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451" w14:textId="77777777" w:rsidR="00BE246E" w:rsidRPr="00DB1C58" w:rsidRDefault="00BE246E" w:rsidP="00DB1C58">
      <w:pPr>
        <w:spacing w:after="200"/>
        <w:jc w:val="center"/>
        <w:rPr>
          <w:rFonts w:ascii="Times New Roman" w:hAnsi="Times New Roman" w:cs="Times New Roman"/>
          <w:b/>
          <w:bCs/>
          <w:sz w:val="24"/>
          <w:szCs w:val="24"/>
        </w:rPr>
      </w:pPr>
      <w:r w:rsidRPr="00DB1C58">
        <w:rPr>
          <w:rFonts w:ascii="Times New Roman" w:hAnsi="Times New Roman" w:cs="Times New Roman"/>
          <w:b/>
          <w:bCs/>
          <w:sz w:val="24"/>
          <w:szCs w:val="24"/>
        </w:rPr>
        <w:t>INFLUENCE OF SCHOOL-BASED MANAGEMENT COMMITTEES ON THE ADMINISTRATION OF PUBLIC SECONDARY SCHOOLS IN IKOM EDUCATION ZONE OF CROSS RIVER STATE</w:t>
      </w:r>
    </w:p>
    <w:p w14:paraId="6B36EDDA" w14:textId="0E661B59" w:rsidR="00BE246E" w:rsidRDefault="00BE246E" w:rsidP="00BA733A">
      <w:pPr>
        <w:spacing w:after="200"/>
        <w:jc w:val="both"/>
        <w:rPr>
          <w:rFonts w:ascii="Times New Roman" w:hAnsi="Times New Roman" w:cs="Times New Roman"/>
          <w:sz w:val="24"/>
          <w:szCs w:val="24"/>
        </w:rPr>
      </w:pPr>
    </w:p>
    <w:p w14:paraId="39F288D1" w14:textId="77777777" w:rsidR="006A7180" w:rsidRPr="00200595" w:rsidRDefault="006A7180" w:rsidP="006A7180">
      <w:pPr>
        <w:spacing w:after="0"/>
        <w:jc w:val="center"/>
        <w:rPr>
          <w:rFonts w:ascii="Times New Roman" w:hAnsi="Times New Roman" w:cs="Times New Roman"/>
          <w:b/>
          <w:bCs/>
          <w:sz w:val="24"/>
          <w:szCs w:val="24"/>
        </w:rPr>
      </w:pPr>
      <w:r w:rsidRPr="00200595">
        <w:rPr>
          <w:rFonts w:ascii="Times New Roman" w:hAnsi="Times New Roman" w:cs="Times New Roman"/>
          <w:b/>
          <w:bCs/>
          <w:sz w:val="24"/>
          <w:szCs w:val="24"/>
        </w:rPr>
        <w:t xml:space="preserve">Charles </w:t>
      </w:r>
      <w:proofErr w:type="spellStart"/>
      <w:r w:rsidRPr="00200595">
        <w:rPr>
          <w:rFonts w:ascii="Times New Roman" w:hAnsi="Times New Roman" w:cs="Times New Roman"/>
          <w:b/>
          <w:bCs/>
          <w:sz w:val="24"/>
          <w:szCs w:val="24"/>
        </w:rPr>
        <w:t>Ekpung</w:t>
      </w:r>
      <w:proofErr w:type="spellEnd"/>
      <w:r w:rsidRPr="00200595">
        <w:rPr>
          <w:rFonts w:ascii="Times New Roman" w:hAnsi="Times New Roman" w:cs="Times New Roman"/>
          <w:b/>
          <w:bCs/>
          <w:sz w:val="24"/>
          <w:szCs w:val="24"/>
        </w:rPr>
        <w:t xml:space="preserve"> AKATA, PhD</w:t>
      </w:r>
    </w:p>
    <w:p w14:paraId="28778BAD" w14:textId="77777777" w:rsidR="006A7180" w:rsidRDefault="006A7180" w:rsidP="006A7180">
      <w:pPr>
        <w:spacing w:after="0"/>
        <w:jc w:val="center"/>
        <w:rPr>
          <w:rFonts w:ascii="Times New Roman" w:hAnsi="Times New Roman" w:cs="Times New Roman"/>
          <w:b/>
          <w:bCs/>
          <w:sz w:val="24"/>
          <w:szCs w:val="24"/>
        </w:rPr>
      </w:pPr>
      <w:r w:rsidRPr="00200595">
        <w:rPr>
          <w:rFonts w:ascii="Times New Roman" w:hAnsi="Times New Roman" w:cs="Times New Roman"/>
          <w:b/>
          <w:bCs/>
          <w:sz w:val="24"/>
          <w:szCs w:val="24"/>
        </w:rPr>
        <w:t>Empirical Studies and Communication Development</w:t>
      </w:r>
      <w:r>
        <w:rPr>
          <w:rFonts w:ascii="Times New Roman" w:hAnsi="Times New Roman" w:cs="Times New Roman"/>
          <w:b/>
          <w:bCs/>
          <w:sz w:val="24"/>
          <w:szCs w:val="24"/>
        </w:rPr>
        <w:t xml:space="preserve"> [</w:t>
      </w:r>
      <w:r w:rsidRPr="00200595">
        <w:rPr>
          <w:rFonts w:ascii="Times New Roman" w:hAnsi="Times New Roman" w:cs="Times New Roman"/>
          <w:b/>
          <w:bCs/>
          <w:sz w:val="24"/>
          <w:szCs w:val="24"/>
        </w:rPr>
        <w:t>A Research Center</w:t>
      </w:r>
      <w:r>
        <w:rPr>
          <w:rFonts w:ascii="Times New Roman" w:hAnsi="Times New Roman" w:cs="Times New Roman"/>
          <w:b/>
          <w:bCs/>
          <w:sz w:val="24"/>
          <w:szCs w:val="24"/>
        </w:rPr>
        <w:t>]</w:t>
      </w:r>
    </w:p>
    <w:p w14:paraId="0D3625D8" w14:textId="77777777" w:rsidR="006A7180" w:rsidRPr="00200595" w:rsidRDefault="006A7180" w:rsidP="006A7180">
      <w:pPr>
        <w:spacing w:after="0"/>
        <w:jc w:val="center"/>
        <w:rPr>
          <w:rFonts w:ascii="Times New Roman" w:hAnsi="Times New Roman" w:cs="Times New Roman"/>
          <w:b/>
          <w:bCs/>
          <w:sz w:val="24"/>
          <w:szCs w:val="24"/>
        </w:rPr>
      </w:pPr>
      <w:proofErr w:type="spellStart"/>
      <w:r w:rsidRPr="00200595">
        <w:rPr>
          <w:rFonts w:ascii="Times New Roman" w:hAnsi="Times New Roman" w:cs="Times New Roman"/>
          <w:b/>
          <w:bCs/>
          <w:sz w:val="24"/>
          <w:szCs w:val="24"/>
        </w:rPr>
        <w:t>Uyo</w:t>
      </w:r>
      <w:proofErr w:type="spellEnd"/>
      <w:r w:rsidRPr="00200595">
        <w:rPr>
          <w:rFonts w:ascii="Times New Roman" w:hAnsi="Times New Roman" w:cs="Times New Roman"/>
          <w:b/>
          <w:bCs/>
          <w:sz w:val="24"/>
          <w:szCs w:val="24"/>
        </w:rPr>
        <w:t xml:space="preserve">, </w:t>
      </w:r>
      <w:proofErr w:type="spellStart"/>
      <w:r w:rsidRPr="00200595">
        <w:rPr>
          <w:rFonts w:ascii="Times New Roman" w:hAnsi="Times New Roman" w:cs="Times New Roman"/>
          <w:b/>
          <w:bCs/>
          <w:sz w:val="24"/>
          <w:szCs w:val="24"/>
        </w:rPr>
        <w:t>Akwa</w:t>
      </w:r>
      <w:proofErr w:type="spellEnd"/>
      <w:r w:rsidRPr="00200595">
        <w:rPr>
          <w:rFonts w:ascii="Times New Roman" w:hAnsi="Times New Roman" w:cs="Times New Roman"/>
          <w:b/>
          <w:bCs/>
          <w:sz w:val="24"/>
          <w:szCs w:val="24"/>
        </w:rPr>
        <w:t xml:space="preserve"> Ibom State, Nigeria</w:t>
      </w:r>
    </w:p>
    <w:p w14:paraId="7E33CEC4" w14:textId="71569992" w:rsidR="006A7180" w:rsidRPr="00BA733A" w:rsidRDefault="006A7180" w:rsidP="006A7180">
      <w:pPr>
        <w:spacing w:after="200"/>
        <w:jc w:val="center"/>
        <w:rPr>
          <w:rFonts w:ascii="Times New Roman" w:hAnsi="Times New Roman" w:cs="Times New Roman"/>
          <w:sz w:val="24"/>
          <w:szCs w:val="24"/>
        </w:rPr>
      </w:pPr>
      <w:r>
        <w:rPr>
          <w:rFonts w:ascii="Times New Roman" w:hAnsi="Times New Roman" w:cs="Times New Roman"/>
          <w:b/>
          <w:bCs/>
          <w:sz w:val="24"/>
          <w:szCs w:val="24"/>
        </w:rPr>
        <w:t xml:space="preserve">Email: </w:t>
      </w:r>
      <w:r w:rsidRPr="00200595">
        <w:rPr>
          <w:rFonts w:ascii="Times New Roman" w:hAnsi="Times New Roman" w:cs="Times New Roman"/>
          <w:b/>
          <w:bCs/>
          <w:sz w:val="24"/>
          <w:szCs w:val="24"/>
        </w:rPr>
        <w:t>charlesakata1975@gmail.com</w:t>
      </w:r>
    </w:p>
    <w:p w14:paraId="354FA9A6" w14:textId="77777777" w:rsidR="00BE246E" w:rsidRPr="00BA733A" w:rsidRDefault="00BE246E" w:rsidP="00BA733A">
      <w:pPr>
        <w:spacing w:after="200"/>
        <w:jc w:val="both"/>
        <w:rPr>
          <w:rFonts w:ascii="Times New Roman" w:hAnsi="Times New Roman" w:cs="Times New Roman"/>
          <w:sz w:val="24"/>
          <w:szCs w:val="24"/>
        </w:rPr>
      </w:pPr>
    </w:p>
    <w:p w14:paraId="4C2C1D0C" w14:textId="6FA09CB4" w:rsidR="00BE246E" w:rsidRPr="00BA733A" w:rsidRDefault="00BA733A" w:rsidP="00BA733A">
      <w:pPr>
        <w:spacing w:after="200"/>
        <w:jc w:val="both"/>
        <w:rPr>
          <w:rFonts w:ascii="Times New Roman" w:hAnsi="Times New Roman" w:cs="Times New Roman"/>
          <w:b/>
          <w:bCs/>
          <w:sz w:val="24"/>
          <w:szCs w:val="24"/>
        </w:rPr>
      </w:pPr>
      <w:r w:rsidRPr="00BA733A">
        <w:rPr>
          <w:rFonts w:ascii="Times New Roman" w:hAnsi="Times New Roman" w:cs="Times New Roman"/>
          <w:b/>
          <w:bCs/>
          <w:sz w:val="24"/>
          <w:szCs w:val="24"/>
        </w:rPr>
        <w:t>ABSTRACT</w:t>
      </w:r>
    </w:p>
    <w:p w14:paraId="536323BC" w14:textId="1DC625B5" w:rsidR="00BE246E" w:rsidRPr="00F9010D" w:rsidRDefault="00BE246E" w:rsidP="00BA733A">
      <w:pPr>
        <w:spacing w:after="200"/>
        <w:jc w:val="both"/>
        <w:rPr>
          <w:rFonts w:ascii="Times New Roman" w:hAnsi="Times New Roman" w:cs="Times New Roman"/>
          <w:i/>
          <w:iCs/>
          <w:sz w:val="24"/>
          <w:szCs w:val="24"/>
        </w:rPr>
      </w:pPr>
      <w:r w:rsidRPr="00F9010D">
        <w:rPr>
          <w:rFonts w:ascii="Times New Roman" w:hAnsi="Times New Roman" w:cs="Times New Roman"/>
          <w:i/>
          <w:iCs/>
          <w:sz w:val="24"/>
          <w:szCs w:val="24"/>
        </w:rPr>
        <w:t xml:space="preserve">This study was conducted on the Influence of School-Based Management Committees on the Administration of Senior Secondary Schools in </w:t>
      </w:r>
      <w:proofErr w:type="spellStart"/>
      <w:r w:rsidRPr="00F9010D">
        <w:rPr>
          <w:rFonts w:ascii="Times New Roman" w:hAnsi="Times New Roman" w:cs="Times New Roman"/>
          <w:i/>
          <w:iCs/>
          <w:sz w:val="24"/>
          <w:szCs w:val="24"/>
        </w:rPr>
        <w:t>Ikom</w:t>
      </w:r>
      <w:proofErr w:type="spellEnd"/>
      <w:r w:rsidRPr="00F9010D">
        <w:rPr>
          <w:rFonts w:ascii="Times New Roman" w:hAnsi="Times New Roman" w:cs="Times New Roman"/>
          <w:i/>
          <w:iCs/>
          <w:sz w:val="24"/>
          <w:szCs w:val="24"/>
        </w:rPr>
        <w:t xml:space="preserve"> Education Zone, Cross River State. The study has </w:t>
      </w:r>
      <w:r w:rsidR="00C14FD2" w:rsidRPr="00F9010D">
        <w:rPr>
          <w:rFonts w:ascii="Times New Roman" w:hAnsi="Times New Roman" w:cs="Times New Roman"/>
          <w:i/>
          <w:iCs/>
          <w:sz w:val="24"/>
          <w:szCs w:val="24"/>
        </w:rPr>
        <w:t>two</w:t>
      </w:r>
      <w:r w:rsidRPr="00F9010D">
        <w:rPr>
          <w:rFonts w:ascii="Times New Roman" w:hAnsi="Times New Roman" w:cs="Times New Roman"/>
          <w:i/>
          <w:iCs/>
          <w:sz w:val="24"/>
          <w:szCs w:val="24"/>
        </w:rPr>
        <w:t xml:space="preserve"> objectives among which were to; assess the influence of School-Based Management Committees on maintenance of discipline </w:t>
      </w:r>
      <w:r w:rsidR="00C14FD2" w:rsidRPr="00F9010D">
        <w:rPr>
          <w:rFonts w:ascii="Times New Roman" w:hAnsi="Times New Roman" w:cs="Times New Roman"/>
          <w:i/>
          <w:iCs/>
          <w:sz w:val="24"/>
          <w:szCs w:val="24"/>
        </w:rPr>
        <w:t xml:space="preserve">and </w:t>
      </w:r>
      <w:r w:rsidRPr="00F9010D">
        <w:rPr>
          <w:rFonts w:ascii="Times New Roman" w:hAnsi="Times New Roman" w:cs="Times New Roman"/>
          <w:i/>
          <w:iCs/>
          <w:sz w:val="24"/>
          <w:szCs w:val="24"/>
        </w:rPr>
        <w:t xml:space="preserve">school-community relationship in secondary schools in </w:t>
      </w:r>
      <w:proofErr w:type="spellStart"/>
      <w:r w:rsidRPr="00F9010D">
        <w:rPr>
          <w:rFonts w:ascii="Times New Roman" w:hAnsi="Times New Roman" w:cs="Times New Roman"/>
          <w:i/>
          <w:iCs/>
          <w:sz w:val="24"/>
          <w:szCs w:val="24"/>
        </w:rPr>
        <w:t>Ikom</w:t>
      </w:r>
      <w:proofErr w:type="spellEnd"/>
      <w:r w:rsidRPr="00F9010D">
        <w:rPr>
          <w:rFonts w:ascii="Times New Roman" w:hAnsi="Times New Roman" w:cs="Times New Roman"/>
          <w:i/>
          <w:iCs/>
          <w:sz w:val="24"/>
          <w:szCs w:val="24"/>
        </w:rPr>
        <w:t xml:space="preserve"> Education Zone, Cross River State</w:t>
      </w:r>
      <w:r w:rsidR="00C14FD2" w:rsidRPr="00F9010D">
        <w:rPr>
          <w:rFonts w:ascii="Times New Roman" w:hAnsi="Times New Roman" w:cs="Times New Roman"/>
          <w:i/>
          <w:iCs/>
          <w:sz w:val="24"/>
          <w:szCs w:val="24"/>
        </w:rPr>
        <w:t xml:space="preserve">. </w:t>
      </w:r>
      <w:r w:rsidRPr="00F9010D">
        <w:rPr>
          <w:rFonts w:ascii="Times New Roman" w:hAnsi="Times New Roman" w:cs="Times New Roman"/>
          <w:i/>
          <w:iCs/>
          <w:sz w:val="24"/>
          <w:szCs w:val="24"/>
        </w:rPr>
        <w:t xml:space="preserve">In line with these objectives, </w:t>
      </w:r>
      <w:r w:rsidR="00C14FD2" w:rsidRPr="00F9010D">
        <w:rPr>
          <w:rFonts w:ascii="Times New Roman" w:hAnsi="Times New Roman" w:cs="Times New Roman"/>
          <w:i/>
          <w:iCs/>
          <w:sz w:val="24"/>
          <w:szCs w:val="24"/>
        </w:rPr>
        <w:t xml:space="preserve">two </w:t>
      </w:r>
      <w:r w:rsidRPr="00F9010D">
        <w:rPr>
          <w:rFonts w:ascii="Times New Roman" w:hAnsi="Times New Roman" w:cs="Times New Roman"/>
          <w:i/>
          <w:iCs/>
          <w:sz w:val="24"/>
          <w:szCs w:val="24"/>
        </w:rPr>
        <w:t>research questions</w:t>
      </w:r>
      <w:r w:rsidR="00C14FD2" w:rsidRPr="00F9010D">
        <w:rPr>
          <w:rFonts w:ascii="Times New Roman" w:hAnsi="Times New Roman" w:cs="Times New Roman"/>
          <w:i/>
          <w:iCs/>
          <w:sz w:val="24"/>
          <w:szCs w:val="24"/>
        </w:rPr>
        <w:t xml:space="preserve"> and</w:t>
      </w:r>
      <w:r w:rsidRPr="00F9010D">
        <w:rPr>
          <w:rFonts w:ascii="Times New Roman" w:hAnsi="Times New Roman" w:cs="Times New Roman"/>
          <w:i/>
          <w:iCs/>
          <w:sz w:val="24"/>
          <w:szCs w:val="24"/>
        </w:rPr>
        <w:t xml:space="preserve"> </w:t>
      </w:r>
      <w:r w:rsidR="00C14FD2" w:rsidRPr="00F9010D">
        <w:rPr>
          <w:rFonts w:ascii="Times New Roman" w:hAnsi="Times New Roman" w:cs="Times New Roman"/>
          <w:i/>
          <w:iCs/>
          <w:sz w:val="24"/>
          <w:szCs w:val="24"/>
        </w:rPr>
        <w:t xml:space="preserve">two </w:t>
      </w:r>
      <w:r w:rsidRPr="00F9010D">
        <w:rPr>
          <w:rFonts w:ascii="Times New Roman" w:hAnsi="Times New Roman" w:cs="Times New Roman"/>
          <w:i/>
          <w:iCs/>
          <w:sz w:val="24"/>
          <w:szCs w:val="24"/>
        </w:rPr>
        <w:t>null hypotheses were formulated. Descriptive research design was adopted for the study. A total of 342 respondents were sampled out of the total population of 1780 respondents. A structured questionnaire was used to collect data from the respondents. The data collected were presented in tables and analyzed using weighted means to answer the research questions. The six hypotheses were tested using One Way Analysis of Variance (ANOVA) at 0.05 alpha level of significance. Descriptive statistic was used to analyze the bio- data of the respondents. the major findings of the study were; School-Based Management Committees played role mainly in the Maintenance of Discipline of students</w:t>
      </w:r>
      <w:r w:rsidR="0086260E" w:rsidRPr="00F9010D">
        <w:rPr>
          <w:rFonts w:ascii="Times New Roman" w:hAnsi="Times New Roman" w:cs="Times New Roman"/>
          <w:i/>
          <w:iCs/>
          <w:sz w:val="24"/>
          <w:szCs w:val="24"/>
        </w:rPr>
        <w:t xml:space="preserve"> and </w:t>
      </w:r>
      <w:r w:rsidRPr="00F9010D">
        <w:rPr>
          <w:rFonts w:ascii="Times New Roman" w:hAnsi="Times New Roman" w:cs="Times New Roman"/>
          <w:i/>
          <w:iCs/>
          <w:sz w:val="24"/>
          <w:szCs w:val="24"/>
        </w:rPr>
        <w:t xml:space="preserve">influenced mutual relationship between the schools and the host Communities in Secondary Schools in </w:t>
      </w:r>
      <w:proofErr w:type="spellStart"/>
      <w:r w:rsidRPr="00F9010D">
        <w:rPr>
          <w:rFonts w:ascii="Times New Roman" w:hAnsi="Times New Roman" w:cs="Times New Roman"/>
          <w:i/>
          <w:iCs/>
          <w:sz w:val="24"/>
          <w:szCs w:val="24"/>
        </w:rPr>
        <w:t>Ikom</w:t>
      </w:r>
      <w:proofErr w:type="spellEnd"/>
      <w:r w:rsidRPr="00F9010D">
        <w:rPr>
          <w:rFonts w:ascii="Times New Roman" w:hAnsi="Times New Roman" w:cs="Times New Roman"/>
          <w:i/>
          <w:iCs/>
          <w:sz w:val="24"/>
          <w:szCs w:val="24"/>
        </w:rPr>
        <w:t xml:space="preserve"> Education Zone</w:t>
      </w:r>
      <w:r w:rsidR="00567E66" w:rsidRPr="00F9010D">
        <w:rPr>
          <w:rFonts w:ascii="Times New Roman" w:hAnsi="Times New Roman" w:cs="Times New Roman"/>
          <w:i/>
          <w:iCs/>
          <w:sz w:val="24"/>
          <w:szCs w:val="24"/>
        </w:rPr>
        <w:t xml:space="preserve">. </w:t>
      </w:r>
      <w:r w:rsidRPr="00F9010D">
        <w:rPr>
          <w:rFonts w:ascii="Times New Roman" w:hAnsi="Times New Roman" w:cs="Times New Roman"/>
          <w:i/>
          <w:iCs/>
          <w:sz w:val="24"/>
          <w:szCs w:val="24"/>
        </w:rPr>
        <w:t xml:space="preserve">The </w:t>
      </w:r>
      <w:r w:rsidR="00DC3E44" w:rsidRPr="00F9010D">
        <w:rPr>
          <w:rFonts w:ascii="Times New Roman" w:hAnsi="Times New Roman" w:cs="Times New Roman"/>
          <w:i/>
          <w:iCs/>
          <w:sz w:val="24"/>
          <w:szCs w:val="24"/>
        </w:rPr>
        <w:t>s</w:t>
      </w:r>
      <w:r w:rsidRPr="00F9010D">
        <w:rPr>
          <w:rFonts w:ascii="Times New Roman" w:hAnsi="Times New Roman" w:cs="Times New Roman"/>
          <w:i/>
          <w:iCs/>
          <w:sz w:val="24"/>
          <w:szCs w:val="24"/>
        </w:rPr>
        <w:t xml:space="preserve">tudy recommended that </w:t>
      </w:r>
      <w:r w:rsidR="002D133D" w:rsidRPr="00F9010D">
        <w:rPr>
          <w:rFonts w:ascii="Times New Roman" w:hAnsi="Times New Roman" w:cs="Times New Roman"/>
          <w:i/>
          <w:iCs/>
          <w:sz w:val="24"/>
          <w:szCs w:val="24"/>
        </w:rPr>
        <w:t xml:space="preserve">SBMC </w:t>
      </w:r>
      <w:r w:rsidRPr="00F9010D">
        <w:rPr>
          <w:rFonts w:ascii="Times New Roman" w:hAnsi="Times New Roman" w:cs="Times New Roman"/>
          <w:i/>
          <w:iCs/>
          <w:sz w:val="24"/>
          <w:szCs w:val="24"/>
        </w:rPr>
        <w:t xml:space="preserve">should put more efforts in ensuring that students and staff discipline </w:t>
      </w:r>
      <w:r w:rsidR="00D059CC" w:rsidRPr="00F9010D">
        <w:rPr>
          <w:rFonts w:ascii="Times New Roman" w:hAnsi="Times New Roman" w:cs="Times New Roman"/>
          <w:i/>
          <w:iCs/>
          <w:sz w:val="24"/>
          <w:szCs w:val="24"/>
        </w:rPr>
        <w:t xml:space="preserve">as well </w:t>
      </w:r>
      <w:r w:rsidRPr="00F9010D">
        <w:rPr>
          <w:rFonts w:ascii="Times New Roman" w:hAnsi="Times New Roman" w:cs="Times New Roman"/>
          <w:i/>
          <w:iCs/>
          <w:sz w:val="24"/>
          <w:szCs w:val="24"/>
        </w:rPr>
        <w:t xml:space="preserve">ensure mutual understanding between school and communities in </w:t>
      </w:r>
      <w:proofErr w:type="spellStart"/>
      <w:r w:rsidRPr="00F9010D">
        <w:rPr>
          <w:rFonts w:ascii="Times New Roman" w:hAnsi="Times New Roman" w:cs="Times New Roman"/>
          <w:i/>
          <w:iCs/>
          <w:sz w:val="24"/>
          <w:szCs w:val="24"/>
        </w:rPr>
        <w:t>Ikom</w:t>
      </w:r>
      <w:proofErr w:type="spellEnd"/>
      <w:r w:rsidRPr="00F9010D">
        <w:rPr>
          <w:rFonts w:ascii="Times New Roman" w:hAnsi="Times New Roman" w:cs="Times New Roman"/>
          <w:i/>
          <w:iCs/>
          <w:sz w:val="24"/>
          <w:szCs w:val="24"/>
        </w:rPr>
        <w:t xml:space="preserve"> Education Zone, Cross River State. </w:t>
      </w:r>
    </w:p>
    <w:p w14:paraId="00F43CAC" w14:textId="38E76642" w:rsidR="00BE246E" w:rsidRPr="00532913" w:rsidRDefault="00BA733A" w:rsidP="00BA733A">
      <w:pPr>
        <w:spacing w:after="200"/>
        <w:jc w:val="both"/>
        <w:rPr>
          <w:rFonts w:ascii="Times New Roman" w:hAnsi="Times New Roman" w:cs="Times New Roman"/>
          <w:b/>
          <w:bCs/>
          <w:sz w:val="24"/>
          <w:szCs w:val="24"/>
        </w:rPr>
      </w:pPr>
      <w:r w:rsidRPr="00532913">
        <w:rPr>
          <w:rFonts w:ascii="Times New Roman" w:hAnsi="Times New Roman" w:cs="Times New Roman"/>
          <w:b/>
          <w:bCs/>
          <w:sz w:val="24"/>
          <w:szCs w:val="24"/>
        </w:rPr>
        <w:t>KEYWORDS: School-Based Management Committees</w:t>
      </w:r>
      <w:r w:rsidR="006D4296" w:rsidRPr="00532913">
        <w:rPr>
          <w:rFonts w:ascii="Times New Roman" w:hAnsi="Times New Roman" w:cs="Times New Roman"/>
          <w:b/>
          <w:bCs/>
          <w:sz w:val="24"/>
          <w:szCs w:val="24"/>
        </w:rPr>
        <w:t xml:space="preserve">, </w:t>
      </w:r>
      <w:r w:rsidRPr="00532913">
        <w:rPr>
          <w:rFonts w:ascii="Times New Roman" w:hAnsi="Times New Roman" w:cs="Times New Roman"/>
          <w:b/>
          <w:bCs/>
          <w:sz w:val="24"/>
          <w:szCs w:val="24"/>
        </w:rPr>
        <w:t>Administration</w:t>
      </w:r>
      <w:r w:rsidR="000D2FC1" w:rsidRPr="00532913">
        <w:rPr>
          <w:rFonts w:ascii="Times New Roman" w:hAnsi="Times New Roman" w:cs="Times New Roman"/>
          <w:b/>
          <w:bCs/>
          <w:sz w:val="24"/>
          <w:szCs w:val="24"/>
        </w:rPr>
        <w:t>,</w:t>
      </w:r>
      <w:r w:rsidRPr="00532913">
        <w:rPr>
          <w:rFonts w:ascii="Times New Roman" w:hAnsi="Times New Roman" w:cs="Times New Roman"/>
          <w:b/>
          <w:bCs/>
          <w:sz w:val="24"/>
          <w:szCs w:val="24"/>
        </w:rPr>
        <w:t xml:space="preserve"> Senior Secondary Schools</w:t>
      </w:r>
      <w:r w:rsidR="00F30F4C" w:rsidRPr="00532913">
        <w:rPr>
          <w:rFonts w:ascii="Times New Roman" w:hAnsi="Times New Roman" w:cs="Times New Roman"/>
          <w:b/>
          <w:bCs/>
          <w:sz w:val="24"/>
          <w:szCs w:val="24"/>
        </w:rPr>
        <w:t>,</w:t>
      </w:r>
      <w:r w:rsidRPr="00532913">
        <w:rPr>
          <w:rFonts w:ascii="Times New Roman" w:hAnsi="Times New Roman" w:cs="Times New Roman"/>
          <w:b/>
          <w:bCs/>
          <w:sz w:val="24"/>
          <w:szCs w:val="24"/>
        </w:rPr>
        <w:t xml:space="preserve"> </w:t>
      </w:r>
      <w:proofErr w:type="spellStart"/>
      <w:r w:rsidRPr="00532913">
        <w:rPr>
          <w:rFonts w:ascii="Times New Roman" w:hAnsi="Times New Roman" w:cs="Times New Roman"/>
          <w:b/>
          <w:bCs/>
          <w:sz w:val="24"/>
          <w:szCs w:val="24"/>
        </w:rPr>
        <w:t>Ikom</w:t>
      </w:r>
      <w:proofErr w:type="spellEnd"/>
      <w:r w:rsidRPr="00532913">
        <w:rPr>
          <w:rFonts w:ascii="Times New Roman" w:hAnsi="Times New Roman" w:cs="Times New Roman"/>
          <w:b/>
          <w:bCs/>
          <w:sz w:val="24"/>
          <w:szCs w:val="24"/>
        </w:rPr>
        <w:t xml:space="preserve"> Education Zone, </w:t>
      </w:r>
      <w:r w:rsidR="00A626B0" w:rsidRPr="00532913">
        <w:rPr>
          <w:rFonts w:ascii="Times New Roman" w:hAnsi="Times New Roman" w:cs="Times New Roman"/>
          <w:b/>
          <w:bCs/>
          <w:sz w:val="24"/>
          <w:szCs w:val="24"/>
        </w:rPr>
        <w:t xml:space="preserve">and </w:t>
      </w:r>
      <w:r w:rsidRPr="00532913">
        <w:rPr>
          <w:rFonts w:ascii="Times New Roman" w:hAnsi="Times New Roman" w:cs="Times New Roman"/>
          <w:b/>
          <w:bCs/>
          <w:sz w:val="24"/>
          <w:szCs w:val="24"/>
        </w:rPr>
        <w:t>Cross River State</w:t>
      </w:r>
    </w:p>
    <w:p w14:paraId="6BA9EC90" w14:textId="77777777" w:rsidR="00FD59D6" w:rsidRPr="00FD59D6" w:rsidRDefault="00FD59D6" w:rsidP="00FD59D6">
      <w:pPr>
        <w:spacing w:after="200"/>
        <w:jc w:val="both"/>
        <w:rPr>
          <w:rFonts w:ascii="Times New Roman" w:hAnsi="Times New Roman" w:cs="Times New Roman"/>
          <w:b/>
          <w:bCs/>
          <w:sz w:val="24"/>
          <w:szCs w:val="24"/>
        </w:rPr>
      </w:pPr>
      <w:r w:rsidRPr="00FD59D6">
        <w:rPr>
          <w:rFonts w:ascii="Times New Roman" w:hAnsi="Times New Roman" w:cs="Times New Roman"/>
          <w:b/>
          <w:bCs/>
          <w:sz w:val="24"/>
          <w:szCs w:val="24"/>
        </w:rPr>
        <w:t>INTRODUCTION</w:t>
      </w:r>
    </w:p>
    <w:p w14:paraId="2B1E4878" w14:textId="42009633" w:rsidR="00FA563B" w:rsidRDefault="00FD59D6" w:rsidP="00FD59D6">
      <w:pPr>
        <w:spacing w:after="200"/>
        <w:jc w:val="both"/>
        <w:rPr>
          <w:rFonts w:ascii="Times New Roman" w:hAnsi="Times New Roman" w:cs="Times New Roman"/>
          <w:sz w:val="24"/>
          <w:szCs w:val="24"/>
        </w:rPr>
      </w:pPr>
      <w:r w:rsidRPr="00FD59D6">
        <w:rPr>
          <w:rFonts w:ascii="Times New Roman" w:hAnsi="Times New Roman" w:cs="Times New Roman"/>
          <w:sz w:val="24"/>
          <w:szCs w:val="24"/>
        </w:rPr>
        <w:t>School-Based Management Committee (SBMC) is the process of devolution of power and authority to significant stakeholders to perform statutory responsibilities in the administration, monitoring, evaluation and review of educational policy issues, for sustainable goal oriented governance and effective teaching and learning activities to achieve set standards and quality learning outcome in schools (</w:t>
      </w:r>
      <w:proofErr w:type="spellStart"/>
      <w:r w:rsidRPr="00FD59D6">
        <w:rPr>
          <w:rFonts w:ascii="Times New Roman" w:hAnsi="Times New Roman" w:cs="Times New Roman"/>
          <w:sz w:val="24"/>
          <w:szCs w:val="24"/>
        </w:rPr>
        <w:t>Adeolu</w:t>
      </w:r>
      <w:proofErr w:type="spellEnd"/>
      <w:r w:rsidRPr="00FD59D6">
        <w:rPr>
          <w:rFonts w:ascii="Times New Roman" w:hAnsi="Times New Roman" w:cs="Times New Roman"/>
          <w:sz w:val="24"/>
          <w:szCs w:val="24"/>
        </w:rPr>
        <w:t xml:space="preserve"> and Williams, 2013). School-Based Management Committees (SBMCs) are essential links between schools, the host communities and students. SBMCs are made up of a range of local people involved with their school. It is also work to increase communities’ involvement with education, and to help improve the quality and effectiveness of schools.</w:t>
      </w:r>
    </w:p>
    <w:p w14:paraId="77561790" w14:textId="4451994D" w:rsidR="00FA563B" w:rsidRDefault="000A4A71" w:rsidP="00BA733A">
      <w:pPr>
        <w:spacing w:after="200"/>
        <w:jc w:val="both"/>
        <w:rPr>
          <w:rFonts w:ascii="Times New Roman" w:hAnsi="Times New Roman" w:cs="Times New Roman"/>
          <w:sz w:val="24"/>
          <w:szCs w:val="24"/>
        </w:rPr>
      </w:pPr>
      <w:r w:rsidRPr="000A4A71">
        <w:rPr>
          <w:rFonts w:ascii="Times New Roman" w:hAnsi="Times New Roman" w:cs="Times New Roman"/>
          <w:sz w:val="24"/>
          <w:szCs w:val="24"/>
        </w:rPr>
        <w:lastRenderedPageBreak/>
        <w:t xml:space="preserve">The instrument for sustainable development of every society is closely tied to its level of educational development. In modern Nigeria, education is usually provided through a social institution which is consciously designed where learning experiences are provided with the view to achieving social aim at large. School could be seen as a sub system of the larger system of the society, it is therefore </w:t>
      </w:r>
      <w:proofErr w:type="gramStart"/>
      <w:r w:rsidRPr="000A4A71">
        <w:rPr>
          <w:rFonts w:ascii="Times New Roman" w:hAnsi="Times New Roman" w:cs="Times New Roman"/>
          <w:sz w:val="24"/>
          <w:szCs w:val="24"/>
        </w:rPr>
        <w:t>has</w:t>
      </w:r>
      <w:proofErr w:type="gramEnd"/>
      <w:r w:rsidRPr="000A4A71">
        <w:rPr>
          <w:rFonts w:ascii="Times New Roman" w:hAnsi="Times New Roman" w:cs="Times New Roman"/>
          <w:sz w:val="24"/>
          <w:szCs w:val="24"/>
        </w:rPr>
        <w:t xml:space="preserve"> to functionally coordinate through its immediate environment, and the community in which it is situated. Education has been adopted as an instrument for effective national development. Community is partly of the society and education is the counterpart of the above elements.</w:t>
      </w:r>
    </w:p>
    <w:p w14:paraId="0973004F" w14:textId="154B88D3" w:rsidR="001272DC" w:rsidRDefault="000D3220" w:rsidP="00BA733A">
      <w:pPr>
        <w:spacing w:after="200"/>
        <w:jc w:val="both"/>
        <w:rPr>
          <w:rFonts w:ascii="Times New Roman" w:hAnsi="Times New Roman" w:cs="Times New Roman"/>
          <w:sz w:val="24"/>
          <w:szCs w:val="24"/>
        </w:rPr>
      </w:pPr>
      <w:r w:rsidRPr="000D3220">
        <w:rPr>
          <w:rFonts w:ascii="Times New Roman" w:hAnsi="Times New Roman" w:cs="Times New Roman"/>
          <w:sz w:val="24"/>
          <w:szCs w:val="24"/>
        </w:rPr>
        <w:t xml:space="preserve">The school and community are two inseparable entities which are mutually dependent on one another. In Nigeria and indeed many African countries, the typical image of a community is that of a medium size with a close-knit group of inhabitants largely self-contained with everybody knowing and standing in accepted relationship with one another </w:t>
      </w:r>
      <w:proofErr w:type="spellStart"/>
      <w:r w:rsidRPr="000D3220">
        <w:rPr>
          <w:rFonts w:ascii="Times New Roman" w:hAnsi="Times New Roman" w:cs="Times New Roman"/>
          <w:sz w:val="24"/>
          <w:szCs w:val="24"/>
        </w:rPr>
        <w:t>Muthorni</w:t>
      </w:r>
      <w:proofErr w:type="spellEnd"/>
      <w:r w:rsidRPr="000D3220">
        <w:rPr>
          <w:rFonts w:ascii="Times New Roman" w:hAnsi="Times New Roman" w:cs="Times New Roman"/>
          <w:sz w:val="24"/>
          <w:szCs w:val="24"/>
        </w:rPr>
        <w:t xml:space="preserve"> (2015). Social inclusion in education process is one of the necessary conditions for advancing quality education, which bring a quality life and freedom. In other words, universal access to quality knowledge and skills ensure that everybody has an equal opportunity to play a full part in schooling process.</w:t>
      </w:r>
    </w:p>
    <w:p w14:paraId="00390F5D" w14:textId="1BAB755C" w:rsidR="00FA563B" w:rsidRDefault="00C56B27" w:rsidP="00BA733A">
      <w:pPr>
        <w:spacing w:after="200"/>
        <w:jc w:val="both"/>
        <w:rPr>
          <w:rFonts w:ascii="Times New Roman" w:hAnsi="Times New Roman" w:cs="Times New Roman"/>
          <w:sz w:val="24"/>
          <w:szCs w:val="24"/>
        </w:rPr>
      </w:pPr>
      <w:r w:rsidRPr="00C56B27">
        <w:rPr>
          <w:rFonts w:ascii="Times New Roman" w:hAnsi="Times New Roman" w:cs="Times New Roman"/>
          <w:sz w:val="24"/>
          <w:szCs w:val="24"/>
        </w:rPr>
        <w:t xml:space="preserve">A major contributor to success of a student in schools as </w:t>
      </w:r>
      <w:proofErr w:type="spellStart"/>
      <w:r w:rsidRPr="00C56B27">
        <w:rPr>
          <w:rFonts w:ascii="Times New Roman" w:hAnsi="Times New Roman" w:cs="Times New Roman"/>
          <w:sz w:val="24"/>
          <w:szCs w:val="24"/>
        </w:rPr>
        <w:t>Baiz</w:t>
      </w:r>
      <w:proofErr w:type="spellEnd"/>
      <w:r w:rsidRPr="00C56B27">
        <w:rPr>
          <w:rFonts w:ascii="Times New Roman" w:hAnsi="Times New Roman" w:cs="Times New Roman"/>
          <w:sz w:val="24"/>
          <w:szCs w:val="24"/>
        </w:rPr>
        <w:t xml:space="preserve"> in </w:t>
      </w:r>
      <w:proofErr w:type="spellStart"/>
      <w:r w:rsidRPr="00C56B27">
        <w:rPr>
          <w:rFonts w:ascii="Times New Roman" w:hAnsi="Times New Roman" w:cs="Times New Roman"/>
          <w:sz w:val="24"/>
          <w:szCs w:val="24"/>
        </w:rPr>
        <w:t>Adeolu</w:t>
      </w:r>
      <w:proofErr w:type="spellEnd"/>
      <w:r w:rsidRPr="00C56B27">
        <w:rPr>
          <w:rFonts w:ascii="Times New Roman" w:hAnsi="Times New Roman" w:cs="Times New Roman"/>
          <w:sz w:val="24"/>
          <w:szCs w:val="24"/>
        </w:rPr>
        <w:t xml:space="preserve"> (2013) puts it is that of family involvement, its powerful influence on students’ achievement in schools. </w:t>
      </w:r>
      <w:proofErr w:type="spellStart"/>
      <w:r w:rsidRPr="00C56B27">
        <w:rPr>
          <w:rFonts w:ascii="Times New Roman" w:hAnsi="Times New Roman" w:cs="Times New Roman"/>
          <w:sz w:val="24"/>
          <w:szCs w:val="24"/>
        </w:rPr>
        <w:t>Ngoka</w:t>
      </w:r>
      <w:proofErr w:type="spellEnd"/>
      <w:r w:rsidRPr="00C56B27">
        <w:rPr>
          <w:rFonts w:ascii="Times New Roman" w:hAnsi="Times New Roman" w:cs="Times New Roman"/>
          <w:sz w:val="24"/>
          <w:szCs w:val="24"/>
        </w:rPr>
        <w:t xml:space="preserve"> (2003) observed that a community is a body of people living in the same locality and having a common cultural and historical heritage and the willingness to work together. In the same vein, </w:t>
      </w:r>
      <w:proofErr w:type="spellStart"/>
      <w:r w:rsidRPr="00C56B27">
        <w:rPr>
          <w:rFonts w:ascii="Times New Roman" w:hAnsi="Times New Roman" w:cs="Times New Roman"/>
          <w:sz w:val="24"/>
          <w:szCs w:val="24"/>
        </w:rPr>
        <w:t>Nwangwu</w:t>
      </w:r>
      <w:proofErr w:type="spellEnd"/>
      <w:r w:rsidRPr="00C56B27">
        <w:rPr>
          <w:rFonts w:ascii="Times New Roman" w:hAnsi="Times New Roman" w:cs="Times New Roman"/>
          <w:sz w:val="24"/>
          <w:szCs w:val="24"/>
        </w:rPr>
        <w:t xml:space="preserve"> (2017) observed that a school does not exist in isolation. It </w:t>
      </w:r>
      <w:proofErr w:type="gramStart"/>
      <w:r w:rsidRPr="00C56B27">
        <w:rPr>
          <w:rFonts w:ascii="Times New Roman" w:hAnsi="Times New Roman" w:cs="Times New Roman"/>
          <w:sz w:val="24"/>
          <w:szCs w:val="24"/>
        </w:rPr>
        <w:t>exist</w:t>
      </w:r>
      <w:proofErr w:type="gramEnd"/>
      <w:r w:rsidRPr="00C56B27">
        <w:rPr>
          <w:rFonts w:ascii="Times New Roman" w:hAnsi="Times New Roman" w:cs="Times New Roman"/>
          <w:sz w:val="24"/>
          <w:szCs w:val="24"/>
        </w:rPr>
        <w:t xml:space="preserve"> in social setting, in other words, it is an integral part of the community, in which it is situated. This therefore, means that the community as well as the public in one way or the other own and support the school. He further stated that because of this support, these people deserve to be informed on regular basis on the progress and activities of the school. The school as well as the community should understand and appreciate the need for mutual co-existence.</w:t>
      </w:r>
    </w:p>
    <w:p w14:paraId="65997CBA" w14:textId="027D254C" w:rsidR="00FA563B" w:rsidRDefault="00276DD9" w:rsidP="00BA733A">
      <w:pPr>
        <w:spacing w:after="200"/>
        <w:jc w:val="both"/>
        <w:rPr>
          <w:rFonts w:ascii="Times New Roman" w:hAnsi="Times New Roman" w:cs="Times New Roman"/>
          <w:sz w:val="24"/>
          <w:szCs w:val="24"/>
        </w:rPr>
      </w:pPr>
      <w:r w:rsidRPr="00276DD9">
        <w:rPr>
          <w:rFonts w:ascii="Times New Roman" w:hAnsi="Times New Roman" w:cs="Times New Roman"/>
          <w:sz w:val="24"/>
          <w:szCs w:val="24"/>
        </w:rPr>
        <w:t>However, these school-level actors have to conform to or operate within a set of policies determined by the government since they own them. School-Based Management Committee programs exist in different forms, both in terms of who has the power to make decisions and in term of the degree of decision making that is developed to the school level while some programs transfer authority only to principals or teachers, where others encourage or mandate parental, old students and community participation in the school administration and management. The decentralization policy on school administration and management is premised in fact local communities are closer to the schools and understand their problems.</w:t>
      </w:r>
    </w:p>
    <w:p w14:paraId="160C8025" w14:textId="7492CEC6" w:rsidR="002252EA" w:rsidRPr="00CA2E57" w:rsidRDefault="00CA2E57" w:rsidP="00BA733A">
      <w:pPr>
        <w:spacing w:after="200"/>
        <w:jc w:val="both"/>
        <w:rPr>
          <w:rFonts w:ascii="Times New Roman" w:hAnsi="Times New Roman" w:cs="Times New Roman"/>
          <w:b/>
          <w:bCs/>
          <w:sz w:val="24"/>
          <w:szCs w:val="24"/>
        </w:rPr>
      </w:pPr>
      <w:r w:rsidRPr="00CA2E57">
        <w:rPr>
          <w:rFonts w:ascii="Times New Roman" w:hAnsi="Times New Roman" w:cs="Times New Roman"/>
          <w:b/>
          <w:bCs/>
          <w:sz w:val="24"/>
          <w:szCs w:val="24"/>
        </w:rPr>
        <w:t>Statement of the Problem</w:t>
      </w:r>
    </w:p>
    <w:p w14:paraId="3365E2BE" w14:textId="3039A7A2" w:rsidR="002252EA" w:rsidRDefault="002252EA" w:rsidP="00BA733A">
      <w:pPr>
        <w:spacing w:after="200"/>
        <w:jc w:val="both"/>
        <w:rPr>
          <w:rFonts w:ascii="Times New Roman" w:hAnsi="Times New Roman" w:cs="Times New Roman"/>
          <w:sz w:val="24"/>
          <w:szCs w:val="24"/>
        </w:rPr>
      </w:pPr>
      <w:r w:rsidRPr="002252EA">
        <w:rPr>
          <w:rFonts w:ascii="Times New Roman" w:hAnsi="Times New Roman" w:cs="Times New Roman"/>
          <w:sz w:val="24"/>
          <w:szCs w:val="24"/>
        </w:rPr>
        <w:t xml:space="preserve">The demand for quality education in Cross River State, particularly in the </w:t>
      </w:r>
      <w:proofErr w:type="spellStart"/>
      <w:r w:rsidRPr="002252EA">
        <w:rPr>
          <w:rFonts w:ascii="Times New Roman" w:hAnsi="Times New Roman" w:cs="Times New Roman"/>
          <w:sz w:val="24"/>
          <w:szCs w:val="24"/>
        </w:rPr>
        <w:t>Ikom</w:t>
      </w:r>
      <w:proofErr w:type="spellEnd"/>
      <w:r w:rsidRPr="002252EA">
        <w:rPr>
          <w:rFonts w:ascii="Times New Roman" w:hAnsi="Times New Roman" w:cs="Times New Roman"/>
          <w:sz w:val="24"/>
          <w:szCs w:val="24"/>
        </w:rPr>
        <w:t xml:space="preserve"> Education Zone, has intensified, with schools facing numerous administrative challenges. Key issues include shortages of teachers and security staff, inadequate classroom furniture, dilapidated buildings, and insufficient instructional materials, all of which hinder effective school administration. Despite government efforts, these challenges persist, underscoring the need for community involvement. This study aims to examine how community participation, particularly through School-Based </w:t>
      </w:r>
      <w:r w:rsidRPr="002252EA">
        <w:rPr>
          <w:rFonts w:ascii="Times New Roman" w:hAnsi="Times New Roman" w:cs="Times New Roman"/>
          <w:sz w:val="24"/>
          <w:szCs w:val="24"/>
        </w:rPr>
        <w:lastRenderedPageBreak/>
        <w:t xml:space="preserve">Management Committees, can support the administration and improvement of secondary schools in </w:t>
      </w:r>
      <w:proofErr w:type="spellStart"/>
      <w:r w:rsidRPr="002252EA">
        <w:rPr>
          <w:rFonts w:ascii="Times New Roman" w:hAnsi="Times New Roman" w:cs="Times New Roman"/>
          <w:sz w:val="24"/>
          <w:szCs w:val="24"/>
        </w:rPr>
        <w:t>Ikom</w:t>
      </w:r>
      <w:proofErr w:type="spellEnd"/>
      <w:r w:rsidRPr="002252EA">
        <w:rPr>
          <w:rFonts w:ascii="Times New Roman" w:hAnsi="Times New Roman" w:cs="Times New Roman"/>
          <w:sz w:val="24"/>
          <w:szCs w:val="24"/>
        </w:rPr>
        <w:t xml:space="preserve"> Education Zone, addressing critical needs in discipline, </w:t>
      </w:r>
      <w:r w:rsidR="00854A05">
        <w:rPr>
          <w:rFonts w:ascii="Times New Roman" w:hAnsi="Times New Roman" w:cs="Times New Roman"/>
          <w:sz w:val="24"/>
          <w:szCs w:val="24"/>
        </w:rPr>
        <w:t xml:space="preserve">and </w:t>
      </w:r>
      <w:r w:rsidRPr="002252EA">
        <w:rPr>
          <w:rFonts w:ascii="Times New Roman" w:hAnsi="Times New Roman" w:cs="Times New Roman"/>
          <w:sz w:val="24"/>
          <w:szCs w:val="24"/>
        </w:rPr>
        <w:t>school-community relationships.</w:t>
      </w:r>
      <w:r w:rsidR="000A7D4D">
        <w:rPr>
          <w:rFonts w:ascii="Times New Roman" w:hAnsi="Times New Roman" w:cs="Times New Roman"/>
          <w:sz w:val="24"/>
          <w:szCs w:val="24"/>
        </w:rPr>
        <w:t xml:space="preserve"> </w:t>
      </w:r>
    </w:p>
    <w:p w14:paraId="19C32D7C" w14:textId="57D5E662" w:rsidR="00FA563B" w:rsidRPr="003C24D8" w:rsidRDefault="00FA563B" w:rsidP="00FA563B">
      <w:pPr>
        <w:spacing w:after="200"/>
        <w:jc w:val="both"/>
        <w:rPr>
          <w:rFonts w:ascii="Times New Roman" w:hAnsi="Times New Roman" w:cs="Times New Roman"/>
          <w:b/>
          <w:bCs/>
          <w:sz w:val="24"/>
          <w:szCs w:val="24"/>
        </w:rPr>
      </w:pPr>
      <w:r w:rsidRPr="003C24D8">
        <w:rPr>
          <w:rFonts w:ascii="Times New Roman" w:hAnsi="Times New Roman" w:cs="Times New Roman"/>
          <w:b/>
          <w:bCs/>
          <w:sz w:val="24"/>
          <w:szCs w:val="24"/>
        </w:rPr>
        <w:t>Objectives of the Study</w:t>
      </w:r>
    </w:p>
    <w:p w14:paraId="007FD987" w14:textId="09D1B215" w:rsidR="00FA563B" w:rsidRPr="00FA563B" w:rsidRDefault="00FA563B" w:rsidP="00FA563B">
      <w:pPr>
        <w:spacing w:after="200"/>
        <w:jc w:val="both"/>
        <w:rPr>
          <w:rFonts w:ascii="Times New Roman" w:hAnsi="Times New Roman" w:cs="Times New Roman"/>
          <w:sz w:val="24"/>
          <w:szCs w:val="24"/>
        </w:rPr>
      </w:pPr>
      <w:r w:rsidRPr="00FA563B">
        <w:rPr>
          <w:rFonts w:ascii="Times New Roman" w:hAnsi="Times New Roman" w:cs="Times New Roman"/>
          <w:sz w:val="24"/>
          <w:szCs w:val="24"/>
        </w:rPr>
        <w:t xml:space="preserve">The main objectives of this study are to: </w:t>
      </w:r>
    </w:p>
    <w:p w14:paraId="43C8BCED" w14:textId="027D9B38" w:rsidR="00FA563B" w:rsidRPr="00FA563B" w:rsidRDefault="00FA563B" w:rsidP="009829B9">
      <w:pPr>
        <w:spacing w:after="200"/>
        <w:ind w:left="720" w:hanging="720"/>
        <w:jc w:val="both"/>
        <w:rPr>
          <w:rFonts w:ascii="Times New Roman" w:hAnsi="Times New Roman" w:cs="Times New Roman"/>
          <w:sz w:val="24"/>
          <w:szCs w:val="24"/>
        </w:rPr>
      </w:pPr>
      <w:r w:rsidRPr="00FA563B">
        <w:rPr>
          <w:rFonts w:ascii="Times New Roman" w:hAnsi="Times New Roman" w:cs="Times New Roman"/>
          <w:sz w:val="24"/>
          <w:szCs w:val="24"/>
        </w:rPr>
        <w:t>1.</w:t>
      </w:r>
      <w:r w:rsidRPr="00FA563B">
        <w:rPr>
          <w:rFonts w:ascii="Times New Roman" w:hAnsi="Times New Roman" w:cs="Times New Roman"/>
          <w:sz w:val="24"/>
          <w:szCs w:val="24"/>
        </w:rPr>
        <w:tab/>
        <w:t xml:space="preserve">assess the influence of School-Based Management Committees on maintenance of discipline in Secondary Schools in </w:t>
      </w:r>
      <w:proofErr w:type="spellStart"/>
      <w:r w:rsidRPr="00FA563B">
        <w:rPr>
          <w:rFonts w:ascii="Times New Roman" w:hAnsi="Times New Roman" w:cs="Times New Roman"/>
          <w:sz w:val="24"/>
          <w:szCs w:val="24"/>
        </w:rPr>
        <w:t>Ikom</w:t>
      </w:r>
      <w:proofErr w:type="spellEnd"/>
      <w:r w:rsidRPr="00FA563B">
        <w:rPr>
          <w:rFonts w:ascii="Times New Roman" w:hAnsi="Times New Roman" w:cs="Times New Roman"/>
          <w:sz w:val="24"/>
          <w:szCs w:val="24"/>
        </w:rPr>
        <w:t xml:space="preserve"> Education Zone of Cross River State</w:t>
      </w:r>
      <w:r>
        <w:rPr>
          <w:rFonts w:ascii="Times New Roman" w:hAnsi="Times New Roman" w:cs="Times New Roman"/>
          <w:sz w:val="24"/>
          <w:szCs w:val="24"/>
        </w:rPr>
        <w:t>.</w:t>
      </w:r>
    </w:p>
    <w:p w14:paraId="21FB55D2" w14:textId="7B6979E9" w:rsidR="00FA563B" w:rsidRDefault="00FA563B" w:rsidP="009829B9">
      <w:pPr>
        <w:spacing w:after="200"/>
        <w:ind w:left="720" w:hanging="720"/>
        <w:jc w:val="both"/>
        <w:rPr>
          <w:rFonts w:ascii="Times New Roman" w:hAnsi="Times New Roman" w:cs="Times New Roman"/>
          <w:sz w:val="24"/>
          <w:szCs w:val="24"/>
        </w:rPr>
      </w:pPr>
      <w:r w:rsidRPr="00FA563B">
        <w:rPr>
          <w:rFonts w:ascii="Times New Roman" w:hAnsi="Times New Roman" w:cs="Times New Roman"/>
          <w:sz w:val="24"/>
          <w:szCs w:val="24"/>
        </w:rPr>
        <w:t>2.</w:t>
      </w:r>
      <w:r w:rsidRPr="00FA563B">
        <w:rPr>
          <w:rFonts w:ascii="Times New Roman" w:hAnsi="Times New Roman" w:cs="Times New Roman"/>
          <w:sz w:val="24"/>
          <w:szCs w:val="24"/>
        </w:rPr>
        <w:tab/>
        <w:t xml:space="preserve">ascertain the influence of School-Based Management Committees on school-community relationship in secondary schools in </w:t>
      </w:r>
      <w:proofErr w:type="spellStart"/>
      <w:r w:rsidRPr="00FA563B">
        <w:rPr>
          <w:rFonts w:ascii="Times New Roman" w:hAnsi="Times New Roman" w:cs="Times New Roman"/>
          <w:sz w:val="24"/>
          <w:szCs w:val="24"/>
        </w:rPr>
        <w:t>Ikom</w:t>
      </w:r>
      <w:proofErr w:type="spellEnd"/>
      <w:r w:rsidRPr="00FA563B">
        <w:rPr>
          <w:rFonts w:ascii="Times New Roman" w:hAnsi="Times New Roman" w:cs="Times New Roman"/>
          <w:sz w:val="24"/>
          <w:szCs w:val="24"/>
        </w:rPr>
        <w:t xml:space="preserve"> Education Zone of Cross River State</w:t>
      </w:r>
      <w:r>
        <w:rPr>
          <w:rFonts w:ascii="Times New Roman" w:hAnsi="Times New Roman" w:cs="Times New Roman"/>
          <w:sz w:val="24"/>
          <w:szCs w:val="24"/>
        </w:rPr>
        <w:t>.</w:t>
      </w:r>
    </w:p>
    <w:p w14:paraId="35B640DF" w14:textId="77777777" w:rsidR="003C24D8" w:rsidRPr="003C24D8" w:rsidRDefault="003C24D8" w:rsidP="003C24D8">
      <w:pPr>
        <w:spacing w:after="200"/>
        <w:jc w:val="both"/>
        <w:rPr>
          <w:rFonts w:ascii="Times New Roman" w:hAnsi="Times New Roman" w:cs="Times New Roman"/>
          <w:b/>
          <w:bCs/>
          <w:sz w:val="24"/>
          <w:szCs w:val="24"/>
        </w:rPr>
      </w:pPr>
      <w:r w:rsidRPr="003C24D8">
        <w:rPr>
          <w:rFonts w:ascii="Times New Roman" w:hAnsi="Times New Roman" w:cs="Times New Roman"/>
          <w:b/>
          <w:bCs/>
          <w:sz w:val="24"/>
          <w:szCs w:val="24"/>
        </w:rPr>
        <w:t>Research Questions</w:t>
      </w:r>
    </w:p>
    <w:p w14:paraId="4F4D54D2" w14:textId="77777777" w:rsidR="003C24D8" w:rsidRPr="003C24D8" w:rsidRDefault="003C24D8" w:rsidP="003C24D8">
      <w:pPr>
        <w:spacing w:after="200"/>
        <w:jc w:val="both"/>
        <w:rPr>
          <w:rFonts w:ascii="Times New Roman" w:hAnsi="Times New Roman" w:cs="Times New Roman"/>
          <w:sz w:val="24"/>
          <w:szCs w:val="24"/>
        </w:rPr>
      </w:pPr>
      <w:r w:rsidRPr="003C24D8">
        <w:rPr>
          <w:rFonts w:ascii="Times New Roman" w:hAnsi="Times New Roman" w:cs="Times New Roman"/>
          <w:sz w:val="24"/>
          <w:szCs w:val="24"/>
        </w:rPr>
        <w:t>For the purpose of this study, the following research questions have been considered:</w:t>
      </w:r>
    </w:p>
    <w:p w14:paraId="14380B7E" w14:textId="77777777" w:rsidR="003C24D8" w:rsidRPr="003C24D8" w:rsidRDefault="003C24D8" w:rsidP="00F137CF">
      <w:pPr>
        <w:spacing w:after="200"/>
        <w:ind w:left="720" w:hanging="720"/>
        <w:jc w:val="both"/>
        <w:rPr>
          <w:rFonts w:ascii="Times New Roman" w:hAnsi="Times New Roman" w:cs="Times New Roman"/>
          <w:sz w:val="24"/>
          <w:szCs w:val="24"/>
        </w:rPr>
      </w:pPr>
      <w:r w:rsidRPr="003C24D8">
        <w:rPr>
          <w:rFonts w:ascii="Times New Roman" w:hAnsi="Times New Roman" w:cs="Times New Roman"/>
          <w:sz w:val="24"/>
          <w:szCs w:val="24"/>
        </w:rPr>
        <w:t>1.</w:t>
      </w:r>
      <w:r w:rsidRPr="003C24D8">
        <w:rPr>
          <w:rFonts w:ascii="Times New Roman" w:hAnsi="Times New Roman" w:cs="Times New Roman"/>
          <w:sz w:val="24"/>
          <w:szCs w:val="24"/>
        </w:rPr>
        <w:tab/>
        <w:t xml:space="preserve">Is there any influence of school-based management committees on maintenance of discipline in Secondary Schools in </w:t>
      </w:r>
      <w:proofErr w:type="spellStart"/>
      <w:r w:rsidRPr="003C24D8">
        <w:rPr>
          <w:rFonts w:ascii="Times New Roman" w:hAnsi="Times New Roman" w:cs="Times New Roman"/>
          <w:sz w:val="24"/>
          <w:szCs w:val="24"/>
        </w:rPr>
        <w:t>Ikom</w:t>
      </w:r>
      <w:proofErr w:type="spellEnd"/>
      <w:r w:rsidRPr="003C24D8">
        <w:rPr>
          <w:rFonts w:ascii="Times New Roman" w:hAnsi="Times New Roman" w:cs="Times New Roman"/>
          <w:sz w:val="24"/>
          <w:szCs w:val="24"/>
        </w:rPr>
        <w:t xml:space="preserve"> Education Zone of Cross River State?</w:t>
      </w:r>
    </w:p>
    <w:p w14:paraId="451D9A18" w14:textId="77777777" w:rsidR="003C24D8" w:rsidRPr="003C24D8" w:rsidRDefault="003C24D8" w:rsidP="00F137CF">
      <w:pPr>
        <w:spacing w:after="200"/>
        <w:ind w:left="720" w:hanging="720"/>
        <w:jc w:val="both"/>
        <w:rPr>
          <w:rFonts w:ascii="Times New Roman" w:hAnsi="Times New Roman" w:cs="Times New Roman"/>
          <w:sz w:val="24"/>
          <w:szCs w:val="24"/>
        </w:rPr>
      </w:pPr>
      <w:r w:rsidRPr="003C24D8">
        <w:rPr>
          <w:rFonts w:ascii="Times New Roman" w:hAnsi="Times New Roman" w:cs="Times New Roman"/>
          <w:sz w:val="24"/>
          <w:szCs w:val="24"/>
        </w:rPr>
        <w:t>2.</w:t>
      </w:r>
      <w:r w:rsidRPr="003C24D8">
        <w:rPr>
          <w:rFonts w:ascii="Times New Roman" w:hAnsi="Times New Roman" w:cs="Times New Roman"/>
          <w:sz w:val="24"/>
          <w:szCs w:val="24"/>
        </w:rPr>
        <w:tab/>
        <w:t xml:space="preserve">Is there any influence of school-based management committees on school-community relationship in Secondary Schools in </w:t>
      </w:r>
      <w:proofErr w:type="spellStart"/>
      <w:r w:rsidRPr="003C24D8">
        <w:rPr>
          <w:rFonts w:ascii="Times New Roman" w:hAnsi="Times New Roman" w:cs="Times New Roman"/>
          <w:sz w:val="24"/>
          <w:szCs w:val="24"/>
        </w:rPr>
        <w:t>Ikom</w:t>
      </w:r>
      <w:proofErr w:type="spellEnd"/>
      <w:r w:rsidRPr="003C24D8">
        <w:rPr>
          <w:rFonts w:ascii="Times New Roman" w:hAnsi="Times New Roman" w:cs="Times New Roman"/>
          <w:sz w:val="24"/>
          <w:szCs w:val="24"/>
        </w:rPr>
        <w:t xml:space="preserve"> Education Zone of Cross River State?</w:t>
      </w:r>
    </w:p>
    <w:p w14:paraId="1BAD62D6" w14:textId="77777777" w:rsidR="003C24D8" w:rsidRPr="003C24D8" w:rsidRDefault="003C24D8" w:rsidP="003C24D8">
      <w:pPr>
        <w:spacing w:after="200"/>
        <w:jc w:val="both"/>
        <w:rPr>
          <w:rFonts w:ascii="Times New Roman" w:hAnsi="Times New Roman" w:cs="Times New Roman"/>
          <w:b/>
          <w:bCs/>
          <w:sz w:val="24"/>
          <w:szCs w:val="24"/>
        </w:rPr>
      </w:pPr>
      <w:r w:rsidRPr="003C24D8">
        <w:rPr>
          <w:rFonts w:ascii="Times New Roman" w:hAnsi="Times New Roman" w:cs="Times New Roman"/>
          <w:b/>
          <w:bCs/>
          <w:sz w:val="24"/>
          <w:szCs w:val="24"/>
        </w:rPr>
        <w:t>Hypotheses</w:t>
      </w:r>
    </w:p>
    <w:p w14:paraId="7D9390AA" w14:textId="77777777" w:rsidR="003C24D8" w:rsidRPr="003C24D8" w:rsidRDefault="003C24D8" w:rsidP="003C24D8">
      <w:pPr>
        <w:spacing w:after="200"/>
        <w:jc w:val="both"/>
        <w:rPr>
          <w:rFonts w:ascii="Times New Roman" w:hAnsi="Times New Roman" w:cs="Times New Roman"/>
          <w:sz w:val="24"/>
          <w:szCs w:val="24"/>
        </w:rPr>
      </w:pPr>
      <w:r w:rsidRPr="003C24D8">
        <w:rPr>
          <w:rFonts w:ascii="Times New Roman" w:hAnsi="Times New Roman" w:cs="Times New Roman"/>
          <w:sz w:val="24"/>
          <w:szCs w:val="24"/>
        </w:rPr>
        <w:t>The hypotheses of the study are as follows:</w:t>
      </w:r>
    </w:p>
    <w:p w14:paraId="25459709" w14:textId="1008D940" w:rsidR="003C24D8" w:rsidRPr="003C24D8" w:rsidRDefault="00F137CF" w:rsidP="00F137CF">
      <w:pPr>
        <w:spacing w:after="200"/>
        <w:ind w:left="720" w:hanging="720"/>
        <w:jc w:val="both"/>
        <w:rPr>
          <w:rFonts w:ascii="Times New Roman" w:hAnsi="Times New Roman" w:cs="Times New Roman"/>
          <w:sz w:val="24"/>
          <w:szCs w:val="24"/>
        </w:rPr>
      </w:pPr>
      <w:r>
        <w:rPr>
          <w:rFonts w:ascii="Times New Roman" w:hAnsi="Times New Roman" w:cs="Times New Roman"/>
          <w:sz w:val="24"/>
          <w:szCs w:val="24"/>
        </w:rPr>
        <w:t>H0</w:t>
      </w:r>
      <w:r w:rsidR="003C24D8" w:rsidRPr="00F137CF">
        <w:rPr>
          <w:rFonts w:ascii="Times New Roman" w:hAnsi="Times New Roman" w:cs="Times New Roman"/>
          <w:sz w:val="24"/>
          <w:szCs w:val="24"/>
          <w:vertAlign w:val="subscript"/>
        </w:rPr>
        <w:t>1</w:t>
      </w:r>
      <w:r>
        <w:rPr>
          <w:rFonts w:ascii="Times New Roman" w:hAnsi="Times New Roman" w:cs="Times New Roman"/>
          <w:sz w:val="24"/>
          <w:szCs w:val="24"/>
        </w:rPr>
        <w:t>:</w:t>
      </w:r>
      <w:r w:rsidR="003C24D8" w:rsidRPr="003C24D8">
        <w:rPr>
          <w:rFonts w:ascii="Times New Roman" w:hAnsi="Times New Roman" w:cs="Times New Roman"/>
          <w:sz w:val="24"/>
          <w:szCs w:val="24"/>
        </w:rPr>
        <w:tab/>
        <w:t xml:space="preserve">There is no significant influence of School-Based Management Committees on maintenance of discipline in Secondary Schools in </w:t>
      </w:r>
      <w:proofErr w:type="spellStart"/>
      <w:r w:rsidR="003C24D8" w:rsidRPr="003C24D8">
        <w:rPr>
          <w:rFonts w:ascii="Times New Roman" w:hAnsi="Times New Roman" w:cs="Times New Roman"/>
          <w:sz w:val="24"/>
          <w:szCs w:val="24"/>
        </w:rPr>
        <w:t>Ikom</w:t>
      </w:r>
      <w:proofErr w:type="spellEnd"/>
      <w:r w:rsidR="003C24D8" w:rsidRPr="003C24D8">
        <w:rPr>
          <w:rFonts w:ascii="Times New Roman" w:hAnsi="Times New Roman" w:cs="Times New Roman"/>
          <w:sz w:val="24"/>
          <w:szCs w:val="24"/>
        </w:rPr>
        <w:t xml:space="preserve"> Education Zone of Cross River State.</w:t>
      </w:r>
    </w:p>
    <w:p w14:paraId="2061DA1A" w14:textId="6D1B1748" w:rsidR="00FA563B" w:rsidRDefault="00F137CF" w:rsidP="00F137CF">
      <w:pPr>
        <w:spacing w:after="200"/>
        <w:ind w:left="720" w:hanging="720"/>
        <w:jc w:val="both"/>
        <w:rPr>
          <w:rFonts w:ascii="Times New Roman" w:hAnsi="Times New Roman" w:cs="Times New Roman"/>
          <w:sz w:val="24"/>
          <w:szCs w:val="24"/>
        </w:rPr>
      </w:pPr>
      <w:r>
        <w:rPr>
          <w:rFonts w:ascii="Times New Roman" w:hAnsi="Times New Roman" w:cs="Times New Roman"/>
          <w:sz w:val="24"/>
          <w:szCs w:val="24"/>
        </w:rPr>
        <w:t>H0</w:t>
      </w:r>
      <w:r w:rsidR="003C24D8" w:rsidRPr="00F137CF">
        <w:rPr>
          <w:rFonts w:ascii="Times New Roman" w:hAnsi="Times New Roman" w:cs="Times New Roman"/>
          <w:sz w:val="24"/>
          <w:szCs w:val="24"/>
          <w:vertAlign w:val="subscript"/>
        </w:rPr>
        <w:t>2</w:t>
      </w:r>
      <w:r>
        <w:rPr>
          <w:rFonts w:ascii="Times New Roman" w:hAnsi="Times New Roman" w:cs="Times New Roman"/>
          <w:sz w:val="24"/>
          <w:szCs w:val="24"/>
        </w:rPr>
        <w:t>:</w:t>
      </w:r>
      <w:r w:rsidR="003C24D8" w:rsidRPr="003C24D8">
        <w:rPr>
          <w:rFonts w:ascii="Times New Roman" w:hAnsi="Times New Roman" w:cs="Times New Roman"/>
          <w:sz w:val="24"/>
          <w:szCs w:val="24"/>
        </w:rPr>
        <w:tab/>
        <w:t xml:space="preserve">There is no significant influence of school-based management committees on school-community relationship in secondary schools in </w:t>
      </w:r>
      <w:proofErr w:type="spellStart"/>
      <w:r w:rsidR="003C24D8" w:rsidRPr="003C24D8">
        <w:rPr>
          <w:rFonts w:ascii="Times New Roman" w:hAnsi="Times New Roman" w:cs="Times New Roman"/>
          <w:sz w:val="24"/>
          <w:szCs w:val="24"/>
        </w:rPr>
        <w:t>Ikom</w:t>
      </w:r>
      <w:proofErr w:type="spellEnd"/>
      <w:r w:rsidR="003C24D8" w:rsidRPr="003C24D8">
        <w:rPr>
          <w:rFonts w:ascii="Times New Roman" w:hAnsi="Times New Roman" w:cs="Times New Roman"/>
          <w:sz w:val="24"/>
          <w:szCs w:val="24"/>
        </w:rPr>
        <w:t xml:space="preserve"> Education Zone of Cross River State.</w:t>
      </w:r>
    </w:p>
    <w:p w14:paraId="0EC3CB82" w14:textId="77777777" w:rsidR="00950BCB" w:rsidRPr="007842A2" w:rsidRDefault="00950BCB" w:rsidP="00950BCB">
      <w:pPr>
        <w:spacing w:after="200"/>
        <w:jc w:val="both"/>
        <w:rPr>
          <w:rFonts w:ascii="Times New Roman" w:hAnsi="Times New Roman" w:cs="Times New Roman"/>
          <w:b/>
          <w:bCs/>
          <w:sz w:val="24"/>
          <w:szCs w:val="24"/>
        </w:rPr>
      </w:pPr>
      <w:r w:rsidRPr="007842A2">
        <w:rPr>
          <w:rFonts w:ascii="Times New Roman" w:hAnsi="Times New Roman" w:cs="Times New Roman"/>
          <w:b/>
          <w:bCs/>
          <w:sz w:val="24"/>
          <w:szCs w:val="24"/>
        </w:rPr>
        <w:t>Significance of the Study</w:t>
      </w:r>
    </w:p>
    <w:p w14:paraId="311FFA18" w14:textId="230C6E2A" w:rsidR="00F379B2" w:rsidRDefault="00F379B2" w:rsidP="00950BCB">
      <w:pPr>
        <w:spacing w:after="200"/>
        <w:jc w:val="both"/>
        <w:rPr>
          <w:rFonts w:ascii="Times New Roman" w:hAnsi="Times New Roman" w:cs="Times New Roman"/>
          <w:sz w:val="24"/>
          <w:szCs w:val="24"/>
        </w:rPr>
      </w:pPr>
      <w:r w:rsidRPr="00F379B2">
        <w:rPr>
          <w:rFonts w:ascii="Times New Roman" w:hAnsi="Times New Roman" w:cs="Times New Roman"/>
          <w:sz w:val="24"/>
          <w:szCs w:val="24"/>
        </w:rPr>
        <w:t>This study is valuable to various stakeholders, including schools, principals, teachers, parents, students, alumni, government, and the wider community. It will help parents understand their role in supporting their children's education through active involvement in school administration, particularly in areas like discipline and decision-making. Alumni will gain insight into their potential contributions to school development, while community involvement via School-Based Management Committees will enhance policy-making, infrastructure, and teaching quality.</w:t>
      </w:r>
    </w:p>
    <w:p w14:paraId="754EA990" w14:textId="5DA5E952" w:rsidR="007842A2" w:rsidRPr="007842A2" w:rsidRDefault="007842A2" w:rsidP="007842A2">
      <w:pPr>
        <w:spacing w:after="200"/>
        <w:jc w:val="both"/>
        <w:rPr>
          <w:rFonts w:ascii="Times New Roman" w:hAnsi="Times New Roman" w:cs="Times New Roman"/>
          <w:b/>
          <w:bCs/>
          <w:sz w:val="24"/>
          <w:szCs w:val="24"/>
        </w:rPr>
      </w:pPr>
      <w:r w:rsidRPr="007842A2">
        <w:rPr>
          <w:rFonts w:ascii="Times New Roman" w:hAnsi="Times New Roman" w:cs="Times New Roman"/>
          <w:b/>
          <w:bCs/>
          <w:sz w:val="24"/>
          <w:szCs w:val="24"/>
        </w:rPr>
        <w:t>Scope of the Study</w:t>
      </w:r>
    </w:p>
    <w:p w14:paraId="2EEB0572" w14:textId="5F45028C" w:rsidR="00815719" w:rsidRDefault="007842A2" w:rsidP="007842A2">
      <w:pPr>
        <w:spacing w:after="200"/>
        <w:jc w:val="both"/>
        <w:rPr>
          <w:rFonts w:ascii="Times New Roman" w:hAnsi="Times New Roman" w:cs="Times New Roman"/>
          <w:sz w:val="24"/>
          <w:szCs w:val="24"/>
        </w:rPr>
      </w:pPr>
      <w:r w:rsidRPr="007842A2">
        <w:rPr>
          <w:rFonts w:ascii="Times New Roman" w:hAnsi="Times New Roman" w:cs="Times New Roman"/>
          <w:sz w:val="24"/>
          <w:szCs w:val="24"/>
        </w:rPr>
        <w:t xml:space="preserve">The study examines the influence of School-Based Management Committees, on the administration of public secondary schools </w:t>
      </w:r>
      <w:proofErr w:type="spellStart"/>
      <w:r w:rsidRPr="007842A2">
        <w:rPr>
          <w:rFonts w:ascii="Times New Roman" w:hAnsi="Times New Roman" w:cs="Times New Roman"/>
          <w:sz w:val="24"/>
          <w:szCs w:val="24"/>
        </w:rPr>
        <w:t>Ikom</w:t>
      </w:r>
      <w:proofErr w:type="spellEnd"/>
      <w:r w:rsidRPr="007842A2">
        <w:rPr>
          <w:rFonts w:ascii="Times New Roman" w:hAnsi="Times New Roman" w:cs="Times New Roman"/>
          <w:sz w:val="24"/>
          <w:szCs w:val="24"/>
        </w:rPr>
        <w:t xml:space="preserve"> Education Zone of Cross River State.  However, </w:t>
      </w:r>
      <w:r w:rsidRPr="007842A2">
        <w:rPr>
          <w:rFonts w:ascii="Times New Roman" w:hAnsi="Times New Roman" w:cs="Times New Roman"/>
          <w:sz w:val="24"/>
          <w:szCs w:val="24"/>
        </w:rPr>
        <w:lastRenderedPageBreak/>
        <w:t>the research is restricted to the maximum of four respondents only, comprising the principals, teachers, supervisors and SBMCs representatives.</w:t>
      </w:r>
    </w:p>
    <w:p w14:paraId="0A0DE4B4" w14:textId="597AB0A2" w:rsidR="005F112D" w:rsidRPr="005F112D" w:rsidRDefault="005F112D" w:rsidP="005F112D">
      <w:pPr>
        <w:spacing w:after="200"/>
        <w:jc w:val="both"/>
        <w:rPr>
          <w:rFonts w:ascii="Times New Roman" w:hAnsi="Times New Roman" w:cs="Times New Roman"/>
          <w:b/>
          <w:bCs/>
          <w:sz w:val="24"/>
          <w:szCs w:val="24"/>
        </w:rPr>
      </w:pPr>
      <w:r w:rsidRPr="005F112D">
        <w:rPr>
          <w:rFonts w:ascii="Times New Roman" w:hAnsi="Times New Roman" w:cs="Times New Roman"/>
          <w:b/>
          <w:bCs/>
          <w:sz w:val="24"/>
          <w:szCs w:val="24"/>
        </w:rPr>
        <w:t>Conceptual Framework</w:t>
      </w:r>
    </w:p>
    <w:p w14:paraId="20330C9D" w14:textId="48289F79" w:rsidR="005F112D" w:rsidRPr="005F112D" w:rsidRDefault="005F112D" w:rsidP="005F112D">
      <w:pPr>
        <w:spacing w:after="200"/>
        <w:jc w:val="both"/>
        <w:rPr>
          <w:rFonts w:ascii="Times New Roman" w:hAnsi="Times New Roman" w:cs="Times New Roman"/>
          <w:b/>
          <w:bCs/>
          <w:sz w:val="24"/>
          <w:szCs w:val="24"/>
        </w:rPr>
      </w:pPr>
      <w:r w:rsidRPr="005F112D">
        <w:rPr>
          <w:rFonts w:ascii="Times New Roman" w:hAnsi="Times New Roman" w:cs="Times New Roman"/>
          <w:b/>
          <w:bCs/>
          <w:sz w:val="24"/>
          <w:szCs w:val="24"/>
        </w:rPr>
        <w:t>Concept of School-Based Management Committees</w:t>
      </w:r>
    </w:p>
    <w:p w14:paraId="7697BE19" w14:textId="6177B35B" w:rsidR="00815719" w:rsidRPr="00F379B2" w:rsidRDefault="005F112D" w:rsidP="005F112D">
      <w:pPr>
        <w:spacing w:after="200"/>
        <w:jc w:val="both"/>
        <w:rPr>
          <w:rFonts w:ascii="Times New Roman" w:hAnsi="Times New Roman" w:cs="Times New Roman"/>
          <w:sz w:val="24"/>
          <w:szCs w:val="24"/>
        </w:rPr>
      </w:pPr>
      <w:r w:rsidRPr="005F112D">
        <w:rPr>
          <w:rFonts w:ascii="Times New Roman" w:hAnsi="Times New Roman" w:cs="Times New Roman"/>
          <w:sz w:val="24"/>
          <w:szCs w:val="24"/>
        </w:rPr>
        <w:t xml:space="preserve">In those days, the general notion of </w:t>
      </w:r>
      <w:proofErr w:type="gramStart"/>
      <w:r w:rsidRPr="005F112D">
        <w:rPr>
          <w:rFonts w:ascii="Times New Roman" w:hAnsi="Times New Roman" w:cs="Times New Roman"/>
          <w:sz w:val="24"/>
          <w:szCs w:val="24"/>
        </w:rPr>
        <w:t>schools</w:t>
      </w:r>
      <w:proofErr w:type="gramEnd"/>
      <w:r w:rsidRPr="005F112D">
        <w:rPr>
          <w:rFonts w:ascii="Times New Roman" w:hAnsi="Times New Roman" w:cs="Times New Roman"/>
          <w:sz w:val="24"/>
          <w:szCs w:val="24"/>
        </w:rPr>
        <w:t xml:space="preserve"> administration and management among secondary schools in Nigeria was entirely based on one individual, the principal- who planned everything for the school. Several workshops organized by the body of all Nigerian Confederation of Principals of Secondary Schools (ANCOPS, 2012) clearly states that the management of school should not rely on one individual but should be a collective effort of the school management team. The school management teams therefore, represent the </w:t>
      </w:r>
      <w:proofErr w:type="gramStart"/>
      <w:r w:rsidRPr="005F112D">
        <w:rPr>
          <w:rFonts w:ascii="Times New Roman" w:hAnsi="Times New Roman" w:cs="Times New Roman"/>
          <w:sz w:val="24"/>
          <w:szCs w:val="24"/>
        </w:rPr>
        <w:t>schools</w:t>
      </w:r>
      <w:proofErr w:type="gramEnd"/>
      <w:r w:rsidRPr="005F112D">
        <w:rPr>
          <w:rFonts w:ascii="Times New Roman" w:hAnsi="Times New Roman" w:cs="Times New Roman"/>
          <w:sz w:val="24"/>
          <w:szCs w:val="24"/>
        </w:rPr>
        <w:t xml:space="preserve"> management structure that is responsible for implementing the education policies of the country in their schools. The new system of education in Nigeria requires principals of the schools to establish the school management team that will assist in the management of the schools. It should be noted that SBMC is recognized by the recent Educational Reform Acts (2007) in difference names: School-Based Management Committee and School Management Organization, where it state that, the School Based Management Committees are mostly established in all junior and senior secondary schools through encouragement of the quality assurance Department (Education Reform Acts 2007:13). School Management Organization on the other hand is meant for unity Schools in Nigeria and it is actually a corporate body registered under the Companies and Allied Matters Act as private Limited Company (PLC) by guarantee (Education Reforms Acts 2007:72).</w:t>
      </w:r>
    </w:p>
    <w:p w14:paraId="77420A77" w14:textId="6313B01B" w:rsidR="000407FE" w:rsidRPr="000407FE" w:rsidRDefault="000407FE" w:rsidP="000407FE">
      <w:pPr>
        <w:spacing w:after="200"/>
        <w:jc w:val="both"/>
        <w:rPr>
          <w:rFonts w:ascii="Times New Roman" w:hAnsi="Times New Roman" w:cs="Times New Roman"/>
          <w:b/>
          <w:bCs/>
          <w:sz w:val="24"/>
          <w:szCs w:val="24"/>
        </w:rPr>
      </w:pPr>
      <w:r w:rsidRPr="000407FE">
        <w:rPr>
          <w:rFonts w:ascii="Times New Roman" w:hAnsi="Times New Roman" w:cs="Times New Roman"/>
          <w:b/>
          <w:bCs/>
          <w:sz w:val="24"/>
          <w:szCs w:val="24"/>
        </w:rPr>
        <w:t>Features of School-Based Management Committee</w:t>
      </w:r>
    </w:p>
    <w:p w14:paraId="48E435D0" w14:textId="3B9876D5" w:rsidR="00FA563B" w:rsidRDefault="000407FE" w:rsidP="000407FE">
      <w:pPr>
        <w:spacing w:after="200"/>
        <w:jc w:val="both"/>
        <w:rPr>
          <w:rFonts w:ascii="Times New Roman" w:hAnsi="Times New Roman" w:cs="Times New Roman"/>
          <w:sz w:val="24"/>
          <w:szCs w:val="24"/>
        </w:rPr>
      </w:pPr>
      <w:r w:rsidRPr="000407FE">
        <w:rPr>
          <w:rFonts w:ascii="Times New Roman" w:hAnsi="Times New Roman" w:cs="Times New Roman"/>
          <w:sz w:val="24"/>
          <w:szCs w:val="24"/>
        </w:rPr>
        <w:t>Murphy and Beck (2015) postulate that, School-Based Management Committee (SBMC) is primarily a strategy to decentralize decision making to the individual school and it facilitate the empowerment of parent and the professionalism of teachers by allowing school decision making among the key stake holders at the local level. The concept of School-Based Management and share the decision, fall under the umbrella of participative management in the School    process. It has to become an accepted belief that when people (community) participate in decision making affecting them, they are more likely to have a sense of ownership and commitment to the decision and situation that involve them (</w:t>
      </w:r>
      <w:proofErr w:type="spellStart"/>
      <w:r w:rsidRPr="000407FE">
        <w:rPr>
          <w:rFonts w:ascii="Times New Roman" w:hAnsi="Times New Roman" w:cs="Times New Roman"/>
          <w:sz w:val="24"/>
          <w:szCs w:val="24"/>
        </w:rPr>
        <w:t>Giekman</w:t>
      </w:r>
      <w:proofErr w:type="spellEnd"/>
      <w:r w:rsidRPr="000407FE">
        <w:rPr>
          <w:rFonts w:ascii="Times New Roman" w:hAnsi="Times New Roman" w:cs="Times New Roman"/>
          <w:sz w:val="24"/>
          <w:szCs w:val="24"/>
        </w:rPr>
        <w:t>, 2013) in (</w:t>
      </w:r>
      <w:proofErr w:type="spellStart"/>
      <w:r w:rsidRPr="000407FE">
        <w:rPr>
          <w:rFonts w:ascii="Times New Roman" w:hAnsi="Times New Roman" w:cs="Times New Roman"/>
          <w:sz w:val="24"/>
          <w:szCs w:val="24"/>
        </w:rPr>
        <w:t>Murpy</w:t>
      </w:r>
      <w:proofErr w:type="spellEnd"/>
      <w:r w:rsidRPr="000407FE">
        <w:rPr>
          <w:rFonts w:ascii="Times New Roman" w:hAnsi="Times New Roman" w:cs="Times New Roman"/>
          <w:sz w:val="24"/>
          <w:szCs w:val="24"/>
        </w:rPr>
        <w:t xml:space="preserve"> and Beck, 2017). The conceptualization of SBMC is based on the autonomy participation process. This dimension is based on who get decision making power when it is develop to the school level. </w:t>
      </w:r>
      <w:proofErr w:type="spellStart"/>
      <w:r w:rsidRPr="000407FE">
        <w:rPr>
          <w:rFonts w:ascii="Times New Roman" w:hAnsi="Times New Roman" w:cs="Times New Roman"/>
          <w:sz w:val="24"/>
          <w:szCs w:val="24"/>
        </w:rPr>
        <w:t>Wohlstetter</w:t>
      </w:r>
      <w:proofErr w:type="spellEnd"/>
      <w:r w:rsidRPr="000407FE">
        <w:rPr>
          <w:rFonts w:ascii="Times New Roman" w:hAnsi="Times New Roman" w:cs="Times New Roman"/>
          <w:sz w:val="24"/>
          <w:szCs w:val="24"/>
        </w:rPr>
        <w:t xml:space="preserve"> and </w:t>
      </w:r>
      <w:proofErr w:type="spellStart"/>
      <w:r w:rsidRPr="000407FE">
        <w:rPr>
          <w:rFonts w:ascii="Times New Roman" w:hAnsi="Times New Roman" w:cs="Times New Roman"/>
          <w:sz w:val="24"/>
          <w:szCs w:val="24"/>
        </w:rPr>
        <w:t>Odden</w:t>
      </w:r>
      <w:proofErr w:type="spellEnd"/>
      <w:r w:rsidRPr="000407FE">
        <w:rPr>
          <w:rFonts w:ascii="Times New Roman" w:hAnsi="Times New Roman" w:cs="Times New Roman"/>
          <w:sz w:val="24"/>
          <w:szCs w:val="24"/>
        </w:rPr>
        <w:t xml:space="preserve"> (2012) identified the different models of School-Based Management, in the first model, the community has most control over the decision making and objective of the reform tend to focus on accountability to parent and choice. In the second model, it is teachers who receive most of the authority and many of these reforms have teachers’ empowerment as primary objectives; lastly, the third model has the principal as the key decision maker and it is intend to provide increased in accountability to central or local authority and efficient use of resources. Leith wood and </w:t>
      </w:r>
      <w:proofErr w:type="spellStart"/>
      <w:r w:rsidRPr="000407FE">
        <w:rPr>
          <w:rFonts w:ascii="Times New Roman" w:hAnsi="Times New Roman" w:cs="Times New Roman"/>
          <w:sz w:val="24"/>
          <w:szCs w:val="24"/>
        </w:rPr>
        <w:t>Menziys</w:t>
      </w:r>
      <w:proofErr w:type="spellEnd"/>
      <w:r w:rsidRPr="000407FE">
        <w:rPr>
          <w:rFonts w:ascii="Times New Roman" w:hAnsi="Times New Roman" w:cs="Times New Roman"/>
          <w:sz w:val="24"/>
          <w:szCs w:val="24"/>
        </w:rPr>
        <w:t xml:space="preserve"> (2018) identified a fourth model on balance control whereby </w:t>
      </w:r>
      <w:proofErr w:type="gramStart"/>
      <w:r w:rsidRPr="000407FE">
        <w:rPr>
          <w:rFonts w:ascii="Times New Roman" w:hAnsi="Times New Roman" w:cs="Times New Roman"/>
          <w:sz w:val="24"/>
          <w:szCs w:val="24"/>
        </w:rPr>
        <w:t>decision making</w:t>
      </w:r>
      <w:proofErr w:type="gramEnd"/>
      <w:r w:rsidRPr="000407FE">
        <w:rPr>
          <w:rFonts w:ascii="Times New Roman" w:hAnsi="Times New Roman" w:cs="Times New Roman"/>
          <w:sz w:val="24"/>
          <w:szCs w:val="24"/>
        </w:rPr>
        <w:t xml:space="preserve"> authority is vested between parent and teachers who are the two main stake holders in any school. The central tenet </w:t>
      </w:r>
      <w:r w:rsidRPr="000407FE">
        <w:rPr>
          <w:rFonts w:ascii="Times New Roman" w:hAnsi="Times New Roman" w:cs="Times New Roman"/>
          <w:sz w:val="24"/>
          <w:szCs w:val="24"/>
        </w:rPr>
        <w:lastRenderedPageBreak/>
        <w:t>of all SBMC reforms is to place the locus decision - making and authority closer to those at the school level.</w:t>
      </w:r>
    </w:p>
    <w:p w14:paraId="00C1D394" w14:textId="77777777" w:rsidR="00802118" w:rsidRPr="00C259BB" w:rsidRDefault="00802118" w:rsidP="00802118">
      <w:pPr>
        <w:spacing w:after="200"/>
        <w:jc w:val="both"/>
        <w:rPr>
          <w:rFonts w:ascii="Times New Roman" w:hAnsi="Times New Roman" w:cs="Times New Roman"/>
          <w:b/>
          <w:bCs/>
          <w:sz w:val="24"/>
          <w:szCs w:val="24"/>
        </w:rPr>
      </w:pPr>
      <w:r w:rsidRPr="00C259BB">
        <w:rPr>
          <w:rFonts w:ascii="Times New Roman" w:hAnsi="Times New Roman" w:cs="Times New Roman"/>
          <w:b/>
          <w:bCs/>
          <w:sz w:val="24"/>
          <w:szCs w:val="24"/>
        </w:rPr>
        <w:t>Approaches for School-Based Management Committee</w:t>
      </w:r>
    </w:p>
    <w:p w14:paraId="433CF744" w14:textId="77777777" w:rsidR="00802118" w:rsidRPr="00802118" w:rsidRDefault="00802118" w:rsidP="00802118">
      <w:pPr>
        <w:spacing w:after="200"/>
        <w:jc w:val="both"/>
        <w:rPr>
          <w:rFonts w:ascii="Times New Roman" w:hAnsi="Times New Roman" w:cs="Times New Roman"/>
          <w:sz w:val="24"/>
          <w:szCs w:val="24"/>
        </w:rPr>
      </w:pPr>
      <w:r w:rsidRPr="00802118">
        <w:rPr>
          <w:rFonts w:ascii="Times New Roman" w:hAnsi="Times New Roman" w:cs="Times New Roman"/>
          <w:sz w:val="24"/>
          <w:szCs w:val="24"/>
        </w:rPr>
        <w:t xml:space="preserve">There are many forms and approaches of school-based management programs, which vary to who have the power to make decision in school. How much decision- making power they have, and over what aspects of education they may exercise that authority. The types of SBM can be traced from the four models identified by </w:t>
      </w:r>
      <w:proofErr w:type="spellStart"/>
      <w:r w:rsidRPr="00802118">
        <w:rPr>
          <w:rFonts w:ascii="Times New Roman" w:hAnsi="Times New Roman" w:cs="Times New Roman"/>
          <w:sz w:val="24"/>
          <w:szCs w:val="24"/>
        </w:rPr>
        <w:t>Wholstetter</w:t>
      </w:r>
      <w:proofErr w:type="spellEnd"/>
      <w:r w:rsidRPr="00802118">
        <w:rPr>
          <w:rFonts w:ascii="Times New Roman" w:hAnsi="Times New Roman" w:cs="Times New Roman"/>
          <w:sz w:val="24"/>
          <w:szCs w:val="24"/>
        </w:rPr>
        <w:t xml:space="preserve"> and </w:t>
      </w:r>
      <w:proofErr w:type="spellStart"/>
      <w:r w:rsidRPr="00802118">
        <w:rPr>
          <w:rFonts w:ascii="Times New Roman" w:hAnsi="Times New Roman" w:cs="Times New Roman"/>
          <w:sz w:val="24"/>
          <w:szCs w:val="24"/>
        </w:rPr>
        <w:t>Odden</w:t>
      </w:r>
      <w:proofErr w:type="spellEnd"/>
      <w:r w:rsidRPr="00802118">
        <w:rPr>
          <w:rFonts w:ascii="Times New Roman" w:hAnsi="Times New Roman" w:cs="Times New Roman"/>
          <w:sz w:val="24"/>
          <w:szCs w:val="24"/>
        </w:rPr>
        <w:t xml:space="preserve"> (2012), </w:t>
      </w:r>
      <w:proofErr w:type="spellStart"/>
      <w:r w:rsidRPr="00802118">
        <w:rPr>
          <w:rFonts w:ascii="Times New Roman" w:hAnsi="Times New Roman" w:cs="Times New Roman"/>
          <w:sz w:val="24"/>
          <w:szCs w:val="24"/>
        </w:rPr>
        <w:t>Lietherwood</w:t>
      </w:r>
      <w:proofErr w:type="spellEnd"/>
      <w:r w:rsidRPr="00802118">
        <w:rPr>
          <w:rFonts w:ascii="Times New Roman" w:hAnsi="Times New Roman" w:cs="Times New Roman"/>
          <w:sz w:val="24"/>
          <w:szCs w:val="24"/>
        </w:rPr>
        <w:t xml:space="preserve"> and </w:t>
      </w:r>
      <w:proofErr w:type="spellStart"/>
      <w:r w:rsidRPr="00802118">
        <w:rPr>
          <w:rFonts w:ascii="Times New Roman" w:hAnsi="Times New Roman" w:cs="Times New Roman"/>
          <w:sz w:val="24"/>
          <w:szCs w:val="24"/>
        </w:rPr>
        <w:t>Menziys</w:t>
      </w:r>
      <w:proofErr w:type="spellEnd"/>
      <w:r w:rsidRPr="00802118">
        <w:rPr>
          <w:rFonts w:ascii="Times New Roman" w:hAnsi="Times New Roman" w:cs="Times New Roman"/>
          <w:sz w:val="24"/>
          <w:szCs w:val="24"/>
        </w:rPr>
        <w:t xml:space="preserve"> (2018) as follows:</w:t>
      </w:r>
    </w:p>
    <w:p w14:paraId="14E6B420" w14:textId="77777777" w:rsidR="00802118" w:rsidRPr="00802118" w:rsidRDefault="00802118" w:rsidP="00C259BB">
      <w:pPr>
        <w:spacing w:after="200"/>
        <w:ind w:left="720" w:hanging="720"/>
        <w:jc w:val="both"/>
        <w:rPr>
          <w:rFonts w:ascii="Times New Roman" w:hAnsi="Times New Roman" w:cs="Times New Roman"/>
          <w:sz w:val="24"/>
          <w:szCs w:val="24"/>
        </w:rPr>
      </w:pPr>
      <w:r w:rsidRPr="00802118">
        <w:rPr>
          <w:rFonts w:ascii="Times New Roman" w:hAnsi="Times New Roman" w:cs="Times New Roman"/>
          <w:sz w:val="24"/>
          <w:szCs w:val="24"/>
        </w:rPr>
        <w:t>1.</w:t>
      </w:r>
      <w:r w:rsidRPr="00802118">
        <w:rPr>
          <w:rFonts w:ascii="Times New Roman" w:hAnsi="Times New Roman" w:cs="Times New Roman"/>
          <w:sz w:val="24"/>
          <w:szCs w:val="24"/>
        </w:rPr>
        <w:tab/>
        <w:t>Administrative- control: This is the approach in which the authority is developed</w:t>
      </w:r>
      <w:r w:rsidRPr="00802118">
        <w:rPr>
          <w:rFonts w:ascii="Times New Roman" w:hAnsi="Times New Roman" w:cs="Times New Roman"/>
          <w:sz w:val="24"/>
          <w:szCs w:val="24"/>
        </w:rPr>
        <w:tab/>
        <w:t>and based to the school principal.</w:t>
      </w:r>
    </w:p>
    <w:p w14:paraId="7198E545" w14:textId="77777777" w:rsidR="00802118" w:rsidRPr="00802118" w:rsidRDefault="00802118" w:rsidP="00C259BB">
      <w:pPr>
        <w:spacing w:after="200"/>
        <w:ind w:left="720" w:hanging="720"/>
        <w:jc w:val="both"/>
        <w:rPr>
          <w:rFonts w:ascii="Times New Roman" w:hAnsi="Times New Roman" w:cs="Times New Roman"/>
          <w:sz w:val="24"/>
          <w:szCs w:val="24"/>
        </w:rPr>
      </w:pPr>
      <w:r w:rsidRPr="00802118">
        <w:rPr>
          <w:rFonts w:ascii="Times New Roman" w:hAnsi="Times New Roman" w:cs="Times New Roman"/>
          <w:sz w:val="24"/>
          <w:szCs w:val="24"/>
        </w:rPr>
        <w:t>2.</w:t>
      </w:r>
      <w:r w:rsidRPr="00802118">
        <w:rPr>
          <w:rFonts w:ascii="Times New Roman" w:hAnsi="Times New Roman" w:cs="Times New Roman"/>
          <w:sz w:val="24"/>
          <w:szCs w:val="24"/>
        </w:rPr>
        <w:tab/>
        <w:t>Professional-Control: This is the approach in which main decision-making authority lies with the teachers.</w:t>
      </w:r>
    </w:p>
    <w:p w14:paraId="11A08A5F" w14:textId="77777777" w:rsidR="00802118" w:rsidRPr="00802118" w:rsidRDefault="00802118" w:rsidP="00C259BB">
      <w:pPr>
        <w:spacing w:after="200"/>
        <w:ind w:left="720" w:hanging="720"/>
        <w:jc w:val="both"/>
        <w:rPr>
          <w:rFonts w:ascii="Times New Roman" w:hAnsi="Times New Roman" w:cs="Times New Roman"/>
          <w:sz w:val="24"/>
          <w:szCs w:val="24"/>
        </w:rPr>
      </w:pPr>
      <w:r w:rsidRPr="00802118">
        <w:rPr>
          <w:rFonts w:ascii="Times New Roman" w:hAnsi="Times New Roman" w:cs="Times New Roman"/>
          <w:sz w:val="24"/>
          <w:szCs w:val="24"/>
        </w:rPr>
        <w:t>3.</w:t>
      </w:r>
      <w:r w:rsidRPr="00802118">
        <w:rPr>
          <w:rFonts w:ascii="Times New Roman" w:hAnsi="Times New Roman" w:cs="Times New Roman"/>
          <w:sz w:val="24"/>
          <w:szCs w:val="24"/>
        </w:rPr>
        <w:tab/>
        <w:t>Community-Control: This is the approach in which members of the local</w:t>
      </w:r>
      <w:r w:rsidRPr="00802118">
        <w:rPr>
          <w:rFonts w:ascii="Times New Roman" w:hAnsi="Times New Roman" w:cs="Times New Roman"/>
          <w:sz w:val="24"/>
          <w:szCs w:val="24"/>
        </w:rPr>
        <w:tab/>
        <w:t>community, parent, old students and students have major decision-making authority.</w:t>
      </w:r>
    </w:p>
    <w:p w14:paraId="56E90D31" w14:textId="77777777" w:rsidR="00802118" w:rsidRPr="00802118" w:rsidRDefault="00802118" w:rsidP="00C259BB">
      <w:pPr>
        <w:spacing w:after="200"/>
        <w:ind w:left="720" w:hanging="720"/>
        <w:jc w:val="both"/>
        <w:rPr>
          <w:rFonts w:ascii="Times New Roman" w:hAnsi="Times New Roman" w:cs="Times New Roman"/>
          <w:sz w:val="24"/>
          <w:szCs w:val="24"/>
        </w:rPr>
      </w:pPr>
      <w:r w:rsidRPr="00802118">
        <w:rPr>
          <w:rFonts w:ascii="Times New Roman" w:hAnsi="Times New Roman" w:cs="Times New Roman"/>
          <w:sz w:val="24"/>
          <w:szCs w:val="24"/>
        </w:rPr>
        <w:t>4.</w:t>
      </w:r>
      <w:r w:rsidRPr="00802118">
        <w:rPr>
          <w:rFonts w:ascii="Times New Roman" w:hAnsi="Times New Roman" w:cs="Times New Roman"/>
          <w:sz w:val="24"/>
          <w:szCs w:val="24"/>
        </w:rPr>
        <w:tab/>
        <w:t>Balance-Control: This is the last approach in which decision-making shared between government representatives, community members, parents, old students and teachers.</w:t>
      </w:r>
    </w:p>
    <w:p w14:paraId="46FDEE5F" w14:textId="45ABF0DC" w:rsidR="00FA563B" w:rsidRDefault="00802118" w:rsidP="00802118">
      <w:pPr>
        <w:spacing w:after="200"/>
        <w:jc w:val="both"/>
        <w:rPr>
          <w:rFonts w:ascii="Times New Roman" w:hAnsi="Times New Roman" w:cs="Times New Roman"/>
          <w:sz w:val="24"/>
          <w:szCs w:val="24"/>
        </w:rPr>
      </w:pPr>
      <w:r w:rsidRPr="00802118">
        <w:rPr>
          <w:rFonts w:ascii="Times New Roman" w:hAnsi="Times New Roman" w:cs="Times New Roman"/>
          <w:sz w:val="24"/>
          <w:szCs w:val="24"/>
        </w:rPr>
        <w:t>Thus, in certain models, the accountability of school principals is upward to the ministry, which holds them responsible for providing service to the clients, who in turn have put the policy makers in power and so have the ability to hold them accountable for their performance. In a number of SMBC models, parent and the community have a say in decisions that are directly affecting the students in the school. SBM generally is a blend of the four models mention above.</w:t>
      </w:r>
    </w:p>
    <w:p w14:paraId="37BC889B" w14:textId="79F6C682" w:rsidR="00FA7A00" w:rsidRPr="00E80AC5" w:rsidRDefault="00FA7A00" w:rsidP="00FA7A00">
      <w:pPr>
        <w:spacing w:after="200"/>
        <w:jc w:val="both"/>
        <w:rPr>
          <w:rFonts w:ascii="Times New Roman" w:hAnsi="Times New Roman" w:cs="Times New Roman"/>
          <w:b/>
          <w:bCs/>
          <w:sz w:val="24"/>
          <w:szCs w:val="24"/>
        </w:rPr>
      </w:pPr>
      <w:r w:rsidRPr="00E80AC5">
        <w:rPr>
          <w:rFonts w:ascii="Times New Roman" w:hAnsi="Times New Roman" w:cs="Times New Roman"/>
          <w:b/>
          <w:bCs/>
          <w:sz w:val="24"/>
          <w:szCs w:val="24"/>
        </w:rPr>
        <w:t>Roles and Responsibilities</w:t>
      </w:r>
      <w:r w:rsidR="00D3074E">
        <w:rPr>
          <w:rFonts w:ascii="Times New Roman" w:hAnsi="Times New Roman" w:cs="Times New Roman"/>
          <w:b/>
          <w:bCs/>
          <w:sz w:val="24"/>
          <w:szCs w:val="24"/>
        </w:rPr>
        <w:t xml:space="preserve"> </w:t>
      </w:r>
      <w:r w:rsidRPr="00E80AC5">
        <w:rPr>
          <w:rFonts w:ascii="Times New Roman" w:hAnsi="Times New Roman" w:cs="Times New Roman"/>
          <w:b/>
          <w:bCs/>
          <w:sz w:val="24"/>
          <w:szCs w:val="24"/>
        </w:rPr>
        <w:t>of School-Based Management Committee in Secondary Schools</w:t>
      </w:r>
    </w:p>
    <w:p w14:paraId="56D176FA" w14:textId="77777777" w:rsidR="00FA7A00" w:rsidRPr="00FA7A00" w:rsidRDefault="00FA7A00" w:rsidP="00FA7A00">
      <w:pPr>
        <w:spacing w:after="200"/>
        <w:jc w:val="both"/>
        <w:rPr>
          <w:rFonts w:ascii="Times New Roman" w:hAnsi="Times New Roman" w:cs="Times New Roman"/>
          <w:sz w:val="24"/>
          <w:szCs w:val="24"/>
        </w:rPr>
      </w:pPr>
      <w:r w:rsidRPr="00FA7A00">
        <w:rPr>
          <w:rFonts w:ascii="Times New Roman" w:hAnsi="Times New Roman" w:cs="Times New Roman"/>
          <w:sz w:val="24"/>
          <w:szCs w:val="24"/>
        </w:rPr>
        <w:t>The key role and responsibilities of School-Based Management committee, was highlighted by Cross River State Government, through Universal Basic Education (2010) as follow:</w:t>
      </w:r>
    </w:p>
    <w:p w14:paraId="3CCE3867"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1.</w:t>
      </w:r>
      <w:r w:rsidRPr="00FA7A00">
        <w:rPr>
          <w:rFonts w:ascii="Times New Roman" w:hAnsi="Times New Roman" w:cs="Times New Roman"/>
          <w:sz w:val="24"/>
          <w:szCs w:val="24"/>
        </w:rPr>
        <w:tab/>
        <w:t>Organizing community orientation activities on Education and the right of the child.</w:t>
      </w:r>
    </w:p>
    <w:p w14:paraId="6902BA59"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2.</w:t>
      </w:r>
      <w:r w:rsidRPr="00FA7A00">
        <w:rPr>
          <w:rFonts w:ascii="Times New Roman" w:hAnsi="Times New Roman" w:cs="Times New Roman"/>
          <w:sz w:val="24"/>
          <w:szCs w:val="24"/>
        </w:rPr>
        <w:tab/>
        <w:t>Supporting enrolment, retention and completion drive complains in the community.</w:t>
      </w:r>
    </w:p>
    <w:p w14:paraId="18BBC3A5"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3.</w:t>
      </w:r>
      <w:r w:rsidRPr="00FA7A00">
        <w:rPr>
          <w:rFonts w:ascii="Times New Roman" w:hAnsi="Times New Roman" w:cs="Times New Roman"/>
          <w:sz w:val="24"/>
          <w:szCs w:val="24"/>
        </w:rPr>
        <w:tab/>
        <w:t>Providing the platform for community-school interaction.</w:t>
      </w:r>
    </w:p>
    <w:p w14:paraId="0C357AD5"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4.</w:t>
      </w:r>
      <w:r w:rsidRPr="00FA7A00">
        <w:rPr>
          <w:rFonts w:ascii="Times New Roman" w:hAnsi="Times New Roman" w:cs="Times New Roman"/>
          <w:sz w:val="24"/>
          <w:szCs w:val="24"/>
        </w:rPr>
        <w:tab/>
        <w:t>Ensuring that, there is a good learning environment for children in the school.</w:t>
      </w:r>
    </w:p>
    <w:p w14:paraId="3205464D"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5.</w:t>
      </w:r>
      <w:r w:rsidRPr="00FA7A00">
        <w:rPr>
          <w:rFonts w:ascii="Times New Roman" w:hAnsi="Times New Roman" w:cs="Times New Roman"/>
          <w:sz w:val="24"/>
          <w:szCs w:val="24"/>
        </w:rPr>
        <w:tab/>
        <w:t>Ensuring the security of life and property in the school.</w:t>
      </w:r>
    </w:p>
    <w:p w14:paraId="723C1BE5"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6.</w:t>
      </w:r>
      <w:r w:rsidRPr="00FA7A00">
        <w:rPr>
          <w:rFonts w:ascii="Times New Roman" w:hAnsi="Times New Roman" w:cs="Times New Roman"/>
          <w:sz w:val="24"/>
          <w:szCs w:val="24"/>
        </w:rPr>
        <w:tab/>
        <w:t>Participating in school development planning.</w:t>
      </w:r>
    </w:p>
    <w:p w14:paraId="331186E0"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7.</w:t>
      </w:r>
      <w:r w:rsidRPr="00FA7A00">
        <w:rPr>
          <w:rFonts w:ascii="Times New Roman" w:hAnsi="Times New Roman" w:cs="Times New Roman"/>
          <w:sz w:val="24"/>
          <w:szCs w:val="24"/>
        </w:rPr>
        <w:tab/>
        <w:t>Networking with other stake-holders for the school interest.</w:t>
      </w:r>
    </w:p>
    <w:p w14:paraId="61E30062"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8.</w:t>
      </w:r>
      <w:r w:rsidRPr="00FA7A00">
        <w:rPr>
          <w:rFonts w:ascii="Times New Roman" w:hAnsi="Times New Roman" w:cs="Times New Roman"/>
          <w:sz w:val="24"/>
          <w:szCs w:val="24"/>
        </w:rPr>
        <w:tab/>
        <w:t>Ensuring accountability, and prudent management of school resources.</w:t>
      </w:r>
    </w:p>
    <w:p w14:paraId="7F3C085D" w14:textId="77777777" w:rsidR="00FA7A00" w:rsidRPr="00FA7A00" w:rsidRDefault="00FA7A00" w:rsidP="009F00D9">
      <w:pPr>
        <w:spacing w:after="120"/>
        <w:jc w:val="both"/>
        <w:rPr>
          <w:rFonts w:ascii="Times New Roman" w:hAnsi="Times New Roman" w:cs="Times New Roman"/>
          <w:sz w:val="24"/>
          <w:szCs w:val="24"/>
        </w:rPr>
      </w:pPr>
      <w:r w:rsidRPr="00FA7A00">
        <w:rPr>
          <w:rFonts w:ascii="Times New Roman" w:hAnsi="Times New Roman" w:cs="Times New Roman"/>
          <w:sz w:val="24"/>
          <w:szCs w:val="24"/>
        </w:rPr>
        <w:t>9.</w:t>
      </w:r>
      <w:r w:rsidRPr="00FA7A00">
        <w:rPr>
          <w:rFonts w:ascii="Times New Roman" w:hAnsi="Times New Roman" w:cs="Times New Roman"/>
          <w:sz w:val="24"/>
          <w:szCs w:val="24"/>
        </w:rPr>
        <w:tab/>
        <w:t>Advocacy voice and demand on education issues on behalf of the school.</w:t>
      </w:r>
    </w:p>
    <w:p w14:paraId="403736C8" w14:textId="7CB100C8" w:rsidR="00FA563B" w:rsidRDefault="00FA7A00" w:rsidP="00FA7A00">
      <w:pPr>
        <w:spacing w:after="200"/>
        <w:jc w:val="both"/>
        <w:rPr>
          <w:rFonts w:ascii="Times New Roman" w:hAnsi="Times New Roman" w:cs="Times New Roman"/>
          <w:sz w:val="24"/>
          <w:szCs w:val="24"/>
        </w:rPr>
      </w:pPr>
      <w:r w:rsidRPr="00FA7A00">
        <w:rPr>
          <w:rFonts w:ascii="Times New Roman" w:hAnsi="Times New Roman" w:cs="Times New Roman"/>
          <w:sz w:val="24"/>
          <w:szCs w:val="24"/>
        </w:rPr>
        <w:lastRenderedPageBreak/>
        <w:t>10.</w:t>
      </w:r>
      <w:r w:rsidRPr="00FA7A00">
        <w:rPr>
          <w:rFonts w:ascii="Times New Roman" w:hAnsi="Times New Roman" w:cs="Times New Roman"/>
          <w:sz w:val="24"/>
          <w:szCs w:val="24"/>
        </w:rPr>
        <w:tab/>
        <w:t>Ensuring harmonious community-school relationship.</w:t>
      </w:r>
    </w:p>
    <w:p w14:paraId="2D780227" w14:textId="600101AC" w:rsidR="00365995" w:rsidRDefault="00FC43A3" w:rsidP="00FA7A00">
      <w:pPr>
        <w:spacing w:after="200"/>
        <w:jc w:val="both"/>
        <w:rPr>
          <w:rFonts w:ascii="Times New Roman" w:hAnsi="Times New Roman" w:cs="Times New Roman"/>
          <w:sz w:val="24"/>
          <w:szCs w:val="24"/>
        </w:rPr>
      </w:pPr>
      <w:r w:rsidRPr="00FC43A3">
        <w:rPr>
          <w:rFonts w:ascii="Times New Roman" w:hAnsi="Times New Roman" w:cs="Times New Roman"/>
          <w:sz w:val="24"/>
          <w:szCs w:val="24"/>
        </w:rPr>
        <w:t xml:space="preserve">These roles and responsibilities of school-based management committee (SBMC) mention above are those considered in the short term, medium term </w:t>
      </w:r>
      <w:proofErr w:type="gramStart"/>
      <w:r w:rsidRPr="00FC43A3">
        <w:rPr>
          <w:rFonts w:ascii="Times New Roman" w:hAnsi="Times New Roman" w:cs="Times New Roman"/>
          <w:sz w:val="24"/>
          <w:szCs w:val="24"/>
        </w:rPr>
        <w:t>an</w:t>
      </w:r>
      <w:proofErr w:type="gramEnd"/>
      <w:r w:rsidRPr="00FC43A3">
        <w:rPr>
          <w:rFonts w:ascii="Times New Roman" w:hAnsi="Times New Roman" w:cs="Times New Roman"/>
          <w:sz w:val="24"/>
          <w:szCs w:val="24"/>
        </w:rPr>
        <w:t xml:space="preserve"> long term SBMC </w:t>
      </w:r>
      <w:proofErr w:type="spellStart"/>
      <w:r w:rsidRPr="00FC43A3">
        <w:rPr>
          <w:rFonts w:ascii="Times New Roman" w:hAnsi="Times New Roman" w:cs="Times New Roman"/>
          <w:sz w:val="24"/>
          <w:szCs w:val="24"/>
        </w:rPr>
        <w:t>Programmes</w:t>
      </w:r>
      <w:proofErr w:type="spellEnd"/>
      <w:r w:rsidRPr="00FC43A3">
        <w:rPr>
          <w:rFonts w:ascii="Times New Roman" w:hAnsi="Times New Roman" w:cs="Times New Roman"/>
          <w:sz w:val="24"/>
          <w:szCs w:val="24"/>
        </w:rPr>
        <w:t xml:space="preserve"> (Cross River State Government, 2013-2016).</w:t>
      </w:r>
    </w:p>
    <w:p w14:paraId="25A5077F" w14:textId="449ED694" w:rsidR="005F0495" w:rsidRPr="005F0495" w:rsidRDefault="005F0495" w:rsidP="005F0495">
      <w:pPr>
        <w:spacing w:after="200"/>
        <w:jc w:val="both"/>
        <w:rPr>
          <w:rFonts w:ascii="Times New Roman" w:hAnsi="Times New Roman" w:cs="Times New Roman"/>
          <w:b/>
          <w:bCs/>
          <w:sz w:val="24"/>
          <w:szCs w:val="24"/>
        </w:rPr>
      </w:pPr>
      <w:r w:rsidRPr="005F0495">
        <w:rPr>
          <w:rFonts w:ascii="Times New Roman" w:hAnsi="Times New Roman" w:cs="Times New Roman"/>
          <w:b/>
          <w:bCs/>
          <w:sz w:val="24"/>
          <w:szCs w:val="24"/>
        </w:rPr>
        <w:t xml:space="preserve">Functions of School-Based Management Committee in </w:t>
      </w:r>
      <w:proofErr w:type="spellStart"/>
      <w:r w:rsidRPr="005F0495">
        <w:rPr>
          <w:rFonts w:ascii="Times New Roman" w:hAnsi="Times New Roman" w:cs="Times New Roman"/>
          <w:b/>
          <w:bCs/>
          <w:sz w:val="24"/>
          <w:szCs w:val="24"/>
        </w:rPr>
        <w:t>Ikom</w:t>
      </w:r>
      <w:proofErr w:type="spellEnd"/>
      <w:r w:rsidRPr="005F0495">
        <w:rPr>
          <w:rFonts w:ascii="Times New Roman" w:hAnsi="Times New Roman" w:cs="Times New Roman"/>
          <w:b/>
          <w:bCs/>
          <w:sz w:val="24"/>
          <w:szCs w:val="24"/>
        </w:rPr>
        <w:t xml:space="preserve"> Education Zone   </w:t>
      </w:r>
    </w:p>
    <w:p w14:paraId="471D5D77" w14:textId="3E1AE73E" w:rsidR="005F0495" w:rsidRPr="005F0495" w:rsidRDefault="005F0495" w:rsidP="005F0495">
      <w:pPr>
        <w:spacing w:after="200"/>
        <w:jc w:val="both"/>
        <w:rPr>
          <w:rFonts w:ascii="Times New Roman" w:hAnsi="Times New Roman" w:cs="Times New Roman"/>
          <w:sz w:val="24"/>
          <w:szCs w:val="24"/>
        </w:rPr>
      </w:pPr>
      <w:r w:rsidRPr="005F0495">
        <w:rPr>
          <w:rFonts w:ascii="Times New Roman" w:hAnsi="Times New Roman" w:cs="Times New Roman"/>
          <w:sz w:val="24"/>
          <w:szCs w:val="24"/>
        </w:rPr>
        <w:t xml:space="preserve">The main functions of SBMCs in </w:t>
      </w:r>
      <w:proofErr w:type="spellStart"/>
      <w:r w:rsidRPr="005F0495">
        <w:rPr>
          <w:rFonts w:ascii="Times New Roman" w:hAnsi="Times New Roman" w:cs="Times New Roman"/>
          <w:sz w:val="24"/>
          <w:szCs w:val="24"/>
        </w:rPr>
        <w:t>Ikom</w:t>
      </w:r>
      <w:proofErr w:type="spellEnd"/>
      <w:r w:rsidRPr="005F0495">
        <w:rPr>
          <w:rFonts w:ascii="Times New Roman" w:hAnsi="Times New Roman" w:cs="Times New Roman"/>
          <w:sz w:val="24"/>
          <w:szCs w:val="24"/>
        </w:rPr>
        <w:t xml:space="preserve"> Education zone as stated in Cross River State SBMC</w:t>
      </w:r>
      <w:r>
        <w:rPr>
          <w:rFonts w:ascii="Times New Roman" w:hAnsi="Times New Roman" w:cs="Times New Roman"/>
          <w:sz w:val="24"/>
          <w:szCs w:val="24"/>
        </w:rPr>
        <w:t xml:space="preserve"> </w:t>
      </w:r>
      <w:r w:rsidRPr="005F0495">
        <w:rPr>
          <w:rFonts w:ascii="Times New Roman" w:hAnsi="Times New Roman" w:cs="Times New Roman"/>
          <w:sz w:val="24"/>
          <w:szCs w:val="24"/>
        </w:rPr>
        <w:t>Document (2015) are to;</w:t>
      </w:r>
    </w:p>
    <w:p w14:paraId="4C977F43" w14:textId="77777777" w:rsidR="005F0495" w:rsidRPr="005F0495" w:rsidRDefault="005F0495" w:rsidP="005F0495">
      <w:pPr>
        <w:spacing w:after="200"/>
        <w:ind w:left="720" w:hanging="720"/>
        <w:jc w:val="both"/>
        <w:rPr>
          <w:rFonts w:ascii="Times New Roman" w:hAnsi="Times New Roman" w:cs="Times New Roman"/>
          <w:sz w:val="24"/>
          <w:szCs w:val="24"/>
        </w:rPr>
      </w:pPr>
      <w:r w:rsidRPr="005F0495">
        <w:rPr>
          <w:rFonts w:ascii="Times New Roman" w:hAnsi="Times New Roman" w:cs="Times New Roman"/>
          <w:sz w:val="24"/>
          <w:szCs w:val="24"/>
        </w:rPr>
        <w:t>1.</w:t>
      </w:r>
      <w:r w:rsidRPr="005F0495">
        <w:rPr>
          <w:rFonts w:ascii="Times New Roman" w:hAnsi="Times New Roman" w:cs="Times New Roman"/>
          <w:sz w:val="24"/>
          <w:szCs w:val="24"/>
        </w:rPr>
        <w:tab/>
        <w:t>Contribute to School Development Planning and Decision-making at School level for improvement of learning outcomes.</w:t>
      </w:r>
    </w:p>
    <w:p w14:paraId="6AFA0FCB" w14:textId="77777777" w:rsidR="005F0495" w:rsidRPr="005F0495" w:rsidRDefault="005F0495" w:rsidP="005F0495">
      <w:pPr>
        <w:spacing w:after="200"/>
        <w:ind w:left="720" w:hanging="720"/>
        <w:jc w:val="both"/>
        <w:rPr>
          <w:rFonts w:ascii="Times New Roman" w:hAnsi="Times New Roman" w:cs="Times New Roman"/>
          <w:sz w:val="24"/>
          <w:szCs w:val="24"/>
        </w:rPr>
      </w:pPr>
      <w:r w:rsidRPr="005F0495">
        <w:rPr>
          <w:rFonts w:ascii="Times New Roman" w:hAnsi="Times New Roman" w:cs="Times New Roman"/>
          <w:sz w:val="24"/>
          <w:szCs w:val="24"/>
        </w:rPr>
        <w:t>2.</w:t>
      </w:r>
      <w:r w:rsidRPr="005F0495">
        <w:rPr>
          <w:rFonts w:ascii="Times New Roman" w:hAnsi="Times New Roman" w:cs="Times New Roman"/>
          <w:sz w:val="24"/>
          <w:szCs w:val="24"/>
        </w:rPr>
        <w:tab/>
        <w:t>Meet regularly and organize activities to the way Schools operate and support the Government responsibility of ensuring quality education for all.</w:t>
      </w:r>
    </w:p>
    <w:p w14:paraId="163CD283" w14:textId="77777777" w:rsidR="005F0495" w:rsidRPr="005F0495" w:rsidRDefault="005F0495" w:rsidP="005F0495">
      <w:pPr>
        <w:spacing w:after="200"/>
        <w:ind w:left="720" w:hanging="720"/>
        <w:jc w:val="both"/>
        <w:rPr>
          <w:rFonts w:ascii="Times New Roman" w:hAnsi="Times New Roman" w:cs="Times New Roman"/>
          <w:sz w:val="24"/>
          <w:szCs w:val="24"/>
        </w:rPr>
      </w:pPr>
      <w:r w:rsidRPr="005F0495">
        <w:rPr>
          <w:rFonts w:ascii="Times New Roman" w:hAnsi="Times New Roman" w:cs="Times New Roman"/>
          <w:sz w:val="24"/>
          <w:szCs w:val="24"/>
        </w:rPr>
        <w:t>3.</w:t>
      </w:r>
      <w:r w:rsidRPr="005F0495">
        <w:rPr>
          <w:rFonts w:ascii="Times New Roman" w:hAnsi="Times New Roman" w:cs="Times New Roman"/>
          <w:sz w:val="24"/>
          <w:szCs w:val="24"/>
        </w:rPr>
        <w:tab/>
        <w:t>Made up a voluntary group of people who represent the School Community and may include Students, Teachers, Parents, Community leaders, women representative, youths, as well as other Community-based groups interested in Education.</w:t>
      </w:r>
    </w:p>
    <w:p w14:paraId="3664B77E" w14:textId="77777777" w:rsidR="005F0495" w:rsidRPr="005F0495" w:rsidRDefault="005F0495" w:rsidP="005F0495">
      <w:pPr>
        <w:spacing w:after="200"/>
        <w:ind w:left="720" w:hanging="720"/>
        <w:jc w:val="both"/>
        <w:rPr>
          <w:rFonts w:ascii="Times New Roman" w:hAnsi="Times New Roman" w:cs="Times New Roman"/>
          <w:sz w:val="24"/>
          <w:szCs w:val="24"/>
        </w:rPr>
      </w:pPr>
      <w:r w:rsidRPr="005F0495">
        <w:rPr>
          <w:rFonts w:ascii="Times New Roman" w:hAnsi="Times New Roman" w:cs="Times New Roman"/>
          <w:sz w:val="24"/>
          <w:szCs w:val="24"/>
        </w:rPr>
        <w:t>4.</w:t>
      </w:r>
      <w:r w:rsidRPr="005F0495">
        <w:rPr>
          <w:rFonts w:ascii="Times New Roman" w:hAnsi="Times New Roman" w:cs="Times New Roman"/>
          <w:sz w:val="24"/>
          <w:szCs w:val="24"/>
        </w:rPr>
        <w:tab/>
        <w:t>Encouraging the interest of both community and government to support school improvement.</w:t>
      </w:r>
    </w:p>
    <w:p w14:paraId="21AA0BC9" w14:textId="6BBEC835" w:rsidR="00BA50BB" w:rsidRDefault="005F0495" w:rsidP="005F0495">
      <w:pPr>
        <w:spacing w:after="200"/>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F0495">
        <w:rPr>
          <w:rFonts w:ascii="Times New Roman" w:hAnsi="Times New Roman" w:cs="Times New Roman"/>
          <w:sz w:val="24"/>
          <w:szCs w:val="24"/>
        </w:rPr>
        <w:t>Enabling the wider community to have a voice in the improvement of education.</w:t>
      </w:r>
    </w:p>
    <w:p w14:paraId="1D15F22E" w14:textId="77777777" w:rsidR="00DB348D" w:rsidRPr="00DB348D" w:rsidRDefault="00DB348D" w:rsidP="00DB348D">
      <w:pPr>
        <w:spacing w:after="200"/>
        <w:jc w:val="both"/>
        <w:rPr>
          <w:rFonts w:ascii="Times New Roman" w:hAnsi="Times New Roman" w:cs="Times New Roman"/>
          <w:b/>
          <w:bCs/>
          <w:sz w:val="24"/>
          <w:szCs w:val="24"/>
        </w:rPr>
      </w:pPr>
      <w:r w:rsidRPr="00DB348D">
        <w:rPr>
          <w:rFonts w:ascii="Times New Roman" w:hAnsi="Times New Roman" w:cs="Times New Roman"/>
          <w:b/>
          <w:bCs/>
          <w:sz w:val="24"/>
          <w:szCs w:val="24"/>
        </w:rPr>
        <w:t>Global Perspectives on School-Based Management Committee for Quality Assurance in Secondary Schools</w:t>
      </w:r>
    </w:p>
    <w:p w14:paraId="6DF890DF" w14:textId="77777777" w:rsidR="00DB348D" w:rsidRPr="00DB348D" w:rsidRDefault="00DB348D" w:rsidP="00DB348D">
      <w:pPr>
        <w:spacing w:after="200"/>
        <w:jc w:val="both"/>
        <w:rPr>
          <w:rFonts w:ascii="Times New Roman" w:hAnsi="Times New Roman" w:cs="Times New Roman"/>
          <w:sz w:val="24"/>
          <w:szCs w:val="24"/>
        </w:rPr>
      </w:pPr>
      <w:r w:rsidRPr="00DB348D">
        <w:rPr>
          <w:rFonts w:ascii="Times New Roman" w:hAnsi="Times New Roman" w:cs="Times New Roman"/>
          <w:sz w:val="24"/>
          <w:szCs w:val="24"/>
        </w:rPr>
        <w:t xml:space="preserve">Quality assurance in education is the efficient management, monitoring, supervision, assessment and review of the resource inputs and curriculum implementation process to produce quality learning out comes (product value) that meet set standards and expectation of the society. Robinson (1994) in </w:t>
      </w:r>
      <w:proofErr w:type="spellStart"/>
      <w:r w:rsidRPr="00DB348D">
        <w:rPr>
          <w:rFonts w:ascii="Times New Roman" w:hAnsi="Times New Roman" w:cs="Times New Roman"/>
          <w:sz w:val="24"/>
          <w:szCs w:val="24"/>
        </w:rPr>
        <w:t>Adeolu</w:t>
      </w:r>
      <w:proofErr w:type="spellEnd"/>
      <w:r w:rsidRPr="00DB348D">
        <w:rPr>
          <w:rFonts w:ascii="Times New Roman" w:hAnsi="Times New Roman" w:cs="Times New Roman"/>
          <w:sz w:val="24"/>
          <w:szCs w:val="24"/>
        </w:rPr>
        <w:t xml:space="preserve"> and Williams (2013) views quality as the </w:t>
      </w:r>
      <w:proofErr w:type="spellStart"/>
      <w:r w:rsidRPr="00DB348D">
        <w:rPr>
          <w:rFonts w:ascii="Times New Roman" w:hAnsi="Times New Roman" w:cs="Times New Roman"/>
          <w:sz w:val="24"/>
          <w:szCs w:val="24"/>
        </w:rPr>
        <w:t>programme</w:t>
      </w:r>
      <w:proofErr w:type="spellEnd"/>
      <w:r w:rsidRPr="00DB348D">
        <w:rPr>
          <w:rFonts w:ascii="Times New Roman" w:hAnsi="Times New Roman" w:cs="Times New Roman"/>
          <w:sz w:val="24"/>
          <w:szCs w:val="24"/>
        </w:rPr>
        <w:t xml:space="preserve"> of activities that are performed by organization for the purpose of making its product or services meet the prescribed standards. The desired quality is </w:t>
      </w:r>
      <w:proofErr w:type="gramStart"/>
      <w:r w:rsidRPr="00DB348D">
        <w:rPr>
          <w:rFonts w:ascii="Times New Roman" w:hAnsi="Times New Roman" w:cs="Times New Roman"/>
          <w:sz w:val="24"/>
          <w:szCs w:val="24"/>
        </w:rPr>
        <w:t>achieve</w:t>
      </w:r>
      <w:proofErr w:type="gramEnd"/>
      <w:r w:rsidRPr="00DB348D">
        <w:rPr>
          <w:rFonts w:ascii="Times New Roman" w:hAnsi="Times New Roman" w:cs="Times New Roman"/>
          <w:sz w:val="24"/>
          <w:szCs w:val="24"/>
        </w:rPr>
        <w:t xml:space="preserve"> by anticipation and avoidance of faults or mistakes which enable the top management in the organization to be focused in work scheduling, itemizing the procedures, monitoring and evaluating the process, documenting and reviewing the operational strategies and communicating decision to all concerned for the attainment of set goals.</w:t>
      </w:r>
    </w:p>
    <w:p w14:paraId="07558EF2" w14:textId="73DAA3C2" w:rsidR="00BA50BB" w:rsidRDefault="00DB348D" w:rsidP="00DB348D">
      <w:pPr>
        <w:spacing w:after="200"/>
        <w:jc w:val="both"/>
        <w:rPr>
          <w:rFonts w:ascii="Times New Roman" w:hAnsi="Times New Roman" w:cs="Times New Roman"/>
          <w:sz w:val="24"/>
          <w:szCs w:val="24"/>
        </w:rPr>
      </w:pPr>
      <w:r w:rsidRPr="00DB348D">
        <w:rPr>
          <w:rFonts w:ascii="Times New Roman" w:hAnsi="Times New Roman" w:cs="Times New Roman"/>
          <w:sz w:val="24"/>
          <w:szCs w:val="24"/>
        </w:rPr>
        <w:t xml:space="preserve">Venkaiah (1995) in </w:t>
      </w:r>
      <w:proofErr w:type="spellStart"/>
      <w:r w:rsidRPr="00DB348D">
        <w:rPr>
          <w:rFonts w:ascii="Times New Roman" w:hAnsi="Times New Roman" w:cs="Times New Roman"/>
          <w:sz w:val="24"/>
          <w:szCs w:val="24"/>
        </w:rPr>
        <w:t>Adeolu</w:t>
      </w:r>
      <w:proofErr w:type="spellEnd"/>
      <w:r w:rsidRPr="00DB348D">
        <w:rPr>
          <w:rFonts w:ascii="Times New Roman" w:hAnsi="Times New Roman" w:cs="Times New Roman"/>
          <w:sz w:val="24"/>
          <w:szCs w:val="24"/>
        </w:rPr>
        <w:t xml:space="preserve"> and Williams (2013) see quality assurance as a principle that ensure equitable treatment in the planning, controlling and implementation of all functions and activities of an organization for the purpose of achieving the goals set. </w:t>
      </w:r>
      <w:proofErr w:type="spellStart"/>
      <w:r w:rsidRPr="00DB348D">
        <w:rPr>
          <w:rFonts w:ascii="Times New Roman" w:hAnsi="Times New Roman" w:cs="Times New Roman"/>
          <w:sz w:val="24"/>
          <w:szCs w:val="24"/>
        </w:rPr>
        <w:t>Herrey</w:t>
      </w:r>
      <w:proofErr w:type="spellEnd"/>
      <w:r w:rsidRPr="00DB348D">
        <w:rPr>
          <w:rFonts w:ascii="Times New Roman" w:hAnsi="Times New Roman" w:cs="Times New Roman"/>
          <w:sz w:val="24"/>
          <w:szCs w:val="24"/>
        </w:rPr>
        <w:t xml:space="preserve"> (1999) in Williams and </w:t>
      </w:r>
      <w:proofErr w:type="spellStart"/>
      <w:r w:rsidRPr="00DB348D">
        <w:rPr>
          <w:rFonts w:ascii="Times New Roman" w:hAnsi="Times New Roman" w:cs="Times New Roman"/>
          <w:sz w:val="24"/>
          <w:szCs w:val="24"/>
        </w:rPr>
        <w:t>Adeolu</w:t>
      </w:r>
      <w:proofErr w:type="spellEnd"/>
      <w:r w:rsidRPr="00DB348D">
        <w:rPr>
          <w:rFonts w:ascii="Times New Roman" w:hAnsi="Times New Roman" w:cs="Times New Roman"/>
          <w:sz w:val="24"/>
          <w:szCs w:val="24"/>
        </w:rPr>
        <w:t xml:space="preserve"> (2013) define quality assurance as the process of providing the required resource inputs, ensuring effective control and improving the process for the purpose of raising the quality of outputs to meet the prescribed standards and fulfill public accountability. This thought underscores the issue of rising “product value” and learners’ potential development through effective </w:t>
      </w:r>
      <w:r w:rsidRPr="00DB348D">
        <w:rPr>
          <w:rFonts w:ascii="Times New Roman" w:hAnsi="Times New Roman" w:cs="Times New Roman"/>
          <w:sz w:val="24"/>
          <w:szCs w:val="24"/>
        </w:rPr>
        <w:lastRenderedPageBreak/>
        <w:t>transformational process (Teaching and Learning) and effective supervision and management in the school system.</w:t>
      </w:r>
    </w:p>
    <w:p w14:paraId="1C2AE2AE" w14:textId="55C50C14" w:rsidR="00BA50BB" w:rsidRDefault="004C3BD1" w:rsidP="00FA7A00">
      <w:pPr>
        <w:spacing w:after="200"/>
        <w:jc w:val="both"/>
        <w:rPr>
          <w:rFonts w:ascii="Times New Roman" w:hAnsi="Times New Roman" w:cs="Times New Roman"/>
          <w:sz w:val="24"/>
          <w:szCs w:val="24"/>
        </w:rPr>
      </w:pPr>
      <w:r w:rsidRPr="004C3BD1">
        <w:rPr>
          <w:rFonts w:ascii="Times New Roman" w:hAnsi="Times New Roman" w:cs="Times New Roman"/>
          <w:sz w:val="24"/>
          <w:szCs w:val="24"/>
        </w:rPr>
        <w:t xml:space="preserve">Raouf (2018) opines that quality assurance in education is the continual improvement in the method of implementing the various aspects of educational </w:t>
      </w:r>
      <w:proofErr w:type="spellStart"/>
      <w:r w:rsidRPr="004C3BD1">
        <w:rPr>
          <w:rFonts w:ascii="Times New Roman" w:hAnsi="Times New Roman" w:cs="Times New Roman"/>
          <w:sz w:val="24"/>
          <w:szCs w:val="24"/>
        </w:rPr>
        <w:t>programmes</w:t>
      </w:r>
      <w:proofErr w:type="spellEnd"/>
      <w:r w:rsidRPr="004C3BD1">
        <w:rPr>
          <w:rFonts w:ascii="Times New Roman" w:hAnsi="Times New Roman" w:cs="Times New Roman"/>
          <w:sz w:val="24"/>
          <w:szCs w:val="24"/>
        </w:rPr>
        <w:t xml:space="preserve"> and active in an institution of learning to meet the desire of the stakeholders in education. This perspective is premised on the Principle of Deming’s Cycle of continuous improvement which is fundamentally based plan, DO, check and act cycle (PDCA). This process </w:t>
      </w:r>
      <w:proofErr w:type="gramStart"/>
      <w:r w:rsidRPr="004C3BD1">
        <w:rPr>
          <w:rFonts w:ascii="Times New Roman" w:hAnsi="Times New Roman" w:cs="Times New Roman"/>
          <w:sz w:val="24"/>
          <w:szCs w:val="24"/>
        </w:rPr>
        <w:t>enable</w:t>
      </w:r>
      <w:proofErr w:type="gramEnd"/>
      <w:r w:rsidRPr="004C3BD1">
        <w:rPr>
          <w:rFonts w:ascii="Times New Roman" w:hAnsi="Times New Roman" w:cs="Times New Roman"/>
          <w:sz w:val="24"/>
          <w:szCs w:val="24"/>
        </w:rPr>
        <w:t xml:space="preserve"> the school Based-Management Committee to strategically articulate educational </w:t>
      </w:r>
      <w:proofErr w:type="spellStart"/>
      <w:r w:rsidRPr="004C3BD1">
        <w:rPr>
          <w:rFonts w:ascii="Times New Roman" w:hAnsi="Times New Roman" w:cs="Times New Roman"/>
          <w:sz w:val="24"/>
          <w:szCs w:val="24"/>
        </w:rPr>
        <w:t>programmes</w:t>
      </w:r>
      <w:proofErr w:type="spellEnd"/>
      <w:r w:rsidRPr="004C3BD1">
        <w:rPr>
          <w:rFonts w:ascii="Times New Roman" w:hAnsi="Times New Roman" w:cs="Times New Roman"/>
          <w:sz w:val="24"/>
          <w:szCs w:val="24"/>
        </w:rPr>
        <w:t>; systematically monitor the implementation process; and critically asses and evaluate the quality of assurance inputs, teaching-learning process and the students learning outcomes in learning with set standard. Intervention are provided by identifying the key issues that need to be reviewed and improve upon in the course of implementing the plan so as to ensure that significant agreement exist between the original goals and what is actually achieved and acting on the plan full scale in a systematic process to facilitate feedback and reviews those concerned (</w:t>
      </w:r>
      <w:proofErr w:type="spellStart"/>
      <w:r w:rsidRPr="004C3BD1">
        <w:rPr>
          <w:rFonts w:ascii="Times New Roman" w:hAnsi="Times New Roman" w:cs="Times New Roman"/>
          <w:sz w:val="24"/>
          <w:szCs w:val="24"/>
        </w:rPr>
        <w:t>Demings</w:t>
      </w:r>
      <w:proofErr w:type="spellEnd"/>
      <w:r w:rsidRPr="004C3BD1">
        <w:rPr>
          <w:rFonts w:ascii="Times New Roman" w:hAnsi="Times New Roman" w:cs="Times New Roman"/>
          <w:sz w:val="24"/>
          <w:szCs w:val="24"/>
        </w:rPr>
        <w:t xml:space="preserve"> 1986: Stahl, 1998; </w:t>
      </w:r>
      <w:proofErr w:type="spellStart"/>
      <w:r w:rsidRPr="004C3BD1">
        <w:rPr>
          <w:rFonts w:ascii="Times New Roman" w:hAnsi="Times New Roman" w:cs="Times New Roman"/>
          <w:sz w:val="24"/>
          <w:szCs w:val="24"/>
        </w:rPr>
        <w:t>Tempom</w:t>
      </w:r>
      <w:proofErr w:type="spellEnd"/>
      <w:r w:rsidRPr="004C3BD1">
        <w:rPr>
          <w:rFonts w:ascii="Times New Roman" w:hAnsi="Times New Roman" w:cs="Times New Roman"/>
          <w:sz w:val="24"/>
          <w:szCs w:val="24"/>
        </w:rPr>
        <w:t xml:space="preserve">. 2000) in </w:t>
      </w:r>
      <w:proofErr w:type="spellStart"/>
      <w:r w:rsidRPr="004C3BD1">
        <w:rPr>
          <w:rFonts w:ascii="Times New Roman" w:hAnsi="Times New Roman" w:cs="Times New Roman"/>
          <w:sz w:val="24"/>
          <w:szCs w:val="24"/>
        </w:rPr>
        <w:t>Adeolu</w:t>
      </w:r>
      <w:proofErr w:type="spellEnd"/>
      <w:r w:rsidRPr="004C3BD1">
        <w:rPr>
          <w:rFonts w:ascii="Times New Roman" w:hAnsi="Times New Roman" w:cs="Times New Roman"/>
          <w:sz w:val="24"/>
          <w:szCs w:val="24"/>
        </w:rPr>
        <w:t xml:space="preserve"> and Williams (2013).</w:t>
      </w:r>
    </w:p>
    <w:p w14:paraId="7F779772" w14:textId="7DF28363" w:rsidR="00B12540" w:rsidRPr="001A3FD8" w:rsidRDefault="00B12540" w:rsidP="00B12540">
      <w:pPr>
        <w:spacing w:after="200"/>
        <w:jc w:val="both"/>
        <w:rPr>
          <w:rFonts w:ascii="Times New Roman" w:hAnsi="Times New Roman" w:cs="Times New Roman"/>
          <w:b/>
          <w:bCs/>
          <w:sz w:val="24"/>
          <w:szCs w:val="24"/>
        </w:rPr>
      </w:pPr>
      <w:r w:rsidRPr="001A3FD8">
        <w:rPr>
          <w:rFonts w:ascii="Times New Roman" w:hAnsi="Times New Roman" w:cs="Times New Roman"/>
          <w:b/>
          <w:bCs/>
          <w:sz w:val="24"/>
          <w:szCs w:val="24"/>
        </w:rPr>
        <w:t>Concept of Discipline</w:t>
      </w:r>
    </w:p>
    <w:p w14:paraId="7E0387EB" w14:textId="76B34EB0" w:rsidR="00365995" w:rsidRDefault="00B12540" w:rsidP="00B12540">
      <w:pPr>
        <w:spacing w:after="200"/>
        <w:jc w:val="both"/>
        <w:rPr>
          <w:rFonts w:ascii="Times New Roman" w:hAnsi="Times New Roman" w:cs="Times New Roman"/>
          <w:sz w:val="24"/>
          <w:szCs w:val="24"/>
        </w:rPr>
      </w:pPr>
      <w:r w:rsidRPr="00B12540">
        <w:rPr>
          <w:rFonts w:ascii="Times New Roman" w:hAnsi="Times New Roman" w:cs="Times New Roman"/>
          <w:sz w:val="24"/>
          <w:szCs w:val="24"/>
        </w:rPr>
        <w:t>Discipline globally viewed and termed to mean a training that enables an individual to develop an orderly conduct and self-control as well as self-direction (</w:t>
      </w:r>
      <w:proofErr w:type="spellStart"/>
      <w:r w:rsidRPr="00B12540">
        <w:rPr>
          <w:rFonts w:ascii="Times New Roman" w:hAnsi="Times New Roman" w:cs="Times New Roman"/>
          <w:sz w:val="24"/>
          <w:szCs w:val="24"/>
        </w:rPr>
        <w:t>Egwunyenga</w:t>
      </w:r>
      <w:proofErr w:type="spellEnd"/>
      <w:r w:rsidRPr="00B12540">
        <w:rPr>
          <w:rFonts w:ascii="Times New Roman" w:hAnsi="Times New Roman" w:cs="Times New Roman"/>
          <w:sz w:val="24"/>
          <w:szCs w:val="24"/>
        </w:rPr>
        <w:t>, 2010). Therefore, discipline defines the limitations of an individual or a group of people. It is the practice of restraint, which may be self-imposed. With reference to the school, Adesina (2010) described it as a situation whereby students are taught to respect the school authorities, to observe the school laws and regulations and to maintain established standard of behavior. This means that respect for self and respect for others are involved (</w:t>
      </w:r>
      <w:proofErr w:type="spellStart"/>
      <w:r w:rsidRPr="00B12540">
        <w:rPr>
          <w:rFonts w:ascii="Times New Roman" w:hAnsi="Times New Roman" w:cs="Times New Roman"/>
          <w:sz w:val="24"/>
          <w:szCs w:val="24"/>
        </w:rPr>
        <w:t>Peretomode</w:t>
      </w:r>
      <w:proofErr w:type="spellEnd"/>
      <w:r w:rsidRPr="00B12540">
        <w:rPr>
          <w:rFonts w:ascii="Times New Roman" w:hAnsi="Times New Roman" w:cs="Times New Roman"/>
          <w:sz w:val="24"/>
          <w:szCs w:val="24"/>
        </w:rPr>
        <w:t>, 1998).</w:t>
      </w:r>
      <w:r w:rsidR="003377B0">
        <w:rPr>
          <w:rFonts w:ascii="Times New Roman" w:hAnsi="Times New Roman" w:cs="Times New Roman"/>
          <w:sz w:val="24"/>
          <w:szCs w:val="24"/>
        </w:rPr>
        <w:t xml:space="preserve"> </w:t>
      </w:r>
      <w:r w:rsidRPr="00B12540">
        <w:rPr>
          <w:rFonts w:ascii="Times New Roman" w:hAnsi="Times New Roman" w:cs="Times New Roman"/>
          <w:sz w:val="24"/>
          <w:szCs w:val="24"/>
        </w:rPr>
        <w:t>School discipline is an essential element in school administration. This is because discipline is a mode of life in accordance with laid down rules of the society to which all members must conform, and the violation of which are questionable and also disciplined. It is seen as a process of training and learning that fosters growth and development (</w:t>
      </w:r>
      <w:proofErr w:type="spellStart"/>
      <w:r w:rsidRPr="00B12540">
        <w:rPr>
          <w:rFonts w:ascii="Times New Roman" w:hAnsi="Times New Roman" w:cs="Times New Roman"/>
          <w:sz w:val="24"/>
          <w:szCs w:val="24"/>
        </w:rPr>
        <w:t>Imaguezor</w:t>
      </w:r>
      <w:proofErr w:type="spellEnd"/>
      <w:r w:rsidRPr="00B12540">
        <w:rPr>
          <w:rFonts w:ascii="Times New Roman" w:hAnsi="Times New Roman" w:cs="Times New Roman"/>
          <w:sz w:val="24"/>
          <w:szCs w:val="24"/>
        </w:rPr>
        <w:t>, 2017). The aim of discipline is therefore, to help the individual to be well adjusted, happy and useful to his society.</w:t>
      </w:r>
    </w:p>
    <w:p w14:paraId="3C275AF7" w14:textId="7ED739F2" w:rsidR="00902D0C" w:rsidRPr="007F6A3E" w:rsidRDefault="00902D0C" w:rsidP="00902D0C">
      <w:pPr>
        <w:spacing w:after="200"/>
        <w:jc w:val="both"/>
        <w:rPr>
          <w:rFonts w:ascii="Times New Roman" w:hAnsi="Times New Roman" w:cs="Times New Roman"/>
          <w:b/>
          <w:bCs/>
          <w:sz w:val="24"/>
          <w:szCs w:val="24"/>
        </w:rPr>
      </w:pPr>
      <w:r w:rsidRPr="007F6A3E">
        <w:rPr>
          <w:rFonts w:ascii="Times New Roman" w:hAnsi="Times New Roman" w:cs="Times New Roman"/>
          <w:b/>
          <w:bCs/>
          <w:sz w:val="24"/>
          <w:szCs w:val="24"/>
        </w:rPr>
        <w:t>Disciplinary Measures in Secondary School</w:t>
      </w:r>
    </w:p>
    <w:p w14:paraId="4CD98873" w14:textId="77777777" w:rsidR="00902D0C" w:rsidRPr="00902D0C" w:rsidRDefault="00902D0C" w:rsidP="00902D0C">
      <w:pPr>
        <w:spacing w:after="200"/>
        <w:jc w:val="both"/>
        <w:rPr>
          <w:rFonts w:ascii="Times New Roman" w:hAnsi="Times New Roman" w:cs="Times New Roman"/>
          <w:sz w:val="24"/>
          <w:szCs w:val="24"/>
        </w:rPr>
      </w:pPr>
      <w:r w:rsidRPr="00902D0C">
        <w:rPr>
          <w:rFonts w:ascii="Times New Roman" w:hAnsi="Times New Roman" w:cs="Times New Roman"/>
          <w:sz w:val="24"/>
          <w:szCs w:val="24"/>
        </w:rPr>
        <w:t xml:space="preserve">School is an institution with a specific purpose, to nurture the youngster in such a way that he will be useful to himself and society. Most of the </w:t>
      </w:r>
      <w:proofErr w:type="spellStart"/>
      <w:r w:rsidRPr="00902D0C">
        <w:rPr>
          <w:rFonts w:ascii="Times New Roman" w:hAnsi="Times New Roman" w:cs="Times New Roman"/>
          <w:sz w:val="24"/>
          <w:szCs w:val="24"/>
        </w:rPr>
        <w:t>misbehaviours</w:t>
      </w:r>
      <w:proofErr w:type="spellEnd"/>
      <w:r w:rsidRPr="00902D0C">
        <w:rPr>
          <w:rFonts w:ascii="Times New Roman" w:hAnsi="Times New Roman" w:cs="Times New Roman"/>
          <w:sz w:val="24"/>
          <w:szCs w:val="24"/>
        </w:rPr>
        <w:t xml:space="preserve"> of students in Nigerian secondary schools result from a complexity of factors that reside both within the child and forces outside him. This could be examined, under common disciplinary problems and severe disciplinary problems.</w:t>
      </w:r>
    </w:p>
    <w:p w14:paraId="5771C4E4" w14:textId="10FE1779" w:rsidR="00902D0C" w:rsidRPr="007F6A3E" w:rsidRDefault="00902D0C" w:rsidP="00902D0C">
      <w:pPr>
        <w:spacing w:after="200"/>
        <w:jc w:val="both"/>
        <w:rPr>
          <w:rFonts w:ascii="Times New Roman" w:hAnsi="Times New Roman" w:cs="Times New Roman"/>
          <w:b/>
          <w:bCs/>
          <w:sz w:val="24"/>
          <w:szCs w:val="24"/>
        </w:rPr>
      </w:pPr>
      <w:r w:rsidRPr="007F6A3E">
        <w:rPr>
          <w:rFonts w:ascii="Times New Roman" w:hAnsi="Times New Roman" w:cs="Times New Roman"/>
          <w:b/>
          <w:bCs/>
          <w:sz w:val="24"/>
          <w:szCs w:val="24"/>
        </w:rPr>
        <w:t>Common Disciplinary Problems in Secondary School</w:t>
      </w:r>
    </w:p>
    <w:p w14:paraId="429B5630" w14:textId="77777777" w:rsidR="00902D0C" w:rsidRPr="00902D0C" w:rsidRDefault="00902D0C" w:rsidP="00902D0C">
      <w:pPr>
        <w:spacing w:after="200"/>
        <w:jc w:val="both"/>
        <w:rPr>
          <w:rFonts w:ascii="Times New Roman" w:hAnsi="Times New Roman" w:cs="Times New Roman"/>
          <w:sz w:val="24"/>
          <w:szCs w:val="24"/>
        </w:rPr>
      </w:pPr>
      <w:r w:rsidRPr="00902D0C">
        <w:rPr>
          <w:rFonts w:ascii="Times New Roman" w:hAnsi="Times New Roman" w:cs="Times New Roman"/>
          <w:sz w:val="24"/>
          <w:szCs w:val="24"/>
        </w:rPr>
        <w:t xml:space="preserve">Rosen (2017) distinguishes the following ten types of disciplinary problems which may lead to a learner’s suspension, namely; defiance of school authority; not reporting to after-school detention or Saturday school; class disruption; truancy; fighting; the use of profanity; damaging school property; dress code violations; theft; and leaving campus without permission. The other common </w:t>
      </w:r>
      <w:r w:rsidRPr="00902D0C">
        <w:rPr>
          <w:rFonts w:ascii="Times New Roman" w:hAnsi="Times New Roman" w:cs="Times New Roman"/>
          <w:sz w:val="24"/>
          <w:szCs w:val="24"/>
        </w:rPr>
        <w:lastRenderedPageBreak/>
        <w:t>types of disciplinary problems experienced in secondary schools as mentioned by Donnelly (2010) include fights, insubordination, little support for educators, a general climate of disrespect, and distrust of the administration. Emphasizing that the types of disciplinary problems mentioned above are the ones being experienced in Nigerian secondary schools.</w:t>
      </w:r>
    </w:p>
    <w:p w14:paraId="5C4656D6" w14:textId="77777777" w:rsidR="00902D0C" w:rsidRPr="00902D0C" w:rsidRDefault="00902D0C" w:rsidP="00902D0C">
      <w:pPr>
        <w:spacing w:after="200"/>
        <w:jc w:val="both"/>
        <w:rPr>
          <w:rFonts w:ascii="Times New Roman" w:hAnsi="Times New Roman" w:cs="Times New Roman"/>
          <w:sz w:val="24"/>
          <w:szCs w:val="24"/>
        </w:rPr>
      </w:pPr>
      <w:r w:rsidRPr="00902D0C">
        <w:rPr>
          <w:rFonts w:ascii="Times New Roman" w:hAnsi="Times New Roman" w:cs="Times New Roman"/>
          <w:sz w:val="24"/>
          <w:szCs w:val="24"/>
        </w:rPr>
        <w:t xml:space="preserve">McManus (2015) lists several types of </w:t>
      </w:r>
      <w:proofErr w:type="spellStart"/>
      <w:r w:rsidRPr="00902D0C">
        <w:rPr>
          <w:rFonts w:ascii="Times New Roman" w:hAnsi="Times New Roman" w:cs="Times New Roman"/>
          <w:sz w:val="24"/>
          <w:szCs w:val="24"/>
        </w:rPr>
        <w:t>misbehaviour</w:t>
      </w:r>
      <w:proofErr w:type="spellEnd"/>
      <w:r w:rsidRPr="00902D0C">
        <w:rPr>
          <w:rFonts w:ascii="Times New Roman" w:hAnsi="Times New Roman" w:cs="Times New Roman"/>
          <w:sz w:val="24"/>
          <w:szCs w:val="24"/>
        </w:rPr>
        <w:t xml:space="preserve"> which make the work of educators difficult. These include; repeatedly asking to go to the toilet; missing lessons, absconding; smoking in the toilets; pushing past the educator; playing with matches in class; making rude remarks to the educator; talking when the learner is supposed to be writing; being abusive to the educator; fighting in class; chasing one another around the classroom; packing up early, as if to leave; taking the educator’s property; wearing bizarre clothing and make-up; threatening the educator; leaving class early; and commenting on the work.</w:t>
      </w:r>
    </w:p>
    <w:p w14:paraId="6DCD3DCC" w14:textId="175B4F02" w:rsidR="00902D0C" w:rsidRPr="0063728B" w:rsidRDefault="00902D0C" w:rsidP="00902D0C">
      <w:pPr>
        <w:spacing w:after="200"/>
        <w:jc w:val="both"/>
        <w:rPr>
          <w:rFonts w:ascii="Times New Roman" w:hAnsi="Times New Roman" w:cs="Times New Roman"/>
          <w:b/>
          <w:bCs/>
          <w:sz w:val="24"/>
          <w:szCs w:val="24"/>
        </w:rPr>
      </w:pPr>
      <w:r w:rsidRPr="0063728B">
        <w:rPr>
          <w:rFonts w:ascii="Times New Roman" w:hAnsi="Times New Roman" w:cs="Times New Roman"/>
          <w:b/>
          <w:bCs/>
          <w:sz w:val="24"/>
          <w:szCs w:val="24"/>
        </w:rPr>
        <w:t>Severe Disciplinary problems in Secondary School</w:t>
      </w:r>
    </w:p>
    <w:p w14:paraId="75C8BC22" w14:textId="77777777" w:rsidR="00902D0C" w:rsidRPr="00902D0C" w:rsidRDefault="00902D0C" w:rsidP="00902D0C">
      <w:pPr>
        <w:spacing w:after="200"/>
        <w:jc w:val="both"/>
        <w:rPr>
          <w:rFonts w:ascii="Times New Roman" w:hAnsi="Times New Roman" w:cs="Times New Roman"/>
          <w:sz w:val="24"/>
          <w:szCs w:val="24"/>
        </w:rPr>
      </w:pPr>
      <w:r w:rsidRPr="00902D0C">
        <w:rPr>
          <w:rFonts w:ascii="Times New Roman" w:hAnsi="Times New Roman" w:cs="Times New Roman"/>
          <w:sz w:val="24"/>
          <w:szCs w:val="24"/>
        </w:rPr>
        <w:t xml:space="preserve">Alidzulwi (2010) attested to the fact that severe disciplinary problems have been experienced in secondary schools, stressing that some schools have developed into battlefields, since learners carry weapons such as guns to schools. Incidences have been reported of learners stabbing their educators and principals with knives, and they also fight each other. A survey on educators’ opinions on violence in education conducted by Frazier and others (in: Smith 12019) reveals serious cases of learner violence. These include the burning down of classrooms, learners attacking educators and principals, learners setting fire to educators’ cars, and attacking taxi drivers, in order to steal their cars. </w:t>
      </w:r>
      <w:proofErr w:type="spellStart"/>
      <w:r w:rsidRPr="00902D0C">
        <w:rPr>
          <w:rFonts w:ascii="Times New Roman" w:hAnsi="Times New Roman" w:cs="Times New Roman"/>
          <w:sz w:val="24"/>
          <w:szCs w:val="24"/>
        </w:rPr>
        <w:t>Moodj</w:t>
      </w:r>
      <w:proofErr w:type="spellEnd"/>
      <w:r w:rsidRPr="00902D0C">
        <w:rPr>
          <w:rFonts w:ascii="Times New Roman" w:hAnsi="Times New Roman" w:cs="Times New Roman"/>
          <w:sz w:val="24"/>
          <w:szCs w:val="24"/>
        </w:rPr>
        <w:t xml:space="preserve"> (in: Smith 2019) distinguishes the kinds of perpetrators of school violence as those making themselves guilty of</w:t>
      </w:r>
    </w:p>
    <w:p w14:paraId="30E65C76" w14:textId="77777777" w:rsidR="00902D0C" w:rsidRPr="00902D0C" w:rsidRDefault="00902D0C" w:rsidP="0063728B">
      <w:pPr>
        <w:spacing w:after="120"/>
        <w:jc w:val="both"/>
        <w:rPr>
          <w:rFonts w:ascii="Times New Roman" w:hAnsi="Times New Roman" w:cs="Times New Roman"/>
          <w:sz w:val="24"/>
          <w:szCs w:val="24"/>
        </w:rPr>
      </w:pPr>
      <w:r w:rsidRPr="00902D0C">
        <w:rPr>
          <w:rFonts w:ascii="Times New Roman" w:hAnsi="Times New Roman" w:cs="Times New Roman"/>
          <w:sz w:val="24"/>
          <w:szCs w:val="24"/>
        </w:rPr>
        <w:t>•</w:t>
      </w:r>
      <w:r w:rsidRPr="00902D0C">
        <w:rPr>
          <w:rFonts w:ascii="Times New Roman" w:hAnsi="Times New Roman" w:cs="Times New Roman"/>
          <w:sz w:val="24"/>
          <w:szCs w:val="24"/>
        </w:rPr>
        <w:tab/>
        <w:t>Verbal violence (name-calling, creating disorder, bullying);</w:t>
      </w:r>
    </w:p>
    <w:p w14:paraId="19368A0C" w14:textId="77777777" w:rsidR="00902D0C" w:rsidRPr="00902D0C" w:rsidRDefault="00902D0C" w:rsidP="0063728B">
      <w:pPr>
        <w:spacing w:after="120"/>
        <w:jc w:val="both"/>
        <w:rPr>
          <w:rFonts w:ascii="Times New Roman" w:hAnsi="Times New Roman" w:cs="Times New Roman"/>
          <w:sz w:val="24"/>
          <w:szCs w:val="24"/>
        </w:rPr>
      </w:pPr>
      <w:r w:rsidRPr="00902D0C">
        <w:rPr>
          <w:rFonts w:ascii="Times New Roman" w:hAnsi="Times New Roman" w:cs="Times New Roman"/>
          <w:sz w:val="24"/>
          <w:szCs w:val="24"/>
        </w:rPr>
        <w:t>•</w:t>
      </w:r>
      <w:r w:rsidRPr="00902D0C">
        <w:rPr>
          <w:rFonts w:ascii="Times New Roman" w:hAnsi="Times New Roman" w:cs="Times New Roman"/>
          <w:sz w:val="24"/>
          <w:szCs w:val="24"/>
        </w:rPr>
        <w:tab/>
        <w:t xml:space="preserve">More serious </w:t>
      </w:r>
      <w:proofErr w:type="spellStart"/>
      <w:r w:rsidRPr="00902D0C">
        <w:rPr>
          <w:rFonts w:ascii="Times New Roman" w:hAnsi="Times New Roman" w:cs="Times New Roman"/>
          <w:sz w:val="24"/>
          <w:szCs w:val="24"/>
        </w:rPr>
        <w:t>behaviour</w:t>
      </w:r>
      <w:proofErr w:type="spellEnd"/>
      <w:r w:rsidRPr="00902D0C">
        <w:rPr>
          <w:rFonts w:ascii="Times New Roman" w:hAnsi="Times New Roman" w:cs="Times New Roman"/>
          <w:sz w:val="24"/>
          <w:szCs w:val="24"/>
        </w:rPr>
        <w:t>, including vandalism, theft, blackmail;</w:t>
      </w:r>
    </w:p>
    <w:p w14:paraId="1F12FCFB" w14:textId="77777777" w:rsidR="00902D0C" w:rsidRPr="00902D0C" w:rsidRDefault="00902D0C" w:rsidP="0063728B">
      <w:pPr>
        <w:spacing w:after="120"/>
        <w:jc w:val="both"/>
        <w:rPr>
          <w:rFonts w:ascii="Times New Roman" w:hAnsi="Times New Roman" w:cs="Times New Roman"/>
          <w:sz w:val="24"/>
          <w:szCs w:val="24"/>
        </w:rPr>
      </w:pPr>
      <w:r w:rsidRPr="00902D0C">
        <w:rPr>
          <w:rFonts w:ascii="Times New Roman" w:hAnsi="Times New Roman" w:cs="Times New Roman"/>
          <w:sz w:val="24"/>
          <w:szCs w:val="24"/>
        </w:rPr>
        <w:t>•</w:t>
      </w:r>
      <w:r w:rsidRPr="00902D0C">
        <w:rPr>
          <w:rFonts w:ascii="Times New Roman" w:hAnsi="Times New Roman" w:cs="Times New Roman"/>
          <w:sz w:val="24"/>
          <w:szCs w:val="24"/>
        </w:rPr>
        <w:tab/>
        <w:t>Extortions or using a weapon on the school premises;</w:t>
      </w:r>
    </w:p>
    <w:p w14:paraId="65716C56" w14:textId="66BA0E52" w:rsidR="00902D0C" w:rsidRPr="00902D0C" w:rsidRDefault="00902D0C" w:rsidP="0063728B">
      <w:pPr>
        <w:spacing w:after="120"/>
        <w:jc w:val="both"/>
        <w:rPr>
          <w:rFonts w:ascii="Times New Roman" w:hAnsi="Times New Roman" w:cs="Times New Roman"/>
          <w:sz w:val="24"/>
          <w:szCs w:val="24"/>
        </w:rPr>
      </w:pPr>
      <w:r w:rsidRPr="00902D0C">
        <w:rPr>
          <w:rFonts w:ascii="Times New Roman" w:hAnsi="Times New Roman" w:cs="Times New Roman"/>
          <w:sz w:val="24"/>
          <w:szCs w:val="24"/>
        </w:rPr>
        <w:t>•</w:t>
      </w:r>
      <w:r w:rsidRPr="00902D0C">
        <w:rPr>
          <w:rFonts w:ascii="Times New Roman" w:hAnsi="Times New Roman" w:cs="Times New Roman"/>
          <w:sz w:val="24"/>
          <w:szCs w:val="24"/>
        </w:rPr>
        <w:tab/>
        <w:t>Planned violence, which includes physical violence with weapons in or outside the school;</w:t>
      </w:r>
    </w:p>
    <w:p w14:paraId="67216014" w14:textId="4B560B83" w:rsidR="00365995" w:rsidRDefault="00902D0C" w:rsidP="00902D0C">
      <w:pPr>
        <w:spacing w:after="200"/>
        <w:jc w:val="both"/>
        <w:rPr>
          <w:rFonts w:ascii="Times New Roman" w:hAnsi="Times New Roman" w:cs="Times New Roman"/>
          <w:sz w:val="24"/>
          <w:szCs w:val="24"/>
        </w:rPr>
      </w:pPr>
      <w:r w:rsidRPr="00902D0C">
        <w:rPr>
          <w:rFonts w:ascii="Times New Roman" w:hAnsi="Times New Roman" w:cs="Times New Roman"/>
          <w:sz w:val="24"/>
          <w:szCs w:val="24"/>
        </w:rPr>
        <w:t>•</w:t>
      </w:r>
      <w:r w:rsidRPr="00902D0C">
        <w:rPr>
          <w:rFonts w:ascii="Times New Roman" w:hAnsi="Times New Roman" w:cs="Times New Roman"/>
          <w:sz w:val="24"/>
          <w:szCs w:val="24"/>
        </w:rPr>
        <w:tab/>
        <w:t>The sexual harassment of girls.</w:t>
      </w:r>
    </w:p>
    <w:p w14:paraId="1DDF10CA" w14:textId="49A982E0" w:rsidR="009E19C7" w:rsidRPr="00274061" w:rsidRDefault="009E19C7" w:rsidP="009E19C7">
      <w:pPr>
        <w:spacing w:after="200"/>
        <w:jc w:val="both"/>
        <w:rPr>
          <w:rFonts w:ascii="Times New Roman" w:hAnsi="Times New Roman" w:cs="Times New Roman"/>
          <w:b/>
          <w:bCs/>
          <w:sz w:val="24"/>
          <w:szCs w:val="24"/>
        </w:rPr>
      </w:pPr>
      <w:r w:rsidRPr="00274061">
        <w:rPr>
          <w:rFonts w:ascii="Times New Roman" w:hAnsi="Times New Roman" w:cs="Times New Roman"/>
          <w:b/>
          <w:bCs/>
          <w:sz w:val="24"/>
          <w:szCs w:val="24"/>
        </w:rPr>
        <w:t>Roles of SBMC on Maintenance of Discipline in Secondary School</w:t>
      </w:r>
    </w:p>
    <w:p w14:paraId="1193D586" w14:textId="77777777" w:rsidR="009E19C7" w:rsidRPr="009E19C7" w:rsidRDefault="009E19C7" w:rsidP="009E19C7">
      <w:pPr>
        <w:spacing w:after="200"/>
        <w:jc w:val="both"/>
        <w:rPr>
          <w:rFonts w:ascii="Times New Roman" w:hAnsi="Times New Roman" w:cs="Times New Roman"/>
          <w:sz w:val="24"/>
          <w:szCs w:val="24"/>
        </w:rPr>
      </w:pPr>
      <w:r w:rsidRPr="009E19C7">
        <w:rPr>
          <w:rFonts w:ascii="Times New Roman" w:hAnsi="Times New Roman" w:cs="Times New Roman"/>
          <w:sz w:val="24"/>
          <w:szCs w:val="24"/>
        </w:rPr>
        <w:t xml:space="preserve">There are two methods in which SBMC could be uses in maintaining discipline in secondary schools of </w:t>
      </w:r>
      <w:proofErr w:type="spellStart"/>
      <w:r w:rsidRPr="009E19C7">
        <w:rPr>
          <w:rFonts w:ascii="Times New Roman" w:hAnsi="Times New Roman" w:cs="Times New Roman"/>
          <w:sz w:val="24"/>
          <w:szCs w:val="24"/>
        </w:rPr>
        <w:t>Ikom</w:t>
      </w:r>
      <w:proofErr w:type="spellEnd"/>
      <w:r w:rsidRPr="009E19C7">
        <w:rPr>
          <w:rFonts w:ascii="Times New Roman" w:hAnsi="Times New Roman" w:cs="Times New Roman"/>
          <w:sz w:val="24"/>
          <w:szCs w:val="24"/>
        </w:rPr>
        <w:t xml:space="preserve"> Education Zone and Cross River State in particular. These methods could be seen under the following:</w:t>
      </w:r>
    </w:p>
    <w:p w14:paraId="32C79522" w14:textId="7BA37AC3" w:rsidR="009E19C7" w:rsidRPr="00274061" w:rsidRDefault="009E19C7" w:rsidP="009E19C7">
      <w:pPr>
        <w:spacing w:after="200"/>
        <w:jc w:val="both"/>
        <w:rPr>
          <w:rFonts w:ascii="Times New Roman" w:hAnsi="Times New Roman" w:cs="Times New Roman"/>
          <w:b/>
          <w:bCs/>
          <w:sz w:val="24"/>
          <w:szCs w:val="24"/>
        </w:rPr>
      </w:pPr>
      <w:r w:rsidRPr="00274061">
        <w:rPr>
          <w:rFonts w:ascii="Times New Roman" w:hAnsi="Times New Roman" w:cs="Times New Roman"/>
          <w:b/>
          <w:bCs/>
          <w:sz w:val="24"/>
          <w:szCs w:val="24"/>
        </w:rPr>
        <w:t>Historical Method</w:t>
      </w:r>
    </w:p>
    <w:p w14:paraId="2DB0FA51" w14:textId="77777777" w:rsidR="009E19C7" w:rsidRPr="009E19C7" w:rsidRDefault="009E19C7" w:rsidP="009E19C7">
      <w:pPr>
        <w:spacing w:after="200"/>
        <w:jc w:val="both"/>
        <w:rPr>
          <w:rFonts w:ascii="Times New Roman" w:hAnsi="Times New Roman" w:cs="Times New Roman"/>
          <w:sz w:val="24"/>
          <w:szCs w:val="24"/>
        </w:rPr>
      </w:pPr>
      <w:r w:rsidRPr="009E19C7">
        <w:rPr>
          <w:rFonts w:ascii="Times New Roman" w:hAnsi="Times New Roman" w:cs="Times New Roman"/>
          <w:sz w:val="24"/>
          <w:szCs w:val="24"/>
        </w:rPr>
        <w:t xml:space="preserve">Throughout the history of education, corporal punishment is regarded as a means of maintaining discipline in the school. </w:t>
      </w:r>
      <w:proofErr w:type="spellStart"/>
      <w:r w:rsidRPr="009E19C7">
        <w:rPr>
          <w:rFonts w:ascii="Times New Roman" w:hAnsi="Times New Roman" w:cs="Times New Roman"/>
          <w:sz w:val="24"/>
          <w:szCs w:val="24"/>
        </w:rPr>
        <w:t>Vornberg</w:t>
      </w:r>
      <w:proofErr w:type="spellEnd"/>
      <w:r w:rsidRPr="009E19C7">
        <w:rPr>
          <w:rFonts w:ascii="Times New Roman" w:hAnsi="Times New Roman" w:cs="Times New Roman"/>
          <w:sz w:val="24"/>
          <w:szCs w:val="24"/>
        </w:rPr>
        <w:t xml:space="preserve"> (2012) contends that in practice corporal punishment means that students are punished with the birch, cane, paddle or strap if they did something wrong. Maree (in </w:t>
      </w:r>
      <w:proofErr w:type="spellStart"/>
      <w:r w:rsidRPr="009E19C7">
        <w:rPr>
          <w:rFonts w:ascii="Times New Roman" w:hAnsi="Times New Roman" w:cs="Times New Roman"/>
          <w:sz w:val="24"/>
          <w:szCs w:val="24"/>
        </w:rPr>
        <w:t>Egwuonwu</w:t>
      </w:r>
      <w:proofErr w:type="spellEnd"/>
      <w:r w:rsidRPr="009E19C7">
        <w:rPr>
          <w:rFonts w:ascii="Times New Roman" w:hAnsi="Times New Roman" w:cs="Times New Roman"/>
          <w:sz w:val="24"/>
          <w:szCs w:val="24"/>
        </w:rPr>
        <w:t xml:space="preserve"> 2008) in </w:t>
      </w:r>
      <w:proofErr w:type="spellStart"/>
      <w:r w:rsidRPr="009E19C7">
        <w:rPr>
          <w:rFonts w:ascii="Times New Roman" w:hAnsi="Times New Roman" w:cs="Times New Roman"/>
          <w:sz w:val="24"/>
          <w:szCs w:val="24"/>
        </w:rPr>
        <w:t>Ajibola</w:t>
      </w:r>
      <w:proofErr w:type="spellEnd"/>
      <w:r w:rsidRPr="009E19C7">
        <w:rPr>
          <w:rFonts w:ascii="Times New Roman" w:hAnsi="Times New Roman" w:cs="Times New Roman"/>
          <w:sz w:val="24"/>
          <w:szCs w:val="24"/>
        </w:rPr>
        <w:t xml:space="preserve"> and Ali (2014) added that the proponents of corporal punishment justify its administration on various grounds, indicating how it is capable of building character, </w:t>
      </w:r>
      <w:r w:rsidRPr="009E19C7">
        <w:rPr>
          <w:rFonts w:ascii="Times New Roman" w:hAnsi="Times New Roman" w:cs="Times New Roman"/>
          <w:sz w:val="24"/>
          <w:szCs w:val="24"/>
        </w:rPr>
        <w:lastRenderedPageBreak/>
        <w:t xml:space="preserve">contributing to the rapid reduction or elimination of unwanted </w:t>
      </w:r>
      <w:proofErr w:type="spellStart"/>
      <w:r w:rsidRPr="009E19C7">
        <w:rPr>
          <w:rFonts w:ascii="Times New Roman" w:hAnsi="Times New Roman" w:cs="Times New Roman"/>
          <w:sz w:val="24"/>
          <w:szCs w:val="24"/>
        </w:rPr>
        <w:t>behavioural</w:t>
      </w:r>
      <w:proofErr w:type="spellEnd"/>
      <w:r w:rsidRPr="009E19C7">
        <w:rPr>
          <w:rFonts w:ascii="Times New Roman" w:hAnsi="Times New Roman" w:cs="Times New Roman"/>
          <w:sz w:val="24"/>
          <w:szCs w:val="24"/>
        </w:rPr>
        <w:t xml:space="preserve"> patterns, and facilitating learning, whilst at the same time teaching respect for rules and authority.</w:t>
      </w:r>
    </w:p>
    <w:p w14:paraId="797FBB68" w14:textId="77777777" w:rsidR="009E19C7" w:rsidRPr="009E19C7" w:rsidRDefault="009E19C7" w:rsidP="009E19C7">
      <w:pPr>
        <w:spacing w:after="200"/>
        <w:jc w:val="both"/>
        <w:rPr>
          <w:rFonts w:ascii="Times New Roman" w:hAnsi="Times New Roman" w:cs="Times New Roman"/>
          <w:sz w:val="24"/>
          <w:szCs w:val="24"/>
        </w:rPr>
      </w:pPr>
      <w:r w:rsidRPr="009E19C7">
        <w:rPr>
          <w:rFonts w:ascii="Times New Roman" w:hAnsi="Times New Roman" w:cs="Times New Roman"/>
          <w:sz w:val="24"/>
          <w:szCs w:val="24"/>
        </w:rPr>
        <w:t xml:space="preserve">However, stakeholders in education have condemned corporal punishment on the basis that is out of all proportion. McManus (2015) opined that when punishment is out of all proportion to the mistake, it breeds antagonisms to the school. Stressing the fact that the child becomes more hostile, this leads to a large number of psychological and physiological troubles. Grunwald (1998) in </w:t>
      </w:r>
      <w:proofErr w:type="spellStart"/>
      <w:r w:rsidRPr="009E19C7">
        <w:rPr>
          <w:rFonts w:ascii="Times New Roman" w:hAnsi="Times New Roman" w:cs="Times New Roman"/>
          <w:sz w:val="24"/>
          <w:szCs w:val="24"/>
        </w:rPr>
        <w:t>Ajibola</w:t>
      </w:r>
      <w:proofErr w:type="spellEnd"/>
      <w:r w:rsidRPr="009E19C7">
        <w:rPr>
          <w:rFonts w:ascii="Times New Roman" w:hAnsi="Times New Roman" w:cs="Times New Roman"/>
          <w:sz w:val="24"/>
          <w:szCs w:val="24"/>
        </w:rPr>
        <w:t xml:space="preserve"> and Ali (2014) argued that if education means the act of leading out, the act of unfolding, the act of developing then corporal punishment could never be educative. Concluding that it will not enable the child to adjust himself to the environment, the child may become indiscipline and quarrelsome and may become antisocial.</w:t>
      </w:r>
    </w:p>
    <w:p w14:paraId="680BE050" w14:textId="4629F394" w:rsidR="009E19C7" w:rsidRPr="009E19C7" w:rsidRDefault="009E19C7" w:rsidP="009E19C7">
      <w:pPr>
        <w:spacing w:after="200"/>
        <w:jc w:val="both"/>
        <w:rPr>
          <w:rFonts w:ascii="Times New Roman" w:hAnsi="Times New Roman" w:cs="Times New Roman"/>
          <w:sz w:val="24"/>
          <w:szCs w:val="24"/>
        </w:rPr>
      </w:pPr>
      <w:r w:rsidRPr="009E19C7">
        <w:rPr>
          <w:rFonts w:ascii="Times New Roman" w:hAnsi="Times New Roman" w:cs="Times New Roman"/>
          <w:b/>
          <w:bCs/>
          <w:sz w:val="24"/>
          <w:szCs w:val="24"/>
        </w:rPr>
        <w:t>Modern Method</w:t>
      </w:r>
    </w:p>
    <w:p w14:paraId="2AA94211" w14:textId="77777777" w:rsidR="009E19C7" w:rsidRPr="009E19C7" w:rsidRDefault="009E19C7" w:rsidP="009E19C7">
      <w:pPr>
        <w:spacing w:after="200"/>
        <w:jc w:val="both"/>
        <w:rPr>
          <w:rFonts w:ascii="Times New Roman" w:hAnsi="Times New Roman" w:cs="Times New Roman"/>
          <w:sz w:val="24"/>
          <w:szCs w:val="24"/>
        </w:rPr>
      </w:pPr>
      <w:r w:rsidRPr="009E19C7">
        <w:rPr>
          <w:rFonts w:ascii="Times New Roman" w:hAnsi="Times New Roman" w:cs="Times New Roman"/>
          <w:sz w:val="24"/>
          <w:szCs w:val="24"/>
        </w:rPr>
        <w:t xml:space="preserve">The National Policy on Education (2014) urges educators to use discipline rather than punishment proactively and constructively. It is expected that the learners experience an educative and corrective approach where they will learn to exercise self-control, to respect others, and to accept the consequences of their actions. However, there is a feeling that school discipline practices are generally informed by the theory from psychologists and educators. </w:t>
      </w:r>
      <w:proofErr w:type="spellStart"/>
      <w:r w:rsidRPr="009E19C7">
        <w:rPr>
          <w:rFonts w:ascii="Times New Roman" w:hAnsi="Times New Roman" w:cs="Times New Roman"/>
          <w:sz w:val="24"/>
          <w:szCs w:val="24"/>
        </w:rPr>
        <w:t>Vornberg</w:t>
      </w:r>
      <w:proofErr w:type="spellEnd"/>
      <w:r w:rsidRPr="009E19C7">
        <w:rPr>
          <w:rFonts w:ascii="Times New Roman" w:hAnsi="Times New Roman" w:cs="Times New Roman"/>
          <w:sz w:val="24"/>
          <w:szCs w:val="24"/>
        </w:rPr>
        <w:t xml:space="preserve"> (2012) identified the following theories to form a comprehensive discipline strategy for an entire school or particular class:</w:t>
      </w:r>
    </w:p>
    <w:p w14:paraId="3A585A52" w14:textId="77777777" w:rsidR="009E19C7" w:rsidRPr="009E19C7" w:rsidRDefault="009E19C7" w:rsidP="00AC2B5D">
      <w:pPr>
        <w:spacing w:after="200"/>
        <w:ind w:left="720" w:hanging="720"/>
        <w:jc w:val="both"/>
        <w:rPr>
          <w:rFonts w:ascii="Times New Roman" w:hAnsi="Times New Roman" w:cs="Times New Roman"/>
          <w:sz w:val="24"/>
          <w:szCs w:val="24"/>
        </w:rPr>
      </w:pPr>
      <w:proofErr w:type="spellStart"/>
      <w:r w:rsidRPr="009E19C7">
        <w:rPr>
          <w:rFonts w:ascii="Times New Roman" w:hAnsi="Times New Roman" w:cs="Times New Roman"/>
          <w:sz w:val="24"/>
          <w:szCs w:val="24"/>
        </w:rPr>
        <w:t>i</w:t>
      </w:r>
      <w:proofErr w:type="spellEnd"/>
      <w:r w:rsidRPr="009E19C7">
        <w:rPr>
          <w:rFonts w:ascii="Times New Roman" w:hAnsi="Times New Roman" w:cs="Times New Roman"/>
          <w:sz w:val="24"/>
          <w:szCs w:val="24"/>
        </w:rPr>
        <w:t>.</w:t>
      </w:r>
      <w:r w:rsidRPr="009E19C7">
        <w:rPr>
          <w:rFonts w:ascii="Times New Roman" w:hAnsi="Times New Roman" w:cs="Times New Roman"/>
          <w:sz w:val="24"/>
          <w:szCs w:val="24"/>
        </w:rPr>
        <w:tab/>
        <w:t>Positive Approach: This approach is grounded in teachers‟ respect for learners. It instills in learners a sense of responsibility by using youth/adult partnerships to develop and share clear rules, provide daily opportunities for success and administer in-school suspension for noncompliant pupils.</w:t>
      </w:r>
    </w:p>
    <w:p w14:paraId="6A8DD4F4" w14:textId="77777777" w:rsidR="009E19C7" w:rsidRPr="009E19C7" w:rsidRDefault="009E19C7" w:rsidP="00AC2B5D">
      <w:pPr>
        <w:spacing w:after="200"/>
        <w:ind w:left="720" w:hanging="720"/>
        <w:jc w:val="both"/>
        <w:rPr>
          <w:rFonts w:ascii="Times New Roman" w:hAnsi="Times New Roman" w:cs="Times New Roman"/>
          <w:sz w:val="24"/>
          <w:szCs w:val="24"/>
        </w:rPr>
      </w:pPr>
      <w:r w:rsidRPr="009E19C7">
        <w:rPr>
          <w:rFonts w:ascii="Times New Roman" w:hAnsi="Times New Roman" w:cs="Times New Roman"/>
          <w:sz w:val="24"/>
          <w:szCs w:val="24"/>
        </w:rPr>
        <w:t>ii.</w:t>
      </w:r>
      <w:r w:rsidRPr="009E19C7">
        <w:rPr>
          <w:rFonts w:ascii="Times New Roman" w:hAnsi="Times New Roman" w:cs="Times New Roman"/>
          <w:sz w:val="24"/>
          <w:szCs w:val="24"/>
        </w:rPr>
        <w:tab/>
        <w:t>Teacher Effectiveness Training: This method differentiates between teacher-owned and pupil-owned problems, and proposes different strategies for dealing with each. Emmer (2015) opined that effective teacher training reflects in pupil’s knowledge through problem-solving and negotiation techniques.</w:t>
      </w:r>
    </w:p>
    <w:p w14:paraId="5E2F7453" w14:textId="77777777" w:rsidR="009E19C7" w:rsidRPr="009E19C7" w:rsidRDefault="009E19C7" w:rsidP="00AC2B5D">
      <w:pPr>
        <w:spacing w:after="200"/>
        <w:ind w:left="720" w:hanging="720"/>
        <w:jc w:val="both"/>
        <w:rPr>
          <w:rFonts w:ascii="Times New Roman" w:hAnsi="Times New Roman" w:cs="Times New Roman"/>
          <w:sz w:val="24"/>
          <w:szCs w:val="24"/>
        </w:rPr>
      </w:pPr>
      <w:r w:rsidRPr="009E19C7">
        <w:rPr>
          <w:rFonts w:ascii="Times New Roman" w:hAnsi="Times New Roman" w:cs="Times New Roman"/>
          <w:sz w:val="24"/>
          <w:szCs w:val="24"/>
        </w:rPr>
        <w:t>iii.</w:t>
      </w:r>
      <w:r w:rsidRPr="009E19C7">
        <w:rPr>
          <w:rFonts w:ascii="Times New Roman" w:hAnsi="Times New Roman" w:cs="Times New Roman"/>
          <w:sz w:val="24"/>
          <w:szCs w:val="24"/>
        </w:rPr>
        <w:tab/>
        <w:t>Appropriate School Leaving Theory and Educational Philosophy: It is a strategy for preventing violence and promoting order and discipline in schools, put forward by educational philosopher Greenberg (1987) and practiced by some schools. Positive school culture and climate will to a large extent aid reduction of indiscipline in school.</w:t>
      </w:r>
    </w:p>
    <w:p w14:paraId="5D8E6C44" w14:textId="77777777" w:rsidR="009E19C7" w:rsidRPr="009E19C7" w:rsidRDefault="009E19C7" w:rsidP="00AC2B5D">
      <w:pPr>
        <w:spacing w:after="200"/>
        <w:ind w:left="720" w:hanging="720"/>
        <w:jc w:val="both"/>
        <w:rPr>
          <w:rFonts w:ascii="Times New Roman" w:hAnsi="Times New Roman" w:cs="Times New Roman"/>
          <w:sz w:val="24"/>
          <w:szCs w:val="24"/>
        </w:rPr>
      </w:pPr>
      <w:r w:rsidRPr="009E19C7">
        <w:rPr>
          <w:rFonts w:ascii="Times New Roman" w:hAnsi="Times New Roman" w:cs="Times New Roman"/>
          <w:sz w:val="24"/>
          <w:szCs w:val="24"/>
        </w:rPr>
        <w:t>iv.</w:t>
      </w:r>
      <w:r w:rsidRPr="009E19C7">
        <w:rPr>
          <w:rFonts w:ascii="Times New Roman" w:hAnsi="Times New Roman" w:cs="Times New Roman"/>
          <w:sz w:val="24"/>
          <w:szCs w:val="24"/>
        </w:rPr>
        <w:tab/>
        <w:t>Detention: This requires the pupils to remain school at a given time of the school day (such as lunch, recess or after school) or even to attend school on a non-school day, e.g. “Saturday detention” held at some US and UK schools. In the UK, the Education Act 1997 obliges a school to give parents at least 24 hours‟ notice of a detention outside school hours. This is not common in Nigerian schools but in specialized schools like “Command Secondary Schools or Navy Secondary Schools” such practice is common perhaps because of the military nature of the schools.</w:t>
      </w:r>
    </w:p>
    <w:p w14:paraId="0C5B7617" w14:textId="100BEBD2" w:rsidR="00365995" w:rsidRDefault="009E19C7" w:rsidP="00AC2B5D">
      <w:pPr>
        <w:spacing w:after="200"/>
        <w:ind w:left="720" w:hanging="720"/>
        <w:jc w:val="both"/>
        <w:rPr>
          <w:rFonts w:ascii="Times New Roman" w:hAnsi="Times New Roman" w:cs="Times New Roman"/>
          <w:sz w:val="24"/>
          <w:szCs w:val="24"/>
        </w:rPr>
      </w:pPr>
      <w:r w:rsidRPr="009E19C7">
        <w:rPr>
          <w:rFonts w:ascii="Times New Roman" w:hAnsi="Times New Roman" w:cs="Times New Roman"/>
          <w:sz w:val="24"/>
          <w:szCs w:val="24"/>
        </w:rPr>
        <w:lastRenderedPageBreak/>
        <w:t>v.</w:t>
      </w:r>
      <w:r w:rsidRPr="009E19C7">
        <w:rPr>
          <w:rFonts w:ascii="Times New Roman" w:hAnsi="Times New Roman" w:cs="Times New Roman"/>
          <w:sz w:val="24"/>
          <w:szCs w:val="24"/>
        </w:rPr>
        <w:tab/>
        <w:t>Suspension or Temporary Exclusion: This is mandatory leave assigned to a student as a form of punishment that can last anywhere from one day to several weeks, during which time the pupils cannot attend regular lessons. The student’s parents/guardians are notified of the reason for and duration of the out-of-school suspension. Pettit (2017) contends that sometimes pupils have to complete work during their suspensions for which they receive no credit. Stressing that, student only report in school but serve punishment like cutting grass or digging holes or uprooting a plant or work in school farm.</w:t>
      </w:r>
    </w:p>
    <w:p w14:paraId="4A0992B2" w14:textId="3FEC690A" w:rsidR="001041B9" w:rsidRPr="001041B9" w:rsidRDefault="001041B9" w:rsidP="001041B9">
      <w:pPr>
        <w:spacing w:after="200"/>
        <w:jc w:val="both"/>
        <w:rPr>
          <w:rFonts w:ascii="Times New Roman" w:hAnsi="Times New Roman" w:cs="Times New Roman"/>
          <w:b/>
          <w:bCs/>
          <w:sz w:val="24"/>
          <w:szCs w:val="24"/>
        </w:rPr>
      </w:pPr>
      <w:r w:rsidRPr="001041B9">
        <w:rPr>
          <w:rFonts w:ascii="Times New Roman" w:hAnsi="Times New Roman" w:cs="Times New Roman"/>
          <w:b/>
          <w:bCs/>
          <w:sz w:val="24"/>
          <w:szCs w:val="24"/>
        </w:rPr>
        <w:t>Criteria for an Effective Disciplinary Measure in Secondary School</w:t>
      </w:r>
    </w:p>
    <w:p w14:paraId="6C4D81AA" w14:textId="77777777" w:rsidR="001041B9" w:rsidRPr="001041B9" w:rsidRDefault="001041B9" w:rsidP="001041B9">
      <w:pPr>
        <w:spacing w:after="200"/>
        <w:jc w:val="both"/>
        <w:rPr>
          <w:rFonts w:ascii="Times New Roman" w:hAnsi="Times New Roman" w:cs="Times New Roman"/>
          <w:sz w:val="24"/>
          <w:szCs w:val="24"/>
        </w:rPr>
      </w:pPr>
      <w:r w:rsidRPr="001041B9">
        <w:rPr>
          <w:rFonts w:ascii="Times New Roman" w:hAnsi="Times New Roman" w:cs="Times New Roman"/>
          <w:sz w:val="24"/>
          <w:szCs w:val="24"/>
        </w:rPr>
        <w:t>For the school system to achieve its desired goals, SBMC have to follow criteria use for disciplinary measures in secondary schools. Again, if discipline is to be effective, it should</w:t>
      </w:r>
    </w:p>
    <w:p w14:paraId="74745024" w14:textId="77777777" w:rsidR="001041B9" w:rsidRPr="001041B9" w:rsidRDefault="001041B9" w:rsidP="006A7180">
      <w:pPr>
        <w:spacing w:after="120"/>
        <w:ind w:left="720"/>
        <w:jc w:val="both"/>
        <w:rPr>
          <w:rFonts w:ascii="Times New Roman" w:hAnsi="Times New Roman" w:cs="Times New Roman"/>
          <w:sz w:val="24"/>
          <w:szCs w:val="24"/>
        </w:rPr>
      </w:pPr>
      <w:r w:rsidRPr="001041B9">
        <w:rPr>
          <w:rFonts w:ascii="Times New Roman" w:hAnsi="Times New Roman" w:cs="Times New Roman"/>
          <w:sz w:val="24"/>
          <w:szCs w:val="24"/>
        </w:rPr>
        <w:t>a.</w:t>
      </w:r>
      <w:r w:rsidRPr="001041B9">
        <w:rPr>
          <w:rFonts w:ascii="Times New Roman" w:hAnsi="Times New Roman" w:cs="Times New Roman"/>
          <w:sz w:val="24"/>
          <w:szCs w:val="24"/>
        </w:rPr>
        <w:tab/>
        <w:t>Emphasize correcting the problem rather than distributing punishment.</w:t>
      </w:r>
    </w:p>
    <w:p w14:paraId="25E2CE0C" w14:textId="77777777" w:rsidR="001041B9" w:rsidRPr="001041B9" w:rsidRDefault="001041B9" w:rsidP="006A7180">
      <w:pPr>
        <w:spacing w:after="120"/>
        <w:ind w:left="720"/>
        <w:jc w:val="both"/>
        <w:rPr>
          <w:rFonts w:ascii="Times New Roman" w:hAnsi="Times New Roman" w:cs="Times New Roman"/>
          <w:sz w:val="24"/>
          <w:szCs w:val="24"/>
        </w:rPr>
      </w:pPr>
      <w:r w:rsidRPr="001041B9">
        <w:rPr>
          <w:rFonts w:ascii="Times New Roman" w:hAnsi="Times New Roman" w:cs="Times New Roman"/>
          <w:sz w:val="24"/>
          <w:szCs w:val="24"/>
        </w:rPr>
        <w:t>b.</w:t>
      </w:r>
      <w:r w:rsidRPr="001041B9">
        <w:rPr>
          <w:rFonts w:ascii="Times New Roman" w:hAnsi="Times New Roman" w:cs="Times New Roman"/>
          <w:sz w:val="24"/>
          <w:szCs w:val="24"/>
        </w:rPr>
        <w:tab/>
        <w:t>Maintain the students‟ self-esteem and dignity.</w:t>
      </w:r>
    </w:p>
    <w:p w14:paraId="7F2622D8" w14:textId="77777777" w:rsidR="001041B9" w:rsidRPr="001041B9" w:rsidRDefault="001041B9" w:rsidP="006A7180">
      <w:pPr>
        <w:spacing w:after="120"/>
        <w:ind w:left="720"/>
        <w:jc w:val="both"/>
        <w:rPr>
          <w:rFonts w:ascii="Times New Roman" w:hAnsi="Times New Roman" w:cs="Times New Roman"/>
          <w:sz w:val="24"/>
          <w:szCs w:val="24"/>
        </w:rPr>
      </w:pPr>
      <w:r w:rsidRPr="001041B9">
        <w:rPr>
          <w:rFonts w:ascii="Times New Roman" w:hAnsi="Times New Roman" w:cs="Times New Roman"/>
          <w:sz w:val="24"/>
          <w:szCs w:val="24"/>
        </w:rPr>
        <w:t>c.</w:t>
      </w:r>
      <w:r w:rsidRPr="001041B9">
        <w:rPr>
          <w:rFonts w:ascii="Times New Roman" w:hAnsi="Times New Roman" w:cs="Times New Roman"/>
          <w:sz w:val="24"/>
          <w:szCs w:val="24"/>
        </w:rPr>
        <w:tab/>
        <w:t>Provide for increasingly serious consequences if the problem is not resolved.</w:t>
      </w:r>
    </w:p>
    <w:p w14:paraId="49250490" w14:textId="28BE79DB" w:rsidR="001041B9" w:rsidRPr="001041B9" w:rsidRDefault="001041B9" w:rsidP="006A7180">
      <w:pPr>
        <w:spacing w:after="120"/>
        <w:ind w:left="720"/>
        <w:jc w:val="both"/>
        <w:rPr>
          <w:rFonts w:ascii="Times New Roman" w:hAnsi="Times New Roman" w:cs="Times New Roman"/>
          <w:sz w:val="24"/>
          <w:szCs w:val="24"/>
        </w:rPr>
      </w:pPr>
      <w:r w:rsidRPr="001041B9">
        <w:rPr>
          <w:rFonts w:ascii="Times New Roman" w:hAnsi="Times New Roman" w:cs="Times New Roman"/>
          <w:sz w:val="24"/>
          <w:szCs w:val="24"/>
        </w:rPr>
        <w:t>d.</w:t>
      </w:r>
      <w:r w:rsidRPr="001041B9">
        <w:rPr>
          <w:rFonts w:ascii="Times New Roman" w:hAnsi="Times New Roman" w:cs="Times New Roman"/>
          <w:sz w:val="24"/>
          <w:szCs w:val="24"/>
        </w:rPr>
        <w:tab/>
        <w:t xml:space="preserve">Be easy for teacher to administer and evaluate. </w:t>
      </w:r>
    </w:p>
    <w:p w14:paraId="53D54258" w14:textId="6C79AEB1" w:rsidR="001041B9" w:rsidRPr="001041B9" w:rsidRDefault="001041B9" w:rsidP="00F95B3E">
      <w:pPr>
        <w:spacing w:after="200"/>
        <w:ind w:left="720"/>
        <w:jc w:val="both"/>
        <w:rPr>
          <w:rFonts w:ascii="Times New Roman" w:hAnsi="Times New Roman" w:cs="Times New Roman"/>
          <w:sz w:val="24"/>
          <w:szCs w:val="24"/>
        </w:rPr>
      </w:pPr>
      <w:r w:rsidRPr="001041B9">
        <w:rPr>
          <w:rFonts w:ascii="Times New Roman" w:hAnsi="Times New Roman" w:cs="Times New Roman"/>
          <w:sz w:val="24"/>
          <w:szCs w:val="24"/>
        </w:rPr>
        <w:t>e.</w:t>
      </w:r>
      <w:r w:rsidRPr="001041B9">
        <w:rPr>
          <w:rFonts w:ascii="Times New Roman" w:hAnsi="Times New Roman" w:cs="Times New Roman"/>
          <w:sz w:val="24"/>
          <w:szCs w:val="24"/>
        </w:rPr>
        <w:tab/>
        <w:t xml:space="preserve">Result in the desired behavioral change in the student. </w:t>
      </w:r>
    </w:p>
    <w:p w14:paraId="541642E1" w14:textId="0B0E48FC" w:rsidR="001041B9" w:rsidRPr="00F95B3E" w:rsidRDefault="001041B9" w:rsidP="001041B9">
      <w:pPr>
        <w:spacing w:after="200"/>
        <w:jc w:val="both"/>
        <w:rPr>
          <w:rFonts w:ascii="Times New Roman" w:hAnsi="Times New Roman" w:cs="Times New Roman"/>
          <w:b/>
          <w:bCs/>
          <w:sz w:val="24"/>
          <w:szCs w:val="24"/>
        </w:rPr>
      </w:pPr>
      <w:r w:rsidRPr="00F95B3E">
        <w:rPr>
          <w:rFonts w:ascii="Times New Roman" w:hAnsi="Times New Roman" w:cs="Times New Roman"/>
          <w:b/>
          <w:bCs/>
          <w:sz w:val="24"/>
          <w:szCs w:val="24"/>
        </w:rPr>
        <w:t>The Major Components of an Effective Disciplinary System in Secondary School</w:t>
      </w:r>
    </w:p>
    <w:p w14:paraId="7510861B" w14:textId="77777777" w:rsidR="001041B9" w:rsidRPr="001041B9" w:rsidRDefault="001041B9" w:rsidP="006A7180">
      <w:pPr>
        <w:spacing w:after="120"/>
        <w:ind w:left="720" w:hanging="720"/>
        <w:jc w:val="both"/>
        <w:rPr>
          <w:rFonts w:ascii="Times New Roman" w:hAnsi="Times New Roman" w:cs="Times New Roman"/>
          <w:sz w:val="24"/>
          <w:szCs w:val="24"/>
        </w:rPr>
      </w:pPr>
      <w:r w:rsidRPr="001041B9">
        <w:rPr>
          <w:rFonts w:ascii="Times New Roman" w:hAnsi="Times New Roman" w:cs="Times New Roman"/>
          <w:sz w:val="24"/>
          <w:szCs w:val="24"/>
        </w:rPr>
        <w:t>1.</w:t>
      </w:r>
      <w:r w:rsidRPr="001041B9">
        <w:rPr>
          <w:rFonts w:ascii="Times New Roman" w:hAnsi="Times New Roman" w:cs="Times New Roman"/>
          <w:sz w:val="24"/>
          <w:szCs w:val="24"/>
        </w:rPr>
        <w:tab/>
        <w:t>Mutual respect between the teacher and the students should be maintained.</w:t>
      </w:r>
    </w:p>
    <w:p w14:paraId="0C363623" w14:textId="77777777" w:rsidR="001041B9" w:rsidRPr="001041B9" w:rsidRDefault="001041B9" w:rsidP="006A7180">
      <w:pPr>
        <w:spacing w:after="120"/>
        <w:ind w:left="720" w:hanging="720"/>
        <w:jc w:val="both"/>
        <w:rPr>
          <w:rFonts w:ascii="Times New Roman" w:hAnsi="Times New Roman" w:cs="Times New Roman"/>
          <w:sz w:val="24"/>
          <w:szCs w:val="24"/>
        </w:rPr>
      </w:pPr>
      <w:r w:rsidRPr="001041B9">
        <w:rPr>
          <w:rFonts w:ascii="Times New Roman" w:hAnsi="Times New Roman" w:cs="Times New Roman"/>
          <w:sz w:val="24"/>
          <w:szCs w:val="24"/>
        </w:rPr>
        <w:t>2.</w:t>
      </w:r>
      <w:r w:rsidRPr="001041B9">
        <w:rPr>
          <w:rFonts w:ascii="Times New Roman" w:hAnsi="Times New Roman" w:cs="Times New Roman"/>
          <w:sz w:val="24"/>
          <w:szCs w:val="24"/>
        </w:rPr>
        <w:tab/>
        <w:t>Maintain or enhance motivation if possible.</w:t>
      </w:r>
    </w:p>
    <w:p w14:paraId="01E7CE7C" w14:textId="77777777" w:rsidR="001041B9" w:rsidRPr="001041B9" w:rsidRDefault="001041B9" w:rsidP="006A7180">
      <w:pPr>
        <w:spacing w:after="120"/>
        <w:ind w:left="720" w:hanging="720"/>
        <w:jc w:val="both"/>
        <w:rPr>
          <w:rFonts w:ascii="Times New Roman" w:hAnsi="Times New Roman" w:cs="Times New Roman"/>
          <w:sz w:val="24"/>
          <w:szCs w:val="24"/>
        </w:rPr>
      </w:pPr>
      <w:r w:rsidRPr="001041B9">
        <w:rPr>
          <w:rFonts w:ascii="Times New Roman" w:hAnsi="Times New Roman" w:cs="Times New Roman"/>
          <w:sz w:val="24"/>
          <w:szCs w:val="24"/>
        </w:rPr>
        <w:t>3.</w:t>
      </w:r>
      <w:r w:rsidRPr="001041B9">
        <w:rPr>
          <w:rFonts w:ascii="Times New Roman" w:hAnsi="Times New Roman" w:cs="Times New Roman"/>
          <w:sz w:val="24"/>
          <w:szCs w:val="24"/>
        </w:rPr>
        <w:tab/>
        <w:t>Hold a coaching/counseling meeting as soon as possible when the problem is first identified.</w:t>
      </w:r>
    </w:p>
    <w:p w14:paraId="6D72F5CB" w14:textId="77777777" w:rsidR="001041B9" w:rsidRPr="001041B9" w:rsidRDefault="001041B9" w:rsidP="006A7180">
      <w:pPr>
        <w:spacing w:after="120"/>
        <w:ind w:left="720" w:hanging="720"/>
        <w:jc w:val="both"/>
        <w:rPr>
          <w:rFonts w:ascii="Times New Roman" w:hAnsi="Times New Roman" w:cs="Times New Roman"/>
          <w:sz w:val="24"/>
          <w:szCs w:val="24"/>
        </w:rPr>
      </w:pPr>
      <w:r w:rsidRPr="001041B9">
        <w:rPr>
          <w:rFonts w:ascii="Times New Roman" w:hAnsi="Times New Roman" w:cs="Times New Roman"/>
          <w:sz w:val="24"/>
          <w:szCs w:val="24"/>
        </w:rPr>
        <w:t>4.</w:t>
      </w:r>
      <w:r w:rsidRPr="001041B9">
        <w:rPr>
          <w:rFonts w:ascii="Times New Roman" w:hAnsi="Times New Roman" w:cs="Times New Roman"/>
          <w:sz w:val="24"/>
          <w:szCs w:val="24"/>
        </w:rPr>
        <w:tab/>
        <w:t>Always hold the meeting in private. If disciplinary action is taken in front of others, the students are likely to become defensive and less open.</w:t>
      </w:r>
    </w:p>
    <w:p w14:paraId="01B51DCB" w14:textId="7203078B" w:rsidR="001041B9" w:rsidRPr="001041B9" w:rsidRDefault="001041B9" w:rsidP="0055508B">
      <w:pPr>
        <w:spacing w:after="200"/>
        <w:ind w:left="720" w:hanging="720"/>
        <w:jc w:val="both"/>
        <w:rPr>
          <w:rFonts w:ascii="Times New Roman" w:hAnsi="Times New Roman" w:cs="Times New Roman"/>
          <w:sz w:val="24"/>
          <w:szCs w:val="24"/>
        </w:rPr>
      </w:pPr>
      <w:r w:rsidRPr="001041B9">
        <w:rPr>
          <w:rFonts w:ascii="Times New Roman" w:hAnsi="Times New Roman" w:cs="Times New Roman"/>
          <w:sz w:val="24"/>
          <w:szCs w:val="24"/>
        </w:rPr>
        <w:t>5.</w:t>
      </w:r>
      <w:r w:rsidRPr="001041B9">
        <w:rPr>
          <w:rFonts w:ascii="Times New Roman" w:hAnsi="Times New Roman" w:cs="Times New Roman"/>
          <w:sz w:val="24"/>
          <w:szCs w:val="24"/>
        </w:rPr>
        <w:tab/>
        <w:t>During the disciplinary meeting;</w:t>
      </w:r>
      <w:r w:rsidR="00F95B3E" w:rsidRPr="001041B9">
        <w:rPr>
          <w:rFonts w:ascii="Times New Roman" w:hAnsi="Times New Roman" w:cs="Times New Roman"/>
          <w:sz w:val="24"/>
          <w:szCs w:val="24"/>
        </w:rPr>
        <w:t xml:space="preserve"> </w:t>
      </w:r>
    </w:p>
    <w:p w14:paraId="1C44968B" w14:textId="77777777" w:rsidR="001041B9" w:rsidRPr="001041B9" w:rsidRDefault="001041B9" w:rsidP="006A7180">
      <w:pPr>
        <w:spacing w:after="120"/>
        <w:ind w:left="1440" w:hanging="720"/>
        <w:jc w:val="both"/>
        <w:rPr>
          <w:rFonts w:ascii="Times New Roman" w:hAnsi="Times New Roman" w:cs="Times New Roman"/>
          <w:sz w:val="24"/>
          <w:szCs w:val="24"/>
        </w:rPr>
      </w:pPr>
      <w:proofErr w:type="spellStart"/>
      <w:r w:rsidRPr="001041B9">
        <w:rPr>
          <w:rFonts w:ascii="Times New Roman" w:hAnsi="Times New Roman" w:cs="Times New Roman"/>
          <w:sz w:val="24"/>
          <w:szCs w:val="24"/>
        </w:rPr>
        <w:t>i</w:t>
      </w:r>
      <w:proofErr w:type="spellEnd"/>
      <w:r w:rsidRPr="001041B9">
        <w:rPr>
          <w:rFonts w:ascii="Times New Roman" w:hAnsi="Times New Roman" w:cs="Times New Roman"/>
          <w:sz w:val="24"/>
          <w:szCs w:val="24"/>
        </w:rPr>
        <w:t>.</w:t>
      </w:r>
      <w:r w:rsidRPr="001041B9">
        <w:rPr>
          <w:rFonts w:ascii="Times New Roman" w:hAnsi="Times New Roman" w:cs="Times New Roman"/>
          <w:sz w:val="24"/>
          <w:szCs w:val="24"/>
        </w:rPr>
        <w:tab/>
        <w:t>Review the facts and state the problem in terms of desired performance and actual performance.</w:t>
      </w:r>
    </w:p>
    <w:p w14:paraId="0E5002E8" w14:textId="77777777" w:rsidR="001041B9" w:rsidRPr="001041B9" w:rsidRDefault="001041B9" w:rsidP="006A7180">
      <w:pPr>
        <w:spacing w:after="120"/>
        <w:ind w:left="1440" w:hanging="720"/>
        <w:jc w:val="both"/>
        <w:rPr>
          <w:rFonts w:ascii="Times New Roman" w:hAnsi="Times New Roman" w:cs="Times New Roman"/>
          <w:sz w:val="24"/>
          <w:szCs w:val="24"/>
        </w:rPr>
      </w:pPr>
      <w:r w:rsidRPr="001041B9">
        <w:rPr>
          <w:rFonts w:ascii="Times New Roman" w:hAnsi="Times New Roman" w:cs="Times New Roman"/>
          <w:sz w:val="24"/>
          <w:szCs w:val="24"/>
        </w:rPr>
        <w:t>ii.</w:t>
      </w:r>
      <w:r w:rsidRPr="001041B9">
        <w:rPr>
          <w:rFonts w:ascii="Times New Roman" w:hAnsi="Times New Roman" w:cs="Times New Roman"/>
          <w:sz w:val="24"/>
          <w:szCs w:val="24"/>
        </w:rPr>
        <w:tab/>
        <w:t>Give the student a chance to explain or ask why the problem is occurring.</w:t>
      </w:r>
    </w:p>
    <w:p w14:paraId="71DB0595" w14:textId="0D61962B" w:rsidR="001041B9" w:rsidRPr="001041B9" w:rsidRDefault="001041B9" w:rsidP="006A7180">
      <w:pPr>
        <w:spacing w:after="120"/>
        <w:ind w:left="1440" w:hanging="720"/>
        <w:jc w:val="both"/>
        <w:rPr>
          <w:rFonts w:ascii="Times New Roman" w:hAnsi="Times New Roman" w:cs="Times New Roman"/>
          <w:sz w:val="24"/>
          <w:szCs w:val="24"/>
        </w:rPr>
      </w:pPr>
      <w:r w:rsidRPr="001041B9">
        <w:rPr>
          <w:rFonts w:ascii="Times New Roman" w:hAnsi="Times New Roman" w:cs="Times New Roman"/>
          <w:sz w:val="24"/>
          <w:szCs w:val="24"/>
        </w:rPr>
        <w:t>iii.</w:t>
      </w:r>
      <w:r w:rsidRPr="001041B9">
        <w:rPr>
          <w:rFonts w:ascii="Times New Roman" w:hAnsi="Times New Roman" w:cs="Times New Roman"/>
          <w:sz w:val="24"/>
          <w:szCs w:val="24"/>
        </w:rPr>
        <w:tab/>
        <w:t>Listen to what the student has to say.</w:t>
      </w:r>
      <w:r w:rsidR="009B1F76" w:rsidRPr="001041B9">
        <w:rPr>
          <w:rFonts w:ascii="Times New Roman" w:hAnsi="Times New Roman" w:cs="Times New Roman"/>
          <w:sz w:val="24"/>
          <w:szCs w:val="24"/>
        </w:rPr>
        <w:t xml:space="preserve"> </w:t>
      </w:r>
    </w:p>
    <w:p w14:paraId="7A720E1A" w14:textId="77777777" w:rsidR="001041B9" w:rsidRPr="001041B9" w:rsidRDefault="001041B9" w:rsidP="006A7180">
      <w:pPr>
        <w:spacing w:after="120"/>
        <w:ind w:left="1440" w:hanging="720"/>
        <w:jc w:val="both"/>
        <w:rPr>
          <w:rFonts w:ascii="Times New Roman" w:hAnsi="Times New Roman" w:cs="Times New Roman"/>
          <w:sz w:val="24"/>
          <w:szCs w:val="24"/>
        </w:rPr>
      </w:pPr>
      <w:r w:rsidRPr="001041B9">
        <w:rPr>
          <w:rFonts w:ascii="Times New Roman" w:hAnsi="Times New Roman" w:cs="Times New Roman"/>
          <w:sz w:val="24"/>
          <w:szCs w:val="24"/>
        </w:rPr>
        <w:t>iv.</w:t>
      </w:r>
      <w:r w:rsidRPr="001041B9">
        <w:rPr>
          <w:rFonts w:ascii="Times New Roman" w:hAnsi="Times New Roman" w:cs="Times New Roman"/>
          <w:sz w:val="24"/>
          <w:szCs w:val="24"/>
        </w:rPr>
        <w:tab/>
        <w:t>Explain the relational for the policy or rule that was violated.</w:t>
      </w:r>
    </w:p>
    <w:p w14:paraId="392D4374" w14:textId="77777777" w:rsidR="001041B9" w:rsidRPr="001041B9" w:rsidRDefault="001041B9" w:rsidP="006A7180">
      <w:pPr>
        <w:spacing w:after="120"/>
        <w:ind w:left="1440" w:hanging="720"/>
        <w:jc w:val="both"/>
        <w:rPr>
          <w:rFonts w:ascii="Times New Roman" w:hAnsi="Times New Roman" w:cs="Times New Roman"/>
          <w:sz w:val="24"/>
          <w:szCs w:val="24"/>
        </w:rPr>
      </w:pPr>
      <w:r w:rsidRPr="001041B9">
        <w:rPr>
          <w:rFonts w:ascii="Times New Roman" w:hAnsi="Times New Roman" w:cs="Times New Roman"/>
          <w:sz w:val="24"/>
          <w:szCs w:val="24"/>
        </w:rPr>
        <w:t>v.</w:t>
      </w:r>
      <w:r w:rsidRPr="001041B9">
        <w:rPr>
          <w:rFonts w:ascii="Times New Roman" w:hAnsi="Times New Roman" w:cs="Times New Roman"/>
          <w:sz w:val="24"/>
          <w:szCs w:val="24"/>
        </w:rPr>
        <w:tab/>
        <w:t>Ask the student for possible solutions to the problem.</w:t>
      </w:r>
    </w:p>
    <w:p w14:paraId="3C77E9CC" w14:textId="77777777" w:rsidR="001041B9" w:rsidRPr="001041B9" w:rsidRDefault="001041B9" w:rsidP="006A7180">
      <w:pPr>
        <w:spacing w:after="120"/>
        <w:ind w:left="1440" w:hanging="720"/>
        <w:jc w:val="both"/>
        <w:rPr>
          <w:rFonts w:ascii="Times New Roman" w:hAnsi="Times New Roman" w:cs="Times New Roman"/>
          <w:sz w:val="24"/>
          <w:szCs w:val="24"/>
        </w:rPr>
      </w:pPr>
      <w:r w:rsidRPr="001041B9">
        <w:rPr>
          <w:rFonts w:ascii="Times New Roman" w:hAnsi="Times New Roman" w:cs="Times New Roman"/>
          <w:sz w:val="24"/>
          <w:szCs w:val="24"/>
        </w:rPr>
        <w:t>vi.</w:t>
      </w:r>
      <w:r w:rsidRPr="001041B9">
        <w:rPr>
          <w:rFonts w:ascii="Times New Roman" w:hAnsi="Times New Roman" w:cs="Times New Roman"/>
          <w:sz w:val="24"/>
          <w:szCs w:val="24"/>
        </w:rPr>
        <w:tab/>
        <w:t>Clearly communicate the changes that needed to be made and the period to make them.</w:t>
      </w:r>
    </w:p>
    <w:p w14:paraId="1CA03450" w14:textId="5B25695F" w:rsidR="00365995" w:rsidRDefault="001041B9" w:rsidP="001C572B">
      <w:pPr>
        <w:spacing w:after="200"/>
        <w:ind w:left="1440" w:hanging="720"/>
        <w:jc w:val="both"/>
        <w:rPr>
          <w:rFonts w:ascii="Times New Roman" w:hAnsi="Times New Roman" w:cs="Times New Roman"/>
          <w:sz w:val="24"/>
          <w:szCs w:val="24"/>
        </w:rPr>
      </w:pPr>
      <w:r w:rsidRPr="001041B9">
        <w:rPr>
          <w:rFonts w:ascii="Times New Roman" w:hAnsi="Times New Roman" w:cs="Times New Roman"/>
          <w:sz w:val="24"/>
          <w:szCs w:val="24"/>
        </w:rPr>
        <w:t>vii.</w:t>
      </w:r>
      <w:r w:rsidRPr="001041B9">
        <w:rPr>
          <w:rFonts w:ascii="Times New Roman" w:hAnsi="Times New Roman" w:cs="Times New Roman"/>
          <w:sz w:val="24"/>
          <w:szCs w:val="24"/>
        </w:rPr>
        <w:tab/>
        <w:t>Express confidence in the students’ ability to change/improve. End on a positive note.</w:t>
      </w:r>
      <w:r w:rsidR="001C572B">
        <w:rPr>
          <w:rFonts w:ascii="Times New Roman" w:hAnsi="Times New Roman" w:cs="Times New Roman"/>
          <w:sz w:val="24"/>
          <w:szCs w:val="24"/>
        </w:rPr>
        <w:t xml:space="preserve"> </w:t>
      </w:r>
    </w:p>
    <w:p w14:paraId="16B85969" w14:textId="77777777" w:rsidR="001C572B" w:rsidRPr="001C572B" w:rsidRDefault="001C572B" w:rsidP="006A7180">
      <w:pPr>
        <w:spacing w:after="120"/>
        <w:jc w:val="both"/>
        <w:rPr>
          <w:rFonts w:ascii="Times New Roman" w:hAnsi="Times New Roman" w:cs="Times New Roman"/>
          <w:sz w:val="24"/>
          <w:szCs w:val="24"/>
        </w:rPr>
      </w:pPr>
      <w:r w:rsidRPr="001C572B">
        <w:rPr>
          <w:rFonts w:ascii="Times New Roman" w:hAnsi="Times New Roman" w:cs="Times New Roman"/>
          <w:sz w:val="24"/>
          <w:szCs w:val="24"/>
        </w:rPr>
        <w:lastRenderedPageBreak/>
        <w:t>6.</w:t>
      </w:r>
      <w:r w:rsidRPr="001C572B">
        <w:rPr>
          <w:rFonts w:ascii="Times New Roman" w:hAnsi="Times New Roman" w:cs="Times New Roman"/>
          <w:sz w:val="24"/>
          <w:szCs w:val="24"/>
        </w:rPr>
        <w:tab/>
        <w:t>Keep the discussion confidential.</w:t>
      </w:r>
    </w:p>
    <w:p w14:paraId="485467F7" w14:textId="72FFA8B7" w:rsidR="001C572B" w:rsidRPr="001C572B" w:rsidRDefault="001C572B" w:rsidP="006A7180">
      <w:pPr>
        <w:spacing w:after="120"/>
        <w:jc w:val="both"/>
        <w:rPr>
          <w:rFonts w:ascii="Times New Roman" w:hAnsi="Times New Roman" w:cs="Times New Roman"/>
          <w:sz w:val="24"/>
          <w:szCs w:val="24"/>
        </w:rPr>
      </w:pPr>
      <w:r w:rsidRPr="001C572B">
        <w:rPr>
          <w:rFonts w:ascii="Times New Roman" w:hAnsi="Times New Roman" w:cs="Times New Roman"/>
          <w:sz w:val="24"/>
          <w:szCs w:val="24"/>
        </w:rPr>
        <w:t>7.</w:t>
      </w:r>
      <w:r w:rsidRPr="001C572B">
        <w:rPr>
          <w:rFonts w:ascii="Times New Roman" w:hAnsi="Times New Roman" w:cs="Times New Roman"/>
          <w:sz w:val="24"/>
          <w:szCs w:val="24"/>
        </w:rPr>
        <w:tab/>
        <w:t xml:space="preserve">Follow-up as required, and provide regular feedback. </w:t>
      </w:r>
    </w:p>
    <w:p w14:paraId="295224B6" w14:textId="69255AED" w:rsidR="00365995" w:rsidRDefault="001C572B" w:rsidP="001C572B">
      <w:pPr>
        <w:spacing w:after="200"/>
        <w:jc w:val="both"/>
        <w:rPr>
          <w:rFonts w:ascii="Times New Roman" w:hAnsi="Times New Roman" w:cs="Times New Roman"/>
          <w:sz w:val="24"/>
          <w:szCs w:val="24"/>
        </w:rPr>
      </w:pPr>
      <w:r w:rsidRPr="001C572B">
        <w:rPr>
          <w:rFonts w:ascii="Times New Roman" w:hAnsi="Times New Roman" w:cs="Times New Roman"/>
          <w:sz w:val="24"/>
          <w:szCs w:val="24"/>
        </w:rPr>
        <w:t>8.</w:t>
      </w:r>
      <w:r w:rsidRPr="001C572B">
        <w:rPr>
          <w:rFonts w:ascii="Times New Roman" w:hAnsi="Times New Roman" w:cs="Times New Roman"/>
          <w:sz w:val="24"/>
          <w:szCs w:val="24"/>
        </w:rPr>
        <w:tab/>
        <w:t>Take additional disciplinary action if necessary.</w:t>
      </w:r>
    </w:p>
    <w:p w14:paraId="25F60004" w14:textId="791222A2" w:rsidR="00EF56E3" w:rsidRPr="00EF56E3" w:rsidRDefault="00EF56E3" w:rsidP="00EF56E3">
      <w:pPr>
        <w:spacing w:after="200"/>
        <w:jc w:val="both"/>
        <w:rPr>
          <w:rFonts w:ascii="Times New Roman" w:hAnsi="Times New Roman" w:cs="Times New Roman"/>
          <w:b/>
          <w:bCs/>
          <w:sz w:val="24"/>
          <w:szCs w:val="24"/>
        </w:rPr>
      </w:pPr>
      <w:r w:rsidRPr="00EF56E3">
        <w:rPr>
          <w:rFonts w:ascii="Times New Roman" w:hAnsi="Times New Roman" w:cs="Times New Roman"/>
          <w:b/>
          <w:bCs/>
          <w:sz w:val="24"/>
          <w:szCs w:val="24"/>
        </w:rPr>
        <w:t>School-Community Relationships in Secondary School</w:t>
      </w:r>
    </w:p>
    <w:p w14:paraId="2E89B9BA" w14:textId="77777777" w:rsidR="00564B10" w:rsidRDefault="00EF56E3" w:rsidP="00EF56E3">
      <w:pPr>
        <w:spacing w:after="200"/>
        <w:jc w:val="both"/>
        <w:rPr>
          <w:rFonts w:ascii="Times New Roman" w:hAnsi="Times New Roman" w:cs="Times New Roman"/>
          <w:sz w:val="24"/>
          <w:szCs w:val="24"/>
        </w:rPr>
      </w:pPr>
      <w:r w:rsidRPr="00EF56E3">
        <w:rPr>
          <w:rFonts w:ascii="Times New Roman" w:hAnsi="Times New Roman" w:cs="Times New Roman"/>
          <w:sz w:val="24"/>
          <w:szCs w:val="24"/>
        </w:rPr>
        <w:t xml:space="preserve">Every secondary school in this world is found in a community (Abraham, 2013). This is because the community makes the catchment area of the school. Every school lies on its community entity for almost everything it requires such as teaching and non-teaching material students, equipment, facilities funds and other resources needed for running of the school. The school therefore does not exist in isolation of the community, A symbolic or mutual relationship need to exist between school and its community as neither can do with the other (Okorie, </w:t>
      </w:r>
      <w:proofErr w:type="spellStart"/>
      <w:r w:rsidRPr="00EF56E3">
        <w:rPr>
          <w:rFonts w:ascii="Times New Roman" w:hAnsi="Times New Roman" w:cs="Times New Roman"/>
          <w:sz w:val="24"/>
          <w:szCs w:val="24"/>
        </w:rPr>
        <w:t>Emene</w:t>
      </w:r>
      <w:proofErr w:type="spellEnd"/>
      <w:r w:rsidRPr="00EF56E3">
        <w:rPr>
          <w:rFonts w:ascii="Times New Roman" w:hAnsi="Times New Roman" w:cs="Times New Roman"/>
          <w:sz w:val="24"/>
          <w:szCs w:val="24"/>
        </w:rPr>
        <w:t xml:space="preserve"> and </w:t>
      </w:r>
      <w:proofErr w:type="spellStart"/>
      <w:r w:rsidRPr="00EF56E3">
        <w:rPr>
          <w:rFonts w:ascii="Times New Roman" w:hAnsi="Times New Roman" w:cs="Times New Roman"/>
          <w:sz w:val="24"/>
          <w:szCs w:val="24"/>
        </w:rPr>
        <w:t>Egu</w:t>
      </w:r>
      <w:proofErr w:type="spellEnd"/>
      <w:r w:rsidRPr="00EF56E3">
        <w:rPr>
          <w:rFonts w:ascii="Times New Roman" w:hAnsi="Times New Roman" w:cs="Times New Roman"/>
          <w:sz w:val="24"/>
          <w:szCs w:val="24"/>
        </w:rPr>
        <w:t xml:space="preserve"> 2009, Abraham 2013). It has been observed that in most places that, the school depends on the community for most its need; water, land, skill and unskilled </w:t>
      </w:r>
      <w:proofErr w:type="spellStart"/>
      <w:r w:rsidRPr="00EF56E3">
        <w:rPr>
          <w:rFonts w:ascii="Times New Roman" w:hAnsi="Times New Roman" w:cs="Times New Roman"/>
          <w:sz w:val="24"/>
          <w:szCs w:val="24"/>
        </w:rPr>
        <w:t>labour</w:t>
      </w:r>
      <w:proofErr w:type="spellEnd"/>
      <w:r w:rsidRPr="00EF56E3">
        <w:rPr>
          <w:rFonts w:ascii="Times New Roman" w:hAnsi="Times New Roman" w:cs="Times New Roman"/>
          <w:sz w:val="24"/>
          <w:szCs w:val="24"/>
        </w:rPr>
        <w:t xml:space="preserve">, accommodation instructional materials, sponsorship in terms of financial needs and for the continued existence of the school. </w:t>
      </w:r>
      <w:proofErr w:type="spellStart"/>
      <w:r w:rsidRPr="00EF56E3">
        <w:rPr>
          <w:rFonts w:ascii="Times New Roman" w:hAnsi="Times New Roman" w:cs="Times New Roman"/>
          <w:sz w:val="24"/>
          <w:szCs w:val="24"/>
        </w:rPr>
        <w:t>Nnabuo</w:t>
      </w:r>
      <w:proofErr w:type="spellEnd"/>
      <w:r w:rsidRPr="00EF56E3">
        <w:rPr>
          <w:rFonts w:ascii="Times New Roman" w:hAnsi="Times New Roman" w:cs="Times New Roman"/>
          <w:sz w:val="24"/>
          <w:szCs w:val="24"/>
        </w:rPr>
        <w:t xml:space="preserve"> and Emenalo (2012) disclosed that, the term school- community relationship is a genuine co-operation in planning and working for the benefit of the school within the public giving as much as receiving ideas and resources it involve a two way process and flow of ideas between school and community to ensure mutual cordial understanding and effect term work for the utilization of educational and institutional goals of both the community and school. </w:t>
      </w:r>
    </w:p>
    <w:p w14:paraId="5DF2C0E0" w14:textId="418811E7" w:rsidR="00365995" w:rsidRDefault="00EF56E3" w:rsidP="00EF56E3">
      <w:pPr>
        <w:spacing w:after="200"/>
        <w:jc w:val="both"/>
        <w:rPr>
          <w:rFonts w:ascii="Times New Roman" w:hAnsi="Times New Roman" w:cs="Times New Roman"/>
          <w:sz w:val="24"/>
          <w:szCs w:val="24"/>
        </w:rPr>
      </w:pPr>
      <w:r w:rsidRPr="00EF56E3">
        <w:rPr>
          <w:rFonts w:ascii="Times New Roman" w:hAnsi="Times New Roman" w:cs="Times New Roman"/>
          <w:sz w:val="24"/>
          <w:szCs w:val="24"/>
        </w:rPr>
        <w:t xml:space="preserve">School- community relations involve series of activities and media through which the schools seek to learn more (when necessary) the purpose, </w:t>
      </w:r>
      <w:proofErr w:type="spellStart"/>
      <w:r w:rsidRPr="00EF56E3">
        <w:rPr>
          <w:rFonts w:ascii="Times New Roman" w:hAnsi="Times New Roman" w:cs="Times New Roman"/>
          <w:sz w:val="24"/>
          <w:szCs w:val="24"/>
        </w:rPr>
        <w:t>programmes</w:t>
      </w:r>
      <w:proofErr w:type="spellEnd"/>
      <w:r w:rsidRPr="00EF56E3">
        <w:rPr>
          <w:rFonts w:ascii="Times New Roman" w:hAnsi="Times New Roman" w:cs="Times New Roman"/>
          <w:sz w:val="24"/>
          <w:szCs w:val="24"/>
        </w:rPr>
        <w:t>, problems and the needs of the school (Arthur and James 2017). There is no gainsaying the fact that schools situate in a community, most are built by the community and handed over to the government, inputs in forms of funds, personnel, ideas, social norms, values and ethical belief are sent to school by the community that prescribes conditioned for the control of the school activities and demands to know the happening in the school (Abraham 2013, Emenalo 2018).</w:t>
      </w:r>
      <w:r w:rsidR="00564B10">
        <w:rPr>
          <w:rFonts w:ascii="Times New Roman" w:hAnsi="Times New Roman" w:cs="Times New Roman"/>
          <w:sz w:val="24"/>
          <w:szCs w:val="24"/>
        </w:rPr>
        <w:t xml:space="preserve"> </w:t>
      </w:r>
      <w:r w:rsidRPr="00EF56E3">
        <w:rPr>
          <w:rFonts w:ascii="Times New Roman" w:hAnsi="Times New Roman" w:cs="Times New Roman"/>
          <w:sz w:val="24"/>
          <w:szCs w:val="24"/>
        </w:rPr>
        <w:t xml:space="preserve">Additionally, the inputs are processed through teaching, assignments, exercises, researches, discussions, excursions, guidance, counseling and later sent back to the community as refined products made of discipline, functional and employable individuals who are properly equipped to be useful to themselves, others to serve the community in different capacities. In effect, both the school and community are social entities which are interdependent, interrelated and with a </w:t>
      </w:r>
      <w:proofErr w:type="gramStart"/>
      <w:r w:rsidRPr="00EF56E3">
        <w:rPr>
          <w:rFonts w:ascii="Times New Roman" w:hAnsi="Times New Roman" w:cs="Times New Roman"/>
          <w:sz w:val="24"/>
          <w:szCs w:val="24"/>
        </w:rPr>
        <w:t>mutual relationships</w:t>
      </w:r>
      <w:proofErr w:type="gramEnd"/>
      <w:r w:rsidRPr="00EF56E3">
        <w:rPr>
          <w:rFonts w:ascii="Times New Roman" w:hAnsi="Times New Roman" w:cs="Times New Roman"/>
          <w:sz w:val="24"/>
          <w:szCs w:val="24"/>
        </w:rPr>
        <w:t>.</w:t>
      </w:r>
    </w:p>
    <w:p w14:paraId="6742BBCB" w14:textId="11F5F0A6" w:rsidR="00A16AEB" w:rsidRPr="00A16AEB" w:rsidRDefault="00A16AEB" w:rsidP="00A16AEB">
      <w:pPr>
        <w:spacing w:after="200"/>
        <w:jc w:val="both"/>
        <w:rPr>
          <w:rFonts w:ascii="Times New Roman" w:hAnsi="Times New Roman" w:cs="Times New Roman"/>
          <w:b/>
          <w:bCs/>
          <w:sz w:val="24"/>
          <w:szCs w:val="24"/>
        </w:rPr>
      </w:pPr>
      <w:r w:rsidRPr="00A16AEB">
        <w:rPr>
          <w:rFonts w:ascii="Times New Roman" w:hAnsi="Times New Roman" w:cs="Times New Roman"/>
          <w:b/>
          <w:bCs/>
          <w:sz w:val="24"/>
          <w:szCs w:val="24"/>
        </w:rPr>
        <w:t>Theoretical Framework</w:t>
      </w:r>
    </w:p>
    <w:p w14:paraId="25D11822" w14:textId="25BC9396" w:rsidR="00A16AEB" w:rsidRPr="00A16AEB" w:rsidRDefault="00A16AEB" w:rsidP="00A16AEB">
      <w:pPr>
        <w:spacing w:after="200"/>
        <w:jc w:val="both"/>
        <w:rPr>
          <w:rFonts w:ascii="Times New Roman" w:hAnsi="Times New Roman" w:cs="Times New Roman"/>
          <w:sz w:val="24"/>
          <w:szCs w:val="24"/>
        </w:rPr>
      </w:pPr>
      <w:r w:rsidRPr="00F2118B">
        <w:rPr>
          <w:rFonts w:ascii="Times New Roman" w:hAnsi="Times New Roman" w:cs="Times New Roman"/>
          <w:b/>
          <w:bCs/>
          <w:sz w:val="24"/>
          <w:szCs w:val="24"/>
        </w:rPr>
        <w:t xml:space="preserve">The Systems Theory by Barnard and </w:t>
      </w:r>
      <w:proofErr w:type="spellStart"/>
      <w:r w:rsidRPr="00F2118B">
        <w:rPr>
          <w:rFonts w:ascii="Times New Roman" w:hAnsi="Times New Roman" w:cs="Times New Roman"/>
          <w:b/>
          <w:bCs/>
          <w:sz w:val="24"/>
          <w:szCs w:val="24"/>
        </w:rPr>
        <w:t>Ludwing</w:t>
      </w:r>
      <w:proofErr w:type="spellEnd"/>
      <w:r w:rsidRPr="00F2118B">
        <w:rPr>
          <w:rFonts w:ascii="Times New Roman" w:hAnsi="Times New Roman" w:cs="Times New Roman"/>
          <w:b/>
          <w:bCs/>
          <w:sz w:val="24"/>
          <w:szCs w:val="24"/>
        </w:rPr>
        <w:t xml:space="preserve"> 1958</w:t>
      </w:r>
    </w:p>
    <w:p w14:paraId="1C239A7F" w14:textId="5284D3CA" w:rsidR="00A16AEB" w:rsidRDefault="00A16AEB" w:rsidP="00A16AEB">
      <w:pPr>
        <w:spacing w:after="200"/>
        <w:jc w:val="both"/>
        <w:rPr>
          <w:rFonts w:ascii="Times New Roman" w:hAnsi="Times New Roman" w:cs="Times New Roman"/>
          <w:sz w:val="24"/>
          <w:szCs w:val="24"/>
        </w:rPr>
      </w:pPr>
      <w:r w:rsidRPr="00A16AEB">
        <w:rPr>
          <w:rFonts w:ascii="Times New Roman" w:hAnsi="Times New Roman" w:cs="Times New Roman"/>
          <w:sz w:val="24"/>
          <w:szCs w:val="24"/>
        </w:rPr>
        <w:t xml:space="preserve">The systems theory views an organization as a social system of symbolically inter- dependent parts. This mean that an organization can be seen as a structure with interdependent parts, each part having a supra system which constitutes its environment. The basic idea in a system is that the parts of anything are so related and dependent that the interaction of any part affects the whole. The educational system as an organization is a social system with the secondary school as a sub-system of the educational system. For the system and its subsystem to survive, it must be open </w:t>
      </w:r>
      <w:r w:rsidRPr="00A16AEB">
        <w:rPr>
          <w:rFonts w:ascii="Times New Roman" w:hAnsi="Times New Roman" w:cs="Times New Roman"/>
          <w:sz w:val="24"/>
          <w:szCs w:val="24"/>
        </w:rPr>
        <w:lastRenderedPageBreak/>
        <w:t xml:space="preserve">with its unit of interdependent parts, characteristics, activities that contribute to and receive from the whole, that is, they must have the capacity to relate to and exchange matter with their environment, unlike a closed system which do not. For instance, when the principal is confronted by parental demands for new course, not only is the principal affected directly but also the teachers and students are affected. School authority with their teachers act on the basis of their community needs beliefs and goals as well as their roles. The secondary school system as an organization can be seen as an arrangement of inter-dependent parts each having a particular function to perform. When any of the parts fail to function effectively, the entire system experiences a setback. </w:t>
      </w:r>
      <w:proofErr w:type="gramStart"/>
      <w:r w:rsidRPr="00A16AEB">
        <w:rPr>
          <w:rFonts w:ascii="Times New Roman" w:hAnsi="Times New Roman" w:cs="Times New Roman"/>
          <w:sz w:val="24"/>
          <w:szCs w:val="24"/>
        </w:rPr>
        <w:t>Thus</w:t>
      </w:r>
      <w:proofErr w:type="gramEnd"/>
      <w:r w:rsidRPr="00A16AEB">
        <w:rPr>
          <w:rFonts w:ascii="Times New Roman" w:hAnsi="Times New Roman" w:cs="Times New Roman"/>
          <w:sz w:val="24"/>
          <w:szCs w:val="24"/>
        </w:rPr>
        <w:t xml:space="preserve"> in schools, goals are set, machinery to achieve the goals are set up, funds, staff and other facilities have to be provided to ensure the actualization of the goals. The community contributes by providing land and even contributes in cash and kind, physical facilities and equipment for the effective administration of schools. In a nutshell the School-Based Management Committee, the community and the school must work as a system to achieve the aims and objectives of the secondary school education.</w:t>
      </w:r>
    </w:p>
    <w:p w14:paraId="53F50716" w14:textId="2B31F050" w:rsidR="00AB42E0" w:rsidRPr="00AB42E0" w:rsidRDefault="00AB42E0" w:rsidP="00AB42E0">
      <w:pPr>
        <w:spacing w:after="200"/>
        <w:jc w:val="both"/>
        <w:rPr>
          <w:rFonts w:ascii="Times New Roman" w:hAnsi="Times New Roman" w:cs="Times New Roman"/>
          <w:b/>
          <w:bCs/>
          <w:sz w:val="24"/>
          <w:szCs w:val="24"/>
        </w:rPr>
      </w:pPr>
      <w:r w:rsidRPr="00AB42E0">
        <w:rPr>
          <w:rFonts w:ascii="Times New Roman" w:hAnsi="Times New Roman" w:cs="Times New Roman"/>
          <w:b/>
          <w:bCs/>
          <w:sz w:val="24"/>
          <w:szCs w:val="24"/>
        </w:rPr>
        <w:t>Empirical Studies</w:t>
      </w:r>
    </w:p>
    <w:p w14:paraId="4CBDE039" w14:textId="377AD527" w:rsidR="00AB42E0" w:rsidRDefault="00AB42E0" w:rsidP="00AB42E0">
      <w:pPr>
        <w:spacing w:after="200"/>
        <w:jc w:val="both"/>
        <w:rPr>
          <w:rFonts w:ascii="Times New Roman" w:hAnsi="Times New Roman" w:cs="Times New Roman"/>
          <w:sz w:val="24"/>
          <w:szCs w:val="24"/>
        </w:rPr>
      </w:pPr>
      <w:proofErr w:type="spellStart"/>
      <w:r w:rsidRPr="00AB42E0">
        <w:rPr>
          <w:rFonts w:ascii="Times New Roman" w:hAnsi="Times New Roman" w:cs="Times New Roman"/>
          <w:sz w:val="24"/>
          <w:szCs w:val="24"/>
        </w:rPr>
        <w:t>Okpala</w:t>
      </w:r>
      <w:proofErr w:type="spellEnd"/>
      <w:r w:rsidRPr="00AB42E0">
        <w:rPr>
          <w:rFonts w:ascii="Times New Roman" w:hAnsi="Times New Roman" w:cs="Times New Roman"/>
          <w:sz w:val="24"/>
          <w:szCs w:val="24"/>
        </w:rPr>
        <w:t xml:space="preserve"> (2003) conduct a research on the Community involvement in the funding and management of Secondary Education in Urban and Rural Schools in Delta State. The objectives of the study were to investigate the efforts of communities in the provision of instructional materials for secondary education in Delta state, ascertain the community involvement on provision of school facilities for secondary education in Delta State. Four research questions were formulated to guide the study with only two hypotheses. A survey research design was used to obtain information from the opinions of representative of respondents-principals of schools, PTA chairman and community leaders. The study had a population of 244 principals and 344 PTA chairmen making a total of 588 respondents. A simple random sampling technique was adopted for selecting the schools, the principals and the PTA chairmen, a total of 120 respondents used as a sample of the study. The instrument used was questionnaire developed by the researcher, mean and standard deviation was used to interpret the result. The t-test was used to analyze the hypothesis at 0.05 level of significant.</w:t>
      </w:r>
      <w:r w:rsidR="005D1FCC">
        <w:rPr>
          <w:rFonts w:ascii="Times New Roman" w:hAnsi="Times New Roman" w:cs="Times New Roman"/>
          <w:sz w:val="24"/>
          <w:szCs w:val="24"/>
        </w:rPr>
        <w:t xml:space="preserve"> </w:t>
      </w:r>
      <w:r w:rsidRPr="00AB42E0">
        <w:rPr>
          <w:rFonts w:ascii="Times New Roman" w:hAnsi="Times New Roman" w:cs="Times New Roman"/>
          <w:sz w:val="24"/>
          <w:szCs w:val="24"/>
        </w:rPr>
        <w:t>The major findings arising from the study are: - that community’s participation in the provision of instructional materials and school facilities will enhance secondary education in Delta State. It further revealed that a number of problems militate against effective participation of communities in funding of secondary education such as embezzlement of fund by the executives, falsification of records and personality conflict.</w:t>
      </w:r>
    </w:p>
    <w:p w14:paraId="2BC63568" w14:textId="77777777" w:rsidR="00D17C74" w:rsidRPr="00D17C74" w:rsidRDefault="00D17C74" w:rsidP="00D17C74">
      <w:pPr>
        <w:spacing w:after="200"/>
        <w:jc w:val="both"/>
        <w:rPr>
          <w:rFonts w:ascii="Times New Roman" w:hAnsi="Times New Roman" w:cs="Times New Roman"/>
          <w:sz w:val="24"/>
          <w:szCs w:val="24"/>
        </w:rPr>
      </w:pPr>
      <w:proofErr w:type="spellStart"/>
      <w:r w:rsidRPr="00D17C74">
        <w:rPr>
          <w:rFonts w:ascii="Times New Roman" w:hAnsi="Times New Roman" w:cs="Times New Roman"/>
          <w:sz w:val="24"/>
          <w:szCs w:val="24"/>
        </w:rPr>
        <w:t>Okwor</w:t>
      </w:r>
      <w:proofErr w:type="spellEnd"/>
      <w:r w:rsidRPr="00D17C74">
        <w:rPr>
          <w:rFonts w:ascii="Times New Roman" w:hAnsi="Times New Roman" w:cs="Times New Roman"/>
          <w:sz w:val="24"/>
          <w:szCs w:val="24"/>
        </w:rPr>
        <w:t xml:space="preserve"> (1998) Parents Teachers Association’s defects or weaknesses in its financial and material support roles in the administration of secondary schools in Enugu State, </w:t>
      </w:r>
      <w:proofErr w:type="gramStart"/>
      <w:r w:rsidRPr="00D17C74">
        <w:rPr>
          <w:rFonts w:ascii="Times New Roman" w:hAnsi="Times New Roman" w:cs="Times New Roman"/>
          <w:sz w:val="24"/>
          <w:szCs w:val="24"/>
        </w:rPr>
        <w:t>The</w:t>
      </w:r>
      <w:proofErr w:type="gramEnd"/>
      <w:r w:rsidRPr="00D17C74">
        <w:rPr>
          <w:rFonts w:ascii="Times New Roman" w:hAnsi="Times New Roman" w:cs="Times New Roman"/>
          <w:sz w:val="24"/>
          <w:szCs w:val="24"/>
        </w:rPr>
        <w:t xml:space="preserve"> main objective of the study was to identify the weaknesses of PTA in various secondary school setting. Four research questions were formulated and used with no hypotheses. A survey research design was used for the study. The simple random sampling technique was employed; the population of the study was 294 principals and 1176 PTA members making a total of 1470 respondents. A sample of 58 out of 294 principals and 232 PTA members out of 1176 were used, making a total of 290 subjects. The instrument used was a validated 49 item questionnaire. Means and standard deviation were used to analyze the data. The findings of the study showed that PTA’s relevance virtually on a </w:t>
      </w:r>
      <w:r w:rsidRPr="00D17C74">
        <w:rPr>
          <w:rFonts w:ascii="Times New Roman" w:hAnsi="Times New Roman" w:cs="Times New Roman"/>
          <w:sz w:val="24"/>
          <w:szCs w:val="24"/>
        </w:rPr>
        <w:lastRenderedPageBreak/>
        <w:t>monopolistic system of fund-raising strategy namely imposing and collecting levies on parents and students. This is at the neglect of other possible effective strategies which constitute a serious defect in its financial and material support roles. It was silent in other task areas of educational administration.</w:t>
      </w:r>
    </w:p>
    <w:p w14:paraId="6DFB99D7" w14:textId="466448DC" w:rsidR="00D17C74" w:rsidRPr="00D17C74" w:rsidRDefault="00D17C74" w:rsidP="00D17C74">
      <w:pPr>
        <w:spacing w:after="200"/>
        <w:jc w:val="both"/>
        <w:rPr>
          <w:rFonts w:ascii="Times New Roman" w:hAnsi="Times New Roman" w:cs="Times New Roman"/>
          <w:sz w:val="24"/>
          <w:szCs w:val="24"/>
        </w:rPr>
      </w:pPr>
      <w:proofErr w:type="spellStart"/>
      <w:r w:rsidRPr="00D17C74">
        <w:rPr>
          <w:rFonts w:ascii="Times New Roman" w:hAnsi="Times New Roman" w:cs="Times New Roman"/>
          <w:sz w:val="24"/>
          <w:szCs w:val="24"/>
        </w:rPr>
        <w:t>Onuh</w:t>
      </w:r>
      <w:proofErr w:type="spellEnd"/>
      <w:r w:rsidRPr="00D17C74">
        <w:rPr>
          <w:rFonts w:ascii="Times New Roman" w:hAnsi="Times New Roman" w:cs="Times New Roman"/>
          <w:sz w:val="24"/>
          <w:szCs w:val="24"/>
        </w:rPr>
        <w:t xml:space="preserve"> (2007) carried out an Appraisal of Parents Teachers Association performances in secondary schools in </w:t>
      </w:r>
      <w:proofErr w:type="spellStart"/>
      <w:r w:rsidRPr="00D17C74">
        <w:rPr>
          <w:rFonts w:ascii="Times New Roman" w:hAnsi="Times New Roman" w:cs="Times New Roman"/>
          <w:sz w:val="24"/>
          <w:szCs w:val="24"/>
        </w:rPr>
        <w:t>Ogidi</w:t>
      </w:r>
      <w:proofErr w:type="spellEnd"/>
      <w:r w:rsidRPr="00D17C74">
        <w:rPr>
          <w:rFonts w:ascii="Times New Roman" w:hAnsi="Times New Roman" w:cs="Times New Roman"/>
          <w:sz w:val="24"/>
          <w:szCs w:val="24"/>
        </w:rPr>
        <w:t xml:space="preserve"> Education Zone of Anambra State. Some of the objectives of the study were to assess the performance of the P.T.A. in different secondary schools and suggest a </w:t>
      </w:r>
      <w:proofErr w:type="gramStart"/>
      <w:r w:rsidRPr="00D17C74">
        <w:rPr>
          <w:rFonts w:ascii="Times New Roman" w:hAnsi="Times New Roman" w:cs="Times New Roman"/>
          <w:sz w:val="24"/>
          <w:szCs w:val="24"/>
        </w:rPr>
        <w:t>possible ways</w:t>
      </w:r>
      <w:proofErr w:type="gramEnd"/>
      <w:r w:rsidRPr="00D17C74">
        <w:rPr>
          <w:rFonts w:ascii="Times New Roman" w:hAnsi="Times New Roman" w:cs="Times New Roman"/>
          <w:sz w:val="24"/>
          <w:szCs w:val="24"/>
        </w:rPr>
        <w:t xml:space="preserve"> of strengthening their management support system with the view to enhanced service delivery and general improvement of secondary schools in </w:t>
      </w:r>
      <w:proofErr w:type="spellStart"/>
      <w:r w:rsidRPr="00D17C74">
        <w:rPr>
          <w:rFonts w:ascii="Times New Roman" w:hAnsi="Times New Roman" w:cs="Times New Roman"/>
          <w:sz w:val="24"/>
          <w:szCs w:val="24"/>
        </w:rPr>
        <w:t>Ogidi</w:t>
      </w:r>
      <w:proofErr w:type="spellEnd"/>
      <w:r w:rsidRPr="00D17C74">
        <w:rPr>
          <w:rFonts w:ascii="Times New Roman" w:hAnsi="Times New Roman" w:cs="Times New Roman"/>
          <w:sz w:val="24"/>
          <w:szCs w:val="24"/>
        </w:rPr>
        <w:t xml:space="preserve"> Education zone. The design of this study was a survey type because that elicited the opinions of respondents on the extent of P.T.A. perform their roles in the management of secondary schools. A simple random sampling technique was adopted. The sample stood at 764 respondents. The instrument for data collection was a questionnaire developed by the researcher. The instrument has two parts; part A was on Bio-data while part B was on P.T.A. roles and performance separated into 4 clusters of 6 items each. Total number of items equals 24. The data was analyzed with tables and mean ratings to answer the research questions. The population of the study is made up of all principals and teachers in the </w:t>
      </w:r>
      <w:proofErr w:type="gramStart"/>
      <w:r w:rsidRPr="00D17C74">
        <w:rPr>
          <w:rFonts w:ascii="Times New Roman" w:hAnsi="Times New Roman" w:cs="Times New Roman"/>
          <w:sz w:val="24"/>
          <w:szCs w:val="24"/>
        </w:rPr>
        <w:t>42 government</w:t>
      </w:r>
      <w:proofErr w:type="gramEnd"/>
      <w:r w:rsidRPr="00D17C74">
        <w:rPr>
          <w:rFonts w:ascii="Times New Roman" w:hAnsi="Times New Roman" w:cs="Times New Roman"/>
          <w:sz w:val="24"/>
          <w:szCs w:val="24"/>
        </w:rPr>
        <w:t xml:space="preserve"> owned secondary schools in </w:t>
      </w:r>
      <w:proofErr w:type="spellStart"/>
      <w:r w:rsidRPr="00D17C74">
        <w:rPr>
          <w:rFonts w:ascii="Times New Roman" w:hAnsi="Times New Roman" w:cs="Times New Roman"/>
          <w:sz w:val="24"/>
          <w:szCs w:val="24"/>
        </w:rPr>
        <w:t>Ogidi</w:t>
      </w:r>
      <w:proofErr w:type="spellEnd"/>
      <w:r w:rsidRPr="00D17C74">
        <w:rPr>
          <w:rFonts w:ascii="Times New Roman" w:hAnsi="Times New Roman" w:cs="Times New Roman"/>
          <w:sz w:val="24"/>
          <w:szCs w:val="24"/>
        </w:rPr>
        <w:t xml:space="preserve"> education zone. Total number of principals is 42 while the number of teachers is 1,445 which give us a total of 1487 respondents. All the principals in the </w:t>
      </w:r>
      <w:proofErr w:type="gramStart"/>
      <w:r w:rsidRPr="00D17C74">
        <w:rPr>
          <w:rFonts w:ascii="Times New Roman" w:hAnsi="Times New Roman" w:cs="Times New Roman"/>
          <w:sz w:val="24"/>
          <w:szCs w:val="24"/>
        </w:rPr>
        <w:t>42 government</w:t>
      </w:r>
      <w:proofErr w:type="gramEnd"/>
      <w:r w:rsidRPr="00D17C74">
        <w:rPr>
          <w:rFonts w:ascii="Times New Roman" w:hAnsi="Times New Roman" w:cs="Times New Roman"/>
          <w:sz w:val="24"/>
          <w:szCs w:val="24"/>
        </w:rPr>
        <w:t xml:space="preserve"> owned secondary were used for the study, 50% of teachers in the school were selected, giving a total number of 722. The questionnaire was structured on a </w:t>
      </w:r>
      <w:proofErr w:type="gramStart"/>
      <w:r w:rsidRPr="00D17C74">
        <w:rPr>
          <w:rFonts w:ascii="Times New Roman" w:hAnsi="Times New Roman" w:cs="Times New Roman"/>
          <w:sz w:val="24"/>
          <w:szCs w:val="24"/>
        </w:rPr>
        <w:t>4 point</w:t>
      </w:r>
      <w:proofErr w:type="gramEnd"/>
      <w:r w:rsidRPr="00D17C74">
        <w:rPr>
          <w:rFonts w:ascii="Times New Roman" w:hAnsi="Times New Roman" w:cs="Times New Roman"/>
          <w:sz w:val="24"/>
          <w:szCs w:val="24"/>
        </w:rPr>
        <w:t xml:space="preserve"> Likert scale of very Great Extent, Extent, little Extent, and Never. The major findings of the study showed that P.T.A. do not adequately perform their financial obligation in secondary schools of </w:t>
      </w:r>
      <w:proofErr w:type="spellStart"/>
      <w:r w:rsidRPr="00D17C74">
        <w:rPr>
          <w:rFonts w:ascii="Times New Roman" w:hAnsi="Times New Roman" w:cs="Times New Roman"/>
          <w:sz w:val="24"/>
          <w:szCs w:val="24"/>
        </w:rPr>
        <w:t>Ogidi</w:t>
      </w:r>
      <w:proofErr w:type="spellEnd"/>
      <w:r w:rsidRPr="00D17C74">
        <w:rPr>
          <w:rFonts w:ascii="Times New Roman" w:hAnsi="Times New Roman" w:cs="Times New Roman"/>
          <w:sz w:val="24"/>
          <w:szCs w:val="24"/>
        </w:rPr>
        <w:t xml:space="preserve"> Education Zone; they do not construct and equip laboratories and library, provide or refurbish school van as well as renovating dilapidated buildings in the school, and that P.T.A. do not maintain or control disagreement between the principal and teachers. An inference that is drawn from the findings of this study was that several roles which the P.T.A. is expected to perform in secondary schools are not done adequately in </w:t>
      </w:r>
      <w:proofErr w:type="spellStart"/>
      <w:r w:rsidRPr="00D17C74">
        <w:rPr>
          <w:rFonts w:ascii="Times New Roman" w:hAnsi="Times New Roman" w:cs="Times New Roman"/>
          <w:sz w:val="24"/>
          <w:szCs w:val="24"/>
        </w:rPr>
        <w:t>Ogidi</w:t>
      </w:r>
      <w:proofErr w:type="spellEnd"/>
      <w:r w:rsidRPr="00D17C74">
        <w:rPr>
          <w:rFonts w:ascii="Times New Roman" w:hAnsi="Times New Roman" w:cs="Times New Roman"/>
          <w:sz w:val="24"/>
          <w:szCs w:val="24"/>
        </w:rPr>
        <w:t xml:space="preserve"> Education Zone.</w:t>
      </w:r>
    </w:p>
    <w:p w14:paraId="7E500FC8" w14:textId="4EDBC47A" w:rsidR="00D17C74" w:rsidRDefault="00D17C74" w:rsidP="00D17C74">
      <w:pPr>
        <w:spacing w:after="200"/>
        <w:jc w:val="both"/>
        <w:rPr>
          <w:rFonts w:ascii="Times New Roman" w:hAnsi="Times New Roman" w:cs="Times New Roman"/>
          <w:sz w:val="24"/>
          <w:szCs w:val="24"/>
        </w:rPr>
      </w:pPr>
      <w:r w:rsidRPr="00D17C74">
        <w:rPr>
          <w:rFonts w:ascii="Times New Roman" w:hAnsi="Times New Roman" w:cs="Times New Roman"/>
          <w:sz w:val="24"/>
          <w:szCs w:val="24"/>
        </w:rPr>
        <w:t>Elechi</w:t>
      </w:r>
      <w:r>
        <w:rPr>
          <w:rFonts w:ascii="Times New Roman" w:hAnsi="Times New Roman" w:cs="Times New Roman"/>
          <w:sz w:val="24"/>
          <w:szCs w:val="24"/>
        </w:rPr>
        <w:t xml:space="preserve"> </w:t>
      </w:r>
      <w:r w:rsidRPr="00D17C74">
        <w:rPr>
          <w:rFonts w:ascii="Times New Roman" w:hAnsi="Times New Roman" w:cs="Times New Roman"/>
          <w:sz w:val="24"/>
          <w:szCs w:val="24"/>
        </w:rPr>
        <w:t>(2003)</w:t>
      </w:r>
      <w:r>
        <w:rPr>
          <w:rFonts w:ascii="Times New Roman" w:hAnsi="Times New Roman" w:cs="Times New Roman"/>
          <w:sz w:val="24"/>
          <w:szCs w:val="24"/>
        </w:rPr>
        <w:t xml:space="preserve"> </w:t>
      </w:r>
      <w:r w:rsidRPr="00D17C74">
        <w:rPr>
          <w:rFonts w:ascii="Times New Roman" w:hAnsi="Times New Roman" w:cs="Times New Roman"/>
          <w:sz w:val="24"/>
          <w:szCs w:val="24"/>
        </w:rPr>
        <w:t>conduct a research study on “the extent of community participation in the administration of secondary schools in Ebonyi Local Government area of Ebonyi State”. The main objectives of the study were to determine how local community through their involvement in secondary school administration assists the state government to achieve their purpose in education. It has five research questions and no hypothesis. The research design was descriptive survey, which sought the opinion of principals, vice-principals, executive members of PTA and school functionaries with regard to the participation of community in the administration of secondary schools. The samples used were 10 principals, 10 vice-principals, five each of the executive members of PTA and school functionaries of each secondary school in Ebonyi L.G.A. making a total of 120 subjects. The instrument for data collection was questionnaire. The data collected were analyzed using appropriate statistical tools-mean, percentage and standard deviation.</w:t>
      </w:r>
      <w:r>
        <w:rPr>
          <w:rFonts w:ascii="Times New Roman" w:hAnsi="Times New Roman" w:cs="Times New Roman"/>
          <w:sz w:val="24"/>
          <w:szCs w:val="24"/>
        </w:rPr>
        <w:t xml:space="preserve"> </w:t>
      </w:r>
      <w:r w:rsidRPr="00D17C74">
        <w:rPr>
          <w:rFonts w:ascii="Times New Roman" w:hAnsi="Times New Roman" w:cs="Times New Roman"/>
          <w:sz w:val="24"/>
          <w:szCs w:val="24"/>
        </w:rPr>
        <w:t xml:space="preserve">The findings showed that communities play some roles in the pupil personnel administration and financial management. </w:t>
      </w:r>
      <w:r w:rsidR="00DB237E" w:rsidRPr="00D17C74">
        <w:rPr>
          <w:rFonts w:ascii="Times New Roman" w:hAnsi="Times New Roman" w:cs="Times New Roman"/>
          <w:sz w:val="24"/>
          <w:szCs w:val="24"/>
        </w:rPr>
        <w:t>However,</w:t>
      </w:r>
      <w:r w:rsidRPr="00D17C74">
        <w:rPr>
          <w:rFonts w:ascii="Times New Roman" w:hAnsi="Times New Roman" w:cs="Times New Roman"/>
          <w:sz w:val="24"/>
          <w:szCs w:val="24"/>
        </w:rPr>
        <w:t xml:space="preserve"> their role involvement is marginal. It also found out that the community did not recognize the principal as the financial head of the school, because they view principals as those who usually embezzle school public funds. The study was only centralized on one objective </w:t>
      </w:r>
      <w:r w:rsidRPr="00D17C74">
        <w:rPr>
          <w:rFonts w:ascii="Times New Roman" w:hAnsi="Times New Roman" w:cs="Times New Roman"/>
          <w:sz w:val="24"/>
          <w:szCs w:val="24"/>
        </w:rPr>
        <w:lastRenderedPageBreak/>
        <w:t>and five research questions, the finding of this study is not reliable because there is no hypothesis and no hypothesis testing in the study, the study was only a common statistical tool of mean, percentage and standard deviation.</w:t>
      </w:r>
    </w:p>
    <w:p w14:paraId="77CC8D43" w14:textId="29538E19" w:rsidR="00D17C74" w:rsidRPr="00735E8A" w:rsidRDefault="00735E8A" w:rsidP="00D17C74">
      <w:pPr>
        <w:spacing w:after="200"/>
        <w:jc w:val="both"/>
        <w:rPr>
          <w:rFonts w:ascii="Times New Roman" w:hAnsi="Times New Roman" w:cs="Times New Roman"/>
          <w:b/>
          <w:bCs/>
          <w:sz w:val="24"/>
          <w:szCs w:val="24"/>
        </w:rPr>
      </w:pPr>
      <w:r w:rsidRPr="00735E8A">
        <w:rPr>
          <w:rFonts w:ascii="Times New Roman" w:hAnsi="Times New Roman" w:cs="Times New Roman"/>
          <w:b/>
          <w:bCs/>
          <w:sz w:val="24"/>
          <w:szCs w:val="24"/>
        </w:rPr>
        <w:t>Research Methodology</w:t>
      </w:r>
    </w:p>
    <w:p w14:paraId="16C9F7D6" w14:textId="77777777" w:rsidR="0081141A" w:rsidRPr="0081141A" w:rsidRDefault="0081141A" w:rsidP="0081141A">
      <w:pPr>
        <w:spacing w:after="200"/>
        <w:jc w:val="both"/>
        <w:rPr>
          <w:rFonts w:ascii="Times New Roman" w:hAnsi="Times New Roman" w:cs="Times New Roman"/>
          <w:sz w:val="24"/>
          <w:szCs w:val="24"/>
        </w:rPr>
      </w:pPr>
      <w:r w:rsidRPr="0081141A">
        <w:rPr>
          <w:rFonts w:ascii="Times New Roman" w:hAnsi="Times New Roman" w:cs="Times New Roman"/>
          <w:sz w:val="24"/>
          <w:szCs w:val="24"/>
        </w:rPr>
        <w:t xml:space="preserve">This study employed an ex-post facto research design, chosen due to the pre-existing nature of the independent variables related to school-based management committees (SBMCs) and their impact on secondary school administration. The study covered 112 public senior secondary schools in the </w:t>
      </w:r>
      <w:proofErr w:type="spellStart"/>
      <w:r w:rsidRPr="0081141A">
        <w:rPr>
          <w:rFonts w:ascii="Times New Roman" w:hAnsi="Times New Roman" w:cs="Times New Roman"/>
          <w:sz w:val="24"/>
          <w:szCs w:val="24"/>
        </w:rPr>
        <w:t>Ikom</w:t>
      </w:r>
      <w:proofErr w:type="spellEnd"/>
      <w:r w:rsidRPr="0081141A">
        <w:rPr>
          <w:rFonts w:ascii="Times New Roman" w:hAnsi="Times New Roman" w:cs="Times New Roman"/>
          <w:sz w:val="24"/>
          <w:szCs w:val="24"/>
        </w:rPr>
        <w:t xml:space="preserve"> Education Zone of Cross River State, encompassing a population of 1,780 individuals, including principals, teachers, SBMC members, and government officials. A sample of 342 respondents—36 principals, 112 teachers, 180 SBMC members, and 14 supervisors—was selected using stratified and simple random sampling techniques, with 50% of schools and 30% of the other groups sampled, as per recommended standards. Data were collected using a self-developed, validated, and reliable questionnaire titled “School-Based Management Committee Questionnaire (SBMCQ),” with responses measured on a five-point Likert scale. Validity was ensured through review by experts in educational administration, while reliability was established through a pilot study involving 30 respondents from </w:t>
      </w:r>
      <w:proofErr w:type="spellStart"/>
      <w:r w:rsidRPr="0081141A">
        <w:rPr>
          <w:rFonts w:ascii="Times New Roman" w:hAnsi="Times New Roman" w:cs="Times New Roman"/>
          <w:sz w:val="24"/>
          <w:szCs w:val="24"/>
        </w:rPr>
        <w:t>Ogoja</w:t>
      </w:r>
      <w:proofErr w:type="spellEnd"/>
      <w:r w:rsidRPr="0081141A">
        <w:rPr>
          <w:rFonts w:ascii="Times New Roman" w:hAnsi="Times New Roman" w:cs="Times New Roman"/>
          <w:sz w:val="24"/>
          <w:szCs w:val="24"/>
        </w:rPr>
        <w:t xml:space="preserve"> Education Zone, yielding a Cronbach Alpha coefficient of 0.8. The researcher administered the questionnaire directly, securing participation consent. Data analysis included frequency and percentage distributions for demographic data and a weighted mean benchmark of 3.0 for response analysis. Hypotheses were tested using one-way ANOVA at a 0.05 significance level, with hypotheses accepted if p &gt; 0.05 and rejected if p &lt; 0.05, ensuring rigorous assessment of SBMCs' influence on school administration.</w:t>
      </w:r>
    </w:p>
    <w:p w14:paraId="5D359CFD" w14:textId="5FE5591B" w:rsidR="0081141A" w:rsidRPr="003B72A9" w:rsidRDefault="003B72A9" w:rsidP="0081141A">
      <w:pPr>
        <w:spacing w:after="200"/>
        <w:jc w:val="both"/>
        <w:rPr>
          <w:rFonts w:ascii="Times New Roman" w:hAnsi="Times New Roman" w:cs="Times New Roman"/>
          <w:b/>
          <w:bCs/>
          <w:sz w:val="24"/>
          <w:szCs w:val="24"/>
        </w:rPr>
      </w:pPr>
      <w:r w:rsidRPr="003B72A9">
        <w:rPr>
          <w:rFonts w:ascii="Times New Roman" w:hAnsi="Times New Roman" w:cs="Times New Roman"/>
          <w:b/>
          <w:bCs/>
          <w:sz w:val="24"/>
          <w:szCs w:val="24"/>
        </w:rPr>
        <w:t xml:space="preserve">Results, Analysis </w:t>
      </w:r>
      <w:r w:rsidR="00033AD8">
        <w:rPr>
          <w:rFonts w:ascii="Times New Roman" w:hAnsi="Times New Roman" w:cs="Times New Roman"/>
          <w:b/>
          <w:bCs/>
          <w:sz w:val="24"/>
          <w:szCs w:val="24"/>
        </w:rPr>
        <w:t>a</w:t>
      </w:r>
      <w:r w:rsidRPr="003B72A9">
        <w:rPr>
          <w:rFonts w:ascii="Times New Roman" w:hAnsi="Times New Roman" w:cs="Times New Roman"/>
          <w:b/>
          <w:bCs/>
          <w:sz w:val="24"/>
          <w:szCs w:val="24"/>
        </w:rPr>
        <w:t xml:space="preserve">nd Discussions </w:t>
      </w:r>
      <w:r w:rsidR="00033AD8">
        <w:rPr>
          <w:rFonts w:ascii="Times New Roman" w:hAnsi="Times New Roman" w:cs="Times New Roman"/>
          <w:b/>
          <w:bCs/>
          <w:sz w:val="24"/>
          <w:szCs w:val="24"/>
        </w:rPr>
        <w:t>o</w:t>
      </w:r>
      <w:r w:rsidRPr="003B72A9">
        <w:rPr>
          <w:rFonts w:ascii="Times New Roman" w:hAnsi="Times New Roman" w:cs="Times New Roman"/>
          <w:b/>
          <w:bCs/>
          <w:sz w:val="24"/>
          <w:szCs w:val="24"/>
        </w:rPr>
        <w:t>f Data</w:t>
      </w:r>
    </w:p>
    <w:p w14:paraId="354CB82A" w14:textId="77777777" w:rsidR="00F921F6" w:rsidRPr="008621B5" w:rsidRDefault="00F921F6" w:rsidP="00F921F6">
      <w:pPr>
        <w:spacing w:after="200"/>
        <w:jc w:val="both"/>
        <w:rPr>
          <w:rFonts w:ascii="Times New Roman" w:hAnsi="Times New Roman" w:cs="Times New Roman"/>
          <w:b/>
          <w:bCs/>
          <w:sz w:val="24"/>
          <w:szCs w:val="24"/>
        </w:rPr>
      </w:pPr>
      <w:r w:rsidRPr="008621B5">
        <w:rPr>
          <w:rFonts w:ascii="Times New Roman" w:hAnsi="Times New Roman" w:cs="Times New Roman"/>
          <w:b/>
          <w:bCs/>
          <w:sz w:val="24"/>
          <w:szCs w:val="24"/>
        </w:rPr>
        <w:t>Number of Questionnaire Administered, Completed and Returned</w:t>
      </w:r>
    </w:p>
    <w:p w14:paraId="0D49DD40" w14:textId="766EE8ED" w:rsidR="00F921F6" w:rsidRPr="00F921F6" w:rsidRDefault="00F921F6" w:rsidP="00F921F6">
      <w:pPr>
        <w:spacing w:after="200"/>
        <w:jc w:val="both"/>
        <w:rPr>
          <w:rFonts w:ascii="Times New Roman" w:hAnsi="Times New Roman" w:cs="Times New Roman"/>
          <w:sz w:val="24"/>
          <w:szCs w:val="24"/>
        </w:rPr>
      </w:pPr>
      <w:r w:rsidRPr="00F921F6">
        <w:rPr>
          <w:rFonts w:ascii="Times New Roman" w:hAnsi="Times New Roman" w:cs="Times New Roman"/>
          <w:sz w:val="24"/>
          <w:szCs w:val="24"/>
        </w:rPr>
        <w:t xml:space="preserve">A total of three hundred and </w:t>
      </w:r>
      <w:proofErr w:type="gramStart"/>
      <w:r w:rsidRPr="00F921F6">
        <w:rPr>
          <w:rFonts w:ascii="Times New Roman" w:hAnsi="Times New Roman" w:cs="Times New Roman"/>
          <w:sz w:val="24"/>
          <w:szCs w:val="24"/>
        </w:rPr>
        <w:t>forty two</w:t>
      </w:r>
      <w:proofErr w:type="gramEnd"/>
      <w:r w:rsidRPr="00F921F6">
        <w:rPr>
          <w:rFonts w:ascii="Times New Roman" w:hAnsi="Times New Roman" w:cs="Times New Roman"/>
          <w:sz w:val="24"/>
          <w:szCs w:val="24"/>
        </w:rPr>
        <w:t xml:space="preserve"> (342) copies of questionnaire were administered, completed and returned among the four categories of respondents in the selected schools, these comprised of 36 principals, 112 teachers, 180 SBMC officials and 14 supervisors. Details have been shown in table </w:t>
      </w:r>
      <w:r w:rsidR="008621B5">
        <w:rPr>
          <w:rFonts w:ascii="Times New Roman" w:hAnsi="Times New Roman" w:cs="Times New Roman"/>
          <w:sz w:val="24"/>
          <w:szCs w:val="24"/>
        </w:rPr>
        <w:t>1</w:t>
      </w:r>
      <w:r w:rsidRPr="00F921F6">
        <w:rPr>
          <w:rFonts w:ascii="Times New Roman" w:hAnsi="Times New Roman" w:cs="Times New Roman"/>
          <w:sz w:val="24"/>
          <w:szCs w:val="24"/>
        </w:rPr>
        <w:t xml:space="preserve"> below;</w:t>
      </w:r>
    </w:p>
    <w:p w14:paraId="4C9C8CB3" w14:textId="0B377369" w:rsidR="003B72A9" w:rsidRPr="00EC7132" w:rsidRDefault="00F921F6" w:rsidP="00F921F6">
      <w:pPr>
        <w:spacing w:after="200"/>
        <w:jc w:val="both"/>
        <w:rPr>
          <w:rFonts w:ascii="Times New Roman" w:hAnsi="Times New Roman" w:cs="Times New Roman"/>
          <w:b/>
          <w:bCs/>
          <w:sz w:val="24"/>
          <w:szCs w:val="24"/>
        </w:rPr>
      </w:pPr>
      <w:r w:rsidRPr="00EC7132">
        <w:rPr>
          <w:rFonts w:ascii="Times New Roman" w:hAnsi="Times New Roman" w:cs="Times New Roman"/>
          <w:b/>
          <w:bCs/>
          <w:sz w:val="24"/>
          <w:szCs w:val="24"/>
        </w:rPr>
        <w:t xml:space="preserve">Table </w:t>
      </w:r>
      <w:r w:rsidR="008621B5" w:rsidRPr="00EC7132">
        <w:rPr>
          <w:rFonts w:ascii="Times New Roman" w:hAnsi="Times New Roman" w:cs="Times New Roman"/>
          <w:b/>
          <w:bCs/>
          <w:sz w:val="24"/>
          <w:szCs w:val="24"/>
        </w:rPr>
        <w:t>1</w:t>
      </w:r>
      <w:r w:rsidRPr="00EC7132">
        <w:rPr>
          <w:rFonts w:ascii="Times New Roman" w:hAnsi="Times New Roman" w:cs="Times New Roman"/>
          <w:b/>
          <w:bCs/>
          <w:sz w:val="24"/>
          <w:szCs w:val="24"/>
        </w:rPr>
        <w:t>: Number of Questionnaire Administered to the Categories of Respondents and Returned</w:t>
      </w:r>
    </w:p>
    <w:tbl>
      <w:tblPr>
        <w:tblW w:w="5000" w:type="pct"/>
        <w:tblCellMar>
          <w:left w:w="0" w:type="dxa"/>
          <w:right w:w="0" w:type="dxa"/>
        </w:tblCellMar>
        <w:tblLook w:val="01E0" w:firstRow="1" w:lastRow="1" w:firstColumn="1" w:lastColumn="1" w:noHBand="0" w:noVBand="0"/>
      </w:tblPr>
      <w:tblGrid>
        <w:gridCol w:w="658"/>
        <w:gridCol w:w="2170"/>
        <w:gridCol w:w="1702"/>
        <w:gridCol w:w="1704"/>
        <w:gridCol w:w="3126"/>
      </w:tblGrid>
      <w:tr w:rsidR="007515E3" w:rsidRPr="00212E53" w14:paraId="4F5EEB54" w14:textId="77777777" w:rsidTr="005D07A8">
        <w:trPr>
          <w:trHeight w:val="278"/>
        </w:trPr>
        <w:tc>
          <w:tcPr>
            <w:tcW w:w="352" w:type="pct"/>
            <w:tcBorders>
              <w:top w:val="single" w:sz="4" w:space="0" w:color="000000"/>
              <w:bottom w:val="single" w:sz="4" w:space="0" w:color="000000"/>
            </w:tcBorders>
          </w:tcPr>
          <w:p w14:paraId="52B6BC17" w14:textId="77777777" w:rsidR="007515E3" w:rsidRPr="00212E53" w:rsidRDefault="007515E3" w:rsidP="003B6498">
            <w:pPr>
              <w:pStyle w:val="TableParagraph"/>
              <w:spacing w:line="258" w:lineRule="exact"/>
              <w:ind w:left="117"/>
              <w:rPr>
                <w:b/>
                <w:sz w:val="24"/>
                <w:szCs w:val="24"/>
              </w:rPr>
            </w:pPr>
            <w:r w:rsidRPr="00212E53">
              <w:rPr>
                <w:b/>
                <w:sz w:val="24"/>
                <w:szCs w:val="24"/>
              </w:rPr>
              <w:t>S/N</w:t>
            </w:r>
          </w:p>
        </w:tc>
        <w:tc>
          <w:tcPr>
            <w:tcW w:w="1159" w:type="pct"/>
            <w:tcBorders>
              <w:top w:val="single" w:sz="4" w:space="0" w:color="000000"/>
              <w:bottom w:val="single" w:sz="4" w:space="0" w:color="000000"/>
            </w:tcBorders>
          </w:tcPr>
          <w:p w14:paraId="475AA89B" w14:textId="77777777" w:rsidR="007515E3" w:rsidRPr="00212E53" w:rsidRDefault="007515E3" w:rsidP="003B6498">
            <w:pPr>
              <w:pStyle w:val="TableParagraph"/>
              <w:spacing w:line="258" w:lineRule="exact"/>
              <w:ind w:left="182"/>
              <w:rPr>
                <w:b/>
                <w:sz w:val="24"/>
                <w:szCs w:val="24"/>
              </w:rPr>
            </w:pPr>
            <w:r w:rsidRPr="00212E53">
              <w:rPr>
                <w:b/>
                <w:sz w:val="24"/>
                <w:szCs w:val="24"/>
              </w:rPr>
              <w:t>Category</w:t>
            </w:r>
          </w:p>
        </w:tc>
        <w:tc>
          <w:tcPr>
            <w:tcW w:w="909" w:type="pct"/>
            <w:tcBorders>
              <w:top w:val="single" w:sz="4" w:space="0" w:color="000000"/>
              <w:bottom w:val="single" w:sz="4" w:space="0" w:color="000000"/>
            </w:tcBorders>
            <w:vAlign w:val="center"/>
          </w:tcPr>
          <w:p w14:paraId="7C030B83" w14:textId="77777777" w:rsidR="007515E3" w:rsidRPr="00212E53" w:rsidRDefault="007515E3" w:rsidP="005D07A8">
            <w:pPr>
              <w:pStyle w:val="TableParagraph"/>
              <w:spacing w:line="258" w:lineRule="exact"/>
              <w:ind w:left="479"/>
              <w:jc w:val="center"/>
              <w:rPr>
                <w:b/>
                <w:sz w:val="24"/>
                <w:szCs w:val="24"/>
              </w:rPr>
            </w:pPr>
            <w:r w:rsidRPr="00212E53">
              <w:rPr>
                <w:b/>
                <w:sz w:val="24"/>
                <w:szCs w:val="24"/>
              </w:rPr>
              <w:t>Frequency</w:t>
            </w:r>
          </w:p>
        </w:tc>
        <w:tc>
          <w:tcPr>
            <w:tcW w:w="910" w:type="pct"/>
            <w:tcBorders>
              <w:top w:val="single" w:sz="4" w:space="0" w:color="000000"/>
              <w:bottom w:val="single" w:sz="4" w:space="0" w:color="000000"/>
            </w:tcBorders>
            <w:vAlign w:val="center"/>
          </w:tcPr>
          <w:p w14:paraId="1BDD8C30" w14:textId="77777777" w:rsidR="007515E3" w:rsidRPr="00212E53" w:rsidRDefault="007515E3" w:rsidP="005D07A8">
            <w:pPr>
              <w:pStyle w:val="TableParagraph"/>
              <w:spacing w:line="258" w:lineRule="exact"/>
              <w:ind w:left="174"/>
              <w:jc w:val="center"/>
              <w:rPr>
                <w:b/>
                <w:sz w:val="24"/>
                <w:szCs w:val="24"/>
              </w:rPr>
            </w:pPr>
            <w:r w:rsidRPr="00212E53">
              <w:rPr>
                <w:b/>
                <w:sz w:val="24"/>
                <w:szCs w:val="24"/>
              </w:rPr>
              <w:t>Percentage</w:t>
            </w:r>
            <w:r w:rsidRPr="00212E53">
              <w:rPr>
                <w:b/>
                <w:spacing w:val="-3"/>
                <w:sz w:val="24"/>
                <w:szCs w:val="24"/>
              </w:rPr>
              <w:t xml:space="preserve"> </w:t>
            </w:r>
            <w:r w:rsidRPr="00212E53">
              <w:rPr>
                <w:b/>
                <w:sz w:val="24"/>
                <w:szCs w:val="24"/>
              </w:rPr>
              <w:t>%</w:t>
            </w:r>
          </w:p>
        </w:tc>
        <w:tc>
          <w:tcPr>
            <w:tcW w:w="1670" w:type="pct"/>
            <w:tcBorders>
              <w:top w:val="single" w:sz="4" w:space="0" w:color="000000"/>
              <w:bottom w:val="single" w:sz="4" w:space="0" w:color="000000"/>
            </w:tcBorders>
            <w:vAlign w:val="center"/>
          </w:tcPr>
          <w:p w14:paraId="1D57E0FC" w14:textId="77777777" w:rsidR="007515E3" w:rsidRPr="00212E53" w:rsidRDefault="007515E3" w:rsidP="005D07A8">
            <w:pPr>
              <w:pStyle w:val="TableParagraph"/>
              <w:spacing w:line="258" w:lineRule="exact"/>
              <w:ind w:left="137"/>
              <w:jc w:val="center"/>
              <w:rPr>
                <w:b/>
                <w:sz w:val="24"/>
                <w:szCs w:val="24"/>
              </w:rPr>
            </w:pPr>
            <w:r w:rsidRPr="00212E53">
              <w:rPr>
                <w:b/>
                <w:sz w:val="24"/>
                <w:szCs w:val="24"/>
              </w:rPr>
              <w:t>Cumulative</w:t>
            </w:r>
            <w:r w:rsidRPr="00212E53">
              <w:rPr>
                <w:b/>
                <w:spacing w:val="-3"/>
                <w:sz w:val="24"/>
                <w:szCs w:val="24"/>
              </w:rPr>
              <w:t xml:space="preserve"> </w:t>
            </w:r>
            <w:r w:rsidRPr="00212E53">
              <w:rPr>
                <w:b/>
                <w:sz w:val="24"/>
                <w:szCs w:val="24"/>
              </w:rPr>
              <w:t>Percentage</w:t>
            </w:r>
          </w:p>
        </w:tc>
      </w:tr>
      <w:tr w:rsidR="007515E3" w:rsidRPr="00212E53" w14:paraId="32299B74" w14:textId="77777777" w:rsidTr="005D07A8">
        <w:trPr>
          <w:trHeight w:val="143"/>
        </w:trPr>
        <w:tc>
          <w:tcPr>
            <w:tcW w:w="352" w:type="pct"/>
            <w:tcBorders>
              <w:top w:val="single" w:sz="4" w:space="0" w:color="000000"/>
            </w:tcBorders>
          </w:tcPr>
          <w:p w14:paraId="0776CFCF" w14:textId="77777777" w:rsidR="007515E3" w:rsidRPr="00212E53" w:rsidRDefault="007515E3" w:rsidP="003B6498">
            <w:pPr>
              <w:pStyle w:val="TableParagraph"/>
              <w:spacing w:line="268" w:lineRule="exact"/>
              <w:ind w:left="117"/>
              <w:rPr>
                <w:sz w:val="24"/>
                <w:szCs w:val="24"/>
              </w:rPr>
            </w:pPr>
            <w:r w:rsidRPr="00212E53">
              <w:rPr>
                <w:sz w:val="24"/>
                <w:szCs w:val="24"/>
              </w:rPr>
              <w:t>1</w:t>
            </w:r>
          </w:p>
        </w:tc>
        <w:tc>
          <w:tcPr>
            <w:tcW w:w="1159" w:type="pct"/>
            <w:tcBorders>
              <w:top w:val="single" w:sz="4" w:space="0" w:color="000000"/>
            </w:tcBorders>
          </w:tcPr>
          <w:p w14:paraId="740EE6F4" w14:textId="77777777" w:rsidR="007515E3" w:rsidRPr="00212E53" w:rsidRDefault="007515E3" w:rsidP="003B6498">
            <w:pPr>
              <w:pStyle w:val="TableParagraph"/>
              <w:spacing w:line="268" w:lineRule="exact"/>
              <w:ind w:left="182"/>
              <w:rPr>
                <w:sz w:val="24"/>
                <w:szCs w:val="24"/>
              </w:rPr>
            </w:pPr>
            <w:r w:rsidRPr="00212E53">
              <w:rPr>
                <w:sz w:val="24"/>
                <w:szCs w:val="24"/>
              </w:rPr>
              <w:t>Principals</w:t>
            </w:r>
          </w:p>
        </w:tc>
        <w:tc>
          <w:tcPr>
            <w:tcW w:w="909" w:type="pct"/>
            <w:tcBorders>
              <w:top w:val="single" w:sz="4" w:space="0" w:color="000000"/>
            </w:tcBorders>
            <w:vAlign w:val="center"/>
          </w:tcPr>
          <w:p w14:paraId="7ABF05AA" w14:textId="77777777" w:rsidR="007515E3" w:rsidRPr="00212E53" w:rsidRDefault="007515E3" w:rsidP="005D07A8">
            <w:pPr>
              <w:pStyle w:val="TableParagraph"/>
              <w:spacing w:line="268" w:lineRule="exact"/>
              <w:ind w:left="479"/>
              <w:jc w:val="center"/>
              <w:rPr>
                <w:sz w:val="24"/>
                <w:szCs w:val="24"/>
              </w:rPr>
            </w:pPr>
            <w:r w:rsidRPr="00212E53">
              <w:rPr>
                <w:sz w:val="24"/>
                <w:szCs w:val="24"/>
              </w:rPr>
              <w:t>36</w:t>
            </w:r>
          </w:p>
        </w:tc>
        <w:tc>
          <w:tcPr>
            <w:tcW w:w="910" w:type="pct"/>
            <w:tcBorders>
              <w:top w:val="single" w:sz="4" w:space="0" w:color="000000"/>
            </w:tcBorders>
            <w:vAlign w:val="center"/>
          </w:tcPr>
          <w:p w14:paraId="0D4941AC" w14:textId="77777777" w:rsidR="007515E3" w:rsidRPr="00212E53" w:rsidRDefault="007515E3" w:rsidP="005D07A8">
            <w:pPr>
              <w:pStyle w:val="TableParagraph"/>
              <w:spacing w:line="268" w:lineRule="exact"/>
              <w:ind w:left="174"/>
              <w:jc w:val="center"/>
              <w:rPr>
                <w:sz w:val="24"/>
                <w:szCs w:val="24"/>
              </w:rPr>
            </w:pPr>
            <w:r w:rsidRPr="00212E53">
              <w:rPr>
                <w:sz w:val="24"/>
                <w:szCs w:val="24"/>
              </w:rPr>
              <w:t>10.5</w:t>
            </w:r>
          </w:p>
        </w:tc>
        <w:tc>
          <w:tcPr>
            <w:tcW w:w="1670" w:type="pct"/>
            <w:tcBorders>
              <w:top w:val="single" w:sz="4" w:space="0" w:color="000000"/>
            </w:tcBorders>
            <w:vAlign w:val="center"/>
          </w:tcPr>
          <w:p w14:paraId="4E692126" w14:textId="77777777" w:rsidR="007515E3" w:rsidRPr="00212E53" w:rsidRDefault="007515E3" w:rsidP="005D07A8">
            <w:pPr>
              <w:pStyle w:val="TableParagraph"/>
              <w:spacing w:line="268" w:lineRule="exact"/>
              <w:ind w:left="137"/>
              <w:jc w:val="center"/>
              <w:rPr>
                <w:sz w:val="24"/>
                <w:szCs w:val="24"/>
              </w:rPr>
            </w:pPr>
            <w:r w:rsidRPr="00212E53">
              <w:rPr>
                <w:sz w:val="24"/>
                <w:szCs w:val="24"/>
              </w:rPr>
              <w:t>10.5</w:t>
            </w:r>
          </w:p>
        </w:tc>
      </w:tr>
      <w:tr w:rsidR="007515E3" w:rsidRPr="00212E53" w14:paraId="172FE569" w14:textId="77777777" w:rsidTr="005D07A8">
        <w:trPr>
          <w:trHeight w:val="80"/>
        </w:trPr>
        <w:tc>
          <w:tcPr>
            <w:tcW w:w="352" w:type="pct"/>
          </w:tcPr>
          <w:p w14:paraId="013D7328" w14:textId="77777777" w:rsidR="007515E3" w:rsidRPr="00212E53" w:rsidRDefault="007515E3" w:rsidP="003B6498">
            <w:pPr>
              <w:pStyle w:val="TableParagraph"/>
              <w:ind w:left="117"/>
              <w:rPr>
                <w:sz w:val="24"/>
                <w:szCs w:val="24"/>
              </w:rPr>
            </w:pPr>
            <w:r w:rsidRPr="00212E53">
              <w:rPr>
                <w:sz w:val="24"/>
                <w:szCs w:val="24"/>
              </w:rPr>
              <w:t>2</w:t>
            </w:r>
          </w:p>
        </w:tc>
        <w:tc>
          <w:tcPr>
            <w:tcW w:w="1159" w:type="pct"/>
          </w:tcPr>
          <w:p w14:paraId="2D7779FC" w14:textId="77777777" w:rsidR="007515E3" w:rsidRPr="00212E53" w:rsidRDefault="007515E3" w:rsidP="003B6498">
            <w:pPr>
              <w:pStyle w:val="TableParagraph"/>
              <w:ind w:left="182"/>
              <w:rPr>
                <w:sz w:val="24"/>
                <w:szCs w:val="24"/>
              </w:rPr>
            </w:pPr>
            <w:r w:rsidRPr="00212E53">
              <w:rPr>
                <w:sz w:val="24"/>
                <w:szCs w:val="24"/>
              </w:rPr>
              <w:t>Teachers</w:t>
            </w:r>
          </w:p>
        </w:tc>
        <w:tc>
          <w:tcPr>
            <w:tcW w:w="909" w:type="pct"/>
            <w:vAlign w:val="center"/>
          </w:tcPr>
          <w:p w14:paraId="5B8F71B8" w14:textId="77777777" w:rsidR="007515E3" w:rsidRPr="00212E53" w:rsidRDefault="007515E3" w:rsidP="005D07A8">
            <w:pPr>
              <w:pStyle w:val="TableParagraph"/>
              <w:ind w:left="479"/>
              <w:jc w:val="center"/>
              <w:rPr>
                <w:sz w:val="24"/>
                <w:szCs w:val="24"/>
              </w:rPr>
            </w:pPr>
            <w:r w:rsidRPr="00212E53">
              <w:rPr>
                <w:sz w:val="24"/>
                <w:szCs w:val="24"/>
              </w:rPr>
              <w:t>112</w:t>
            </w:r>
          </w:p>
        </w:tc>
        <w:tc>
          <w:tcPr>
            <w:tcW w:w="910" w:type="pct"/>
            <w:vAlign w:val="center"/>
          </w:tcPr>
          <w:p w14:paraId="290A7587" w14:textId="77777777" w:rsidR="007515E3" w:rsidRPr="00212E53" w:rsidRDefault="007515E3" w:rsidP="005D07A8">
            <w:pPr>
              <w:pStyle w:val="TableParagraph"/>
              <w:ind w:left="174"/>
              <w:jc w:val="center"/>
              <w:rPr>
                <w:sz w:val="24"/>
                <w:szCs w:val="24"/>
              </w:rPr>
            </w:pPr>
            <w:r w:rsidRPr="00212E53">
              <w:rPr>
                <w:sz w:val="24"/>
                <w:szCs w:val="24"/>
              </w:rPr>
              <w:t>32.7</w:t>
            </w:r>
          </w:p>
        </w:tc>
        <w:tc>
          <w:tcPr>
            <w:tcW w:w="1670" w:type="pct"/>
            <w:vAlign w:val="center"/>
          </w:tcPr>
          <w:p w14:paraId="114B7764" w14:textId="77777777" w:rsidR="007515E3" w:rsidRPr="00212E53" w:rsidRDefault="007515E3" w:rsidP="005D07A8">
            <w:pPr>
              <w:pStyle w:val="TableParagraph"/>
              <w:ind w:left="137"/>
              <w:jc w:val="center"/>
              <w:rPr>
                <w:sz w:val="24"/>
                <w:szCs w:val="24"/>
              </w:rPr>
            </w:pPr>
            <w:r w:rsidRPr="00212E53">
              <w:rPr>
                <w:sz w:val="24"/>
                <w:szCs w:val="24"/>
              </w:rPr>
              <w:t>43.2</w:t>
            </w:r>
          </w:p>
        </w:tc>
      </w:tr>
      <w:tr w:rsidR="007515E3" w:rsidRPr="00212E53" w14:paraId="657B2B1C" w14:textId="77777777" w:rsidTr="005D07A8">
        <w:trPr>
          <w:trHeight w:val="80"/>
        </w:trPr>
        <w:tc>
          <w:tcPr>
            <w:tcW w:w="352" w:type="pct"/>
          </w:tcPr>
          <w:p w14:paraId="2380BBD2" w14:textId="77777777" w:rsidR="007515E3" w:rsidRPr="00212E53" w:rsidRDefault="007515E3" w:rsidP="003B6498">
            <w:pPr>
              <w:pStyle w:val="TableParagraph"/>
              <w:ind w:left="117"/>
              <w:rPr>
                <w:sz w:val="24"/>
                <w:szCs w:val="24"/>
              </w:rPr>
            </w:pPr>
            <w:r w:rsidRPr="00212E53">
              <w:rPr>
                <w:sz w:val="24"/>
                <w:szCs w:val="24"/>
              </w:rPr>
              <w:t>3</w:t>
            </w:r>
          </w:p>
        </w:tc>
        <w:tc>
          <w:tcPr>
            <w:tcW w:w="1159" w:type="pct"/>
          </w:tcPr>
          <w:p w14:paraId="1CB2367E" w14:textId="77777777" w:rsidR="007515E3" w:rsidRPr="00212E53" w:rsidRDefault="007515E3" w:rsidP="003B6498">
            <w:pPr>
              <w:pStyle w:val="TableParagraph"/>
              <w:ind w:left="182"/>
              <w:rPr>
                <w:sz w:val="24"/>
                <w:szCs w:val="24"/>
              </w:rPr>
            </w:pPr>
            <w:r w:rsidRPr="00212E53">
              <w:rPr>
                <w:sz w:val="24"/>
                <w:szCs w:val="24"/>
              </w:rPr>
              <w:t>SBMC</w:t>
            </w:r>
            <w:r w:rsidRPr="00212E53">
              <w:rPr>
                <w:spacing w:val="-6"/>
                <w:sz w:val="24"/>
                <w:szCs w:val="24"/>
              </w:rPr>
              <w:t xml:space="preserve"> </w:t>
            </w:r>
            <w:r w:rsidRPr="00212E53">
              <w:rPr>
                <w:sz w:val="24"/>
                <w:szCs w:val="24"/>
              </w:rPr>
              <w:t>Officials</w:t>
            </w:r>
          </w:p>
        </w:tc>
        <w:tc>
          <w:tcPr>
            <w:tcW w:w="909" w:type="pct"/>
            <w:vAlign w:val="center"/>
          </w:tcPr>
          <w:p w14:paraId="7BE13305" w14:textId="77777777" w:rsidR="007515E3" w:rsidRPr="00212E53" w:rsidRDefault="007515E3" w:rsidP="005D07A8">
            <w:pPr>
              <w:pStyle w:val="TableParagraph"/>
              <w:ind w:left="479"/>
              <w:jc w:val="center"/>
              <w:rPr>
                <w:sz w:val="24"/>
                <w:szCs w:val="24"/>
              </w:rPr>
            </w:pPr>
            <w:r w:rsidRPr="00212E53">
              <w:rPr>
                <w:sz w:val="24"/>
                <w:szCs w:val="24"/>
              </w:rPr>
              <w:t>180</w:t>
            </w:r>
          </w:p>
        </w:tc>
        <w:tc>
          <w:tcPr>
            <w:tcW w:w="910" w:type="pct"/>
            <w:vAlign w:val="center"/>
          </w:tcPr>
          <w:p w14:paraId="096F5050" w14:textId="77777777" w:rsidR="007515E3" w:rsidRPr="00212E53" w:rsidRDefault="007515E3" w:rsidP="005D07A8">
            <w:pPr>
              <w:pStyle w:val="TableParagraph"/>
              <w:ind w:left="174"/>
              <w:jc w:val="center"/>
              <w:rPr>
                <w:sz w:val="24"/>
                <w:szCs w:val="24"/>
              </w:rPr>
            </w:pPr>
            <w:r w:rsidRPr="00212E53">
              <w:rPr>
                <w:sz w:val="24"/>
                <w:szCs w:val="24"/>
              </w:rPr>
              <w:t>52.6</w:t>
            </w:r>
          </w:p>
        </w:tc>
        <w:tc>
          <w:tcPr>
            <w:tcW w:w="1670" w:type="pct"/>
            <w:vAlign w:val="center"/>
          </w:tcPr>
          <w:p w14:paraId="0E68CC88" w14:textId="77777777" w:rsidR="007515E3" w:rsidRPr="00212E53" w:rsidRDefault="007515E3" w:rsidP="005D07A8">
            <w:pPr>
              <w:pStyle w:val="TableParagraph"/>
              <w:ind w:left="137"/>
              <w:jc w:val="center"/>
              <w:rPr>
                <w:sz w:val="24"/>
                <w:szCs w:val="24"/>
              </w:rPr>
            </w:pPr>
            <w:r w:rsidRPr="00212E53">
              <w:rPr>
                <w:sz w:val="24"/>
                <w:szCs w:val="24"/>
              </w:rPr>
              <w:t>95.8</w:t>
            </w:r>
          </w:p>
        </w:tc>
      </w:tr>
      <w:tr w:rsidR="007515E3" w:rsidRPr="00212E53" w14:paraId="24C4622A" w14:textId="77777777" w:rsidTr="005D07A8">
        <w:trPr>
          <w:trHeight w:val="80"/>
        </w:trPr>
        <w:tc>
          <w:tcPr>
            <w:tcW w:w="352" w:type="pct"/>
            <w:tcBorders>
              <w:bottom w:val="single" w:sz="4" w:space="0" w:color="000000"/>
            </w:tcBorders>
          </w:tcPr>
          <w:p w14:paraId="4131C9BB" w14:textId="77777777" w:rsidR="007515E3" w:rsidRPr="00212E53" w:rsidRDefault="007515E3" w:rsidP="003B6498">
            <w:pPr>
              <w:pStyle w:val="TableParagraph"/>
              <w:ind w:left="117"/>
              <w:rPr>
                <w:sz w:val="24"/>
                <w:szCs w:val="24"/>
              </w:rPr>
            </w:pPr>
            <w:r w:rsidRPr="00212E53">
              <w:rPr>
                <w:sz w:val="24"/>
                <w:szCs w:val="24"/>
              </w:rPr>
              <w:t>4</w:t>
            </w:r>
          </w:p>
        </w:tc>
        <w:tc>
          <w:tcPr>
            <w:tcW w:w="1159" w:type="pct"/>
            <w:tcBorders>
              <w:bottom w:val="single" w:sz="4" w:space="0" w:color="000000"/>
            </w:tcBorders>
          </w:tcPr>
          <w:p w14:paraId="2E14EEBD" w14:textId="77777777" w:rsidR="007515E3" w:rsidRPr="00212E53" w:rsidRDefault="007515E3" w:rsidP="003B6498">
            <w:pPr>
              <w:pStyle w:val="TableParagraph"/>
              <w:ind w:left="182"/>
              <w:rPr>
                <w:sz w:val="24"/>
                <w:szCs w:val="24"/>
              </w:rPr>
            </w:pPr>
            <w:r w:rsidRPr="00212E53">
              <w:rPr>
                <w:sz w:val="24"/>
                <w:szCs w:val="24"/>
              </w:rPr>
              <w:t>Supervisors</w:t>
            </w:r>
          </w:p>
        </w:tc>
        <w:tc>
          <w:tcPr>
            <w:tcW w:w="909" w:type="pct"/>
            <w:tcBorders>
              <w:bottom w:val="single" w:sz="4" w:space="0" w:color="000000"/>
            </w:tcBorders>
            <w:vAlign w:val="center"/>
          </w:tcPr>
          <w:p w14:paraId="7417A066" w14:textId="77777777" w:rsidR="007515E3" w:rsidRPr="00212E53" w:rsidRDefault="007515E3" w:rsidP="005D07A8">
            <w:pPr>
              <w:pStyle w:val="TableParagraph"/>
              <w:ind w:left="479"/>
              <w:jc w:val="center"/>
              <w:rPr>
                <w:sz w:val="24"/>
                <w:szCs w:val="24"/>
              </w:rPr>
            </w:pPr>
            <w:r w:rsidRPr="00212E53">
              <w:rPr>
                <w:sz w:val="24"/>
                <w:szCs w:val="24"/>
              </w:rPr>
              <w:t>14</w:t>
            </w:r>
          </w:p>
        </w:tc>
        <w:tc>
          <w:tcPr>
            <w:tcW w:w="910" w:type="pct"/>
            <w:tcBorders>
              <w:bottom w:val="single" w:sz="4" w:space="0" w:color="000000"/>
            </w:tcBorders>
            <w:vAlign w:val="center"/>
          </w:tcPr>
          <w:p w14:paraId="49715DCB" w14:textId="77777777" w:rsidR="007515E3" w:rsidRPr="00212E53" w:rsidRDefault="007515E3" w:rsidP="005D07A8">
            <w:pPr>
              <w:pStyle w:val="TableParagraph"/>
              <w:ind w:left="174"/>
              <w:jc w:val="center"/>
              <w:rPr>
                <w:sz w:val="24"/>
                <w:szCs w:val="24"/>
              </w:rPr>
            </w:pPr>
            <w:r w:rsidRPr="00212E53">
              <w:rPr>
                <w:sz w:val="24"/>
                <w:szCs w:val="24"/>
              </w:rPr>
              <w:t>4.2</w:t>
            </w:r>
          </w:p>
        </w:tc>
        <w:tc>
          <w:tcPr>
            <w:tcW w:w="1670" w:type="pct"/>
            <w:tcBorders>
              <w:bottom w:val="single" w:sz="4" w:space="0" w:color="000000"/>
            </w:tcBorders>
            <w:vAlign w:val="center"/>
          </w:tcPr>
          <w:p w14:paraId="1D280E96" w14:textId="77777777" w:rsidR="007515E3" w:rsidRPr="00212E53" w:rsidRDefault="007515E3" w:rsidP="005D07A8">
            <w:pPr>
              <w:pStyle w:val="TableParagraph"/>
              <w:ind w:left="137"/>
              <w:jc w:val="center"/>
              <w:rPr>
                <w:sz w:val="24"/>
                <w:szCs w:val="24"/>
              </w:rPr>
            </w:pPr>
            <w:r w:rsidRPr="00212E53">
              <w:rPr>
                <w:sz w:val="24"/>
                <w:szCs w:val="24"/>
              </w:rPr>
              <w:t>100</w:t>
            </w:r>
          </w:p>
        </w:tc>
      </w:tr>
    </w:tbl>
    <w:p w14:paraId="13AC6B35" w14:textId="5CA7DCCE" w:rsidR="00D6689A" w:rsidRPr="00D6689A" w:rsidRDefault="00D6689A" w:rsidP="00D6689A">
      <w:pPr>
        <w:spacing w:after="200"/>
        <w:jc w:val="both"/>
        <w:rPr>
          <w:rFonts w:ascii="Times New Roman" w:hAnsi="Times New Roman" w:cs="Times New Roman"/>
          <w:sz w:val="24"/>
          <w:szCs w:val="24"/>
        </w:rPr>
      </w:pPr>
      <w:r w:rsidRPr="00D6689A">
        <w:rPr>
          <w:rFonts w:ascii="Times New Roman" w:hAnsi="Times New Roman" w:cs="Times New Roman"/>
          <w:sz w:val="24"/>
          <w:szCs w:val="24"/>
        </w:rPr>
        <w:t xml:space="preserve">Table </w:t>
      </w:r>
      <w:r>
        <w:rPr>
          <w:rFonts w:ascii="Times New Roman" w:hAnsi="Times New Roman" w:cs="Times New Roman"/>
          <w:sz w:val="24"/>
          <w:szCs w:val="24"/>
        </w:rPr>
        <w:t>1</w:t>
      </w:r>
      <w:r w:rsidRPr="00D6689A">
        <w:rPr>
          <w:rFonts w:ascii="Times New Roman" w:hAnsi="Times New Roman" w:cs="Times New Roman"/>
          <w:sz w:val="24"/>
          <w:szCs w:val="24"/>
        </w:rPr>
        <w:t xml:space="preserve"> shows copies of questionnaire administered to the four categories of respondents, were 36 copies administered to 36 principals and returned, 112 copies administered to the teachers and returned, 180 copies to SBMC officials and returned and 14 copies administered to the government agent (supervisors) and returned respectively. These give us a total of three hundred and </w:t>
      </w:r>
      <w:proofErr w:type="gramStart"/>
      <w:r w:rsidRPr="00D6689A">
        <w:rPr>
          <w:rFonts w:ascii="Times New Roman" w:hAnsi="Times New Roman" w:cs="Times New Roman"/>
          <w:sz w:val="24"/>
          <w:szCs w:val="24"/>
        </w:rPr>
        <w:t>forty  two</w:t>
      </w:r>
      <w:proofErr w:type="gramEnd"/>
      <w:r w:rsidRPr="00D6689A">
        <w:rPr>
          <w:rFonts w:ascii="Times New Roman" w:hAnsi="Times New Roman" w:cs="Times New Roman"/>
          <w:sz w:val="24"/>
          <w:szCs w:val="24"/>
        </w:rPr>
        <w:t xml:space="preserve"> (342) copies of instrument administered and returned.</w:t>
      </w:r>
    </w:p>
    <w:p w14:paraId="1EE70A72" w14:textId="599450FC" w:rsidR="00AE41C3" w:rsidRPr="00AE41C3" w:rsidRDefault="00AE41C3" w:rsidP="00AE41C3">
      <w:pPr>
        <w:spacing w:after="200"/>
        <w:jc w:val="both"/>
        <w:rPr>
          <w:rFonts w:ascii="Times New Roman" w:hAnsi="Times New Roman" w:cs="Times New Roman"/>
          <w:sz w:val="24"/>
          <w:szCs w:val="24"/>
        </w:rPr>
      </w:pPr>
      <w:r w:rsidRPr="00ED3D2B">
        <w:rPr>
          <w:rFonts w:ascii="Times New Roman" w:hAnsi="Times New Roman" w:cs="Times New Roman"/>
          <w:b/>
          <w:bCs/>
          <w:sz w:val="24"/>
          <w:szCs w:val="24"/>
        </w:rPr>
        <w:lastRenderedPageBreak/>
        <w:t>Answers to Research Questions</w:t>
      </w:r>
    </w:p>
    <w:p w14:paraId="20888963" w14:textId="5A183EFE" w:rsidR="00AE41C3" w:rsidRPr="00AE41C3" w:rsidRDefault="00AE41C3" w:rsidP="00AE41C3">
      <w:pPr>
        <w:spacing w:after="200"/>
        <w:jc w:val="both"/>
        <w:rPr>
          <w:rFonts w:ascii="Times New Roman" w:hAnsi="Times New Roman" w:cs="Times New Roman"/>
          <w:sz w:val="24"/>
          <w:szCs w:val="24"/>
        </w:rPr>
      </w:pPr>
      <w:r w:rsidRPr="00AE41C3">
        <w:rPr>
          <w:rFonts w:ascii="Times New Roman" w:hAnsi="Times New Roman" w:cs="Times New Roman"/>
          <w:sz w:val="24"/>
          <w:szCs w:val="24"/>
        </w:rPr>
        <w:t xml:space="preserve">The researcher used 3.0 as the mean (weighted mean) otherwise known as decision mean since the instrument was structured along a modified </w:t>
      </w:r>
      <w:r w:rsidR="007F43E8" w:rsidRPr="00AE41C3">
        <w:rPr>
          <w:rFonts w:ascii="Times New Roman" w:hAnsi="Times New Roman" w:cs="Times New Roman"/>
          <w:sz w:val="24"/>
          <w:szCs w:val="24"/>
        </w:rPr>
        <w:t>five-point</w:t>
      </w:r>
      <w:r w:rsidRPr="00AE41C3">
        <w:rPr>
          <w:rFonts w:ascii="Times New Roman" w:hAnsi="Times New Roman" w:cs="Times New Roman"/>
          <w:sz w:val="24"/>
          <w:szCs w:val="24"/>
        </w:rPr>
        <w:t xml:space="preserve"> Likert scale to take decision on whether to accept or reject the research questions. Therefore, a mean score of 3.0 and above indicates acceptance; while a mean score below 3.0 indicates rejection. This is shown below.</w:t>
      </w:r>
    </w:p>
    <w:p w14:paraId="64F429DB" w14:textId="77777777" w:rsidR="00E556A8" w:rsidRDefault="00AE41C3" w:rsidP="00AE41C3">
      <w:pPr>
        <w:spacing w:after="200"/>
        <w:jc w:val="both"/>
        <w:rPr>
          <w:rFonts w:ascii="Times New Roman" w:hAnsi="Times New Roman" w:cs="Times New Roman"/>
          <w:b/>
          <w:bCs/>
          <w:sz w:val="24"/>
          <w:szCs w:val="24"/>
        </w:rPr>
      </w:pPr>
      <w:r w:rsidRPr="00F00EC2">
        <w:rPr>
          <w:rFonts w:ascii="Times New Roman" w:hAnsi="Times New Roman" w:cs="Times New Roman"/>
          <w:b/>
          <w:bCs/>
          <w:sz w:val="24"/>
          <w:szCs w:val="24"/>
        </w:rPr>
        <w:t>Research Question One</w:t>
      </w:r>
    </w:p>
    <w:p w14:paraId="1B3FDA4E" w14:textId="71BC6ED1" w:rsidR="00AE41C3" w:rsidRPr="00AE41C3" w:rsidRDefault="00AE41C3" w:rsidP="00AE41C3">
      <w:pPr>
        <w:spacing w:after="200"/>
        <w:jc w:val="both"/>
        <w:rPr>
          <w:rFonts w:ascii="Times New Roman" w:hAnsi="Times New Roman" w:cs="Times New Roman"/>
          <w:sz w:val="24"/>
          <w:szCs w:val="24"/>
        </w:rPr>
      </w:pPr>
      <w:r w:rsidRPr="00AE41C3">
        <w:rPr>
          <w:rFonts w:ascii="Times New Roman" w:hAnsi="Times New Roman" w:cs="Times New Roman"/>
          <w:sz w:val="24"/>
          <w:szCs w:val="24"/>
        </w:rPr>
        <w:t xml:space="preserve">Is there any Influence of School-Based Management Committees on Maintenance of Discipline in Secondary Schools in </w:t>
      </w:r>
      <w:proofErr w:type="spellStart"/>
      <w:r w:rsidRPr="00AE41C3">
        <w:rPr>
          <w:rFonts w:ascii="Times New Roman" w:hAnsi="Times New Roman" w:cs="Times New Roman"/>
          <w:sz w:val="24"/>
          <w:szCs w:val="24"/>
        </w:rPr>
        <w:t>Ikom</w:t>
      </w:r>
      <w:proofErr w:type="spellEnd"/>
      <w:r w:rsidRPr="00AE41C3">
        <w:rPr>
          <w:rFonts w:ascii="Times New Roman" w:hAnsi="Times New Roman" w:cs="Times New Roman"/>
          <w:sz w:val="24"/>
          <w:szCs w:val="24"/>
        </w:rPr>
        <w:t xml:space="preserve"> Education Zone of Cross River State?</w:t>
      </w:r>
    </w:p>
    <w:p w14:paraId="7BA6A8B1" w14:textId="1552DBF5" w:rsidR="00AE41C3" w:rsidRPr="00AE41C3" w:rsidRDefault="00AE41C3" w:rsidP="00AE41C3">
      <w:pPr>
        <w:spacing w:after="200"/>
        <w:jc w:val="both"/>
        <w:rPr>
          <w:rFonts w:ascii="Times New Roman" w:hAnsi="Times New Roman" w:cs="Times New Roman"/>
          <w:sz w:val="24"/>
          <w:szCs w:val="24"/>
        </w:rPr>
      </w:pPr>
      <w:r w:rsidRPr="00AE41C3">
        <w:rPr>
          <w:rFonts w:ascii="Times New Roman" w:hAnsi="Times New Roman" w:cs="Times New Roman"/>
          <w:sz w:val="24"/>
          <w:szCs w:val="24"/>
        </w:rPr>
        <w:t xml:space="preserve">This research question relates to items 1-10 in the questionnaire. To answer this question, responses of all the respondents from items 1-10 were collected, analyzed and presented in a table. Thus, table </w:t>
      </w:r>
      <w:r w:rsidR="00F80368">
        <w:rPr>
          <w:rFonts w:ascii="Times New Roman" w:hAnsi="Times New Roman" w:cs="Times New Roman"/>
          <w:sz w:val="24"/>
          <w:szCs w:val="24"/>
        </w:rPr>
        <w:t>2</w:t>
      </w:r>
      <w:r w:rsidRPr="00AE41C3">
        <w:rPr>
          <w:rFonts w:ascii="Times New Roman" w:hAnsi="Times New Roman" w:cs="Times New Roman"/>
          <w:sz w:val="24"/>
          <w:szCs w:val="24"/>
        </w:rPr>
        <w:t xml:space="preserve"> gives the details.</w:t>
      </w:r>
    </w:p>
    <w:p w14:paraId="2A4883FF" w14:textId="321B420F" w:rsidR="00A6461B" w:rsidRDefault="00AE41C3" w:rsidP="00AE41C3">
      <w:pPr>
        <w:spacing w:after="200"/>
        <w:jc w:val="both"/>
        <w:rPr>
          <w:rFonts w:ascii="Times New Roman" w:hAnsi="Times New Roman" w:cs="Times New Roman"/>
          <w:b/>
          <w:bCs/>
          <w:sz w:val="24"/>
          <w:szCs w:val="24"/>
        </w:rPr>
      </w:pPr>
      <w:r w:rsidRPr="007B1B3B">
        <w:rPr>
          <w:rFonts w:ascii="Times New Roman" w:hAnsi="Times New Roman" w:cs="Times New Roman"/>
          <w:b/>
          <w:bCs/>
          <w:sz w:val="24"/>
          <w:szCs w:val="24"/>
        </w:rPr>
        <w:t xml:space="preserve">Table </w:t>
      </w:r>
      <w:r w:rsidR="00231EC6">
        <w:rPr>
          <w:rFonts w:ascii="Times New Roman" w:hAnsi="Times New Roman" w:cs="Times New Roman"/>
          <w:b/>
          <w:bCs/>
          <w:sz w:val="24"/>
          <w:szCs w:val="24"/>
        </w:rPr>
        <w:t>2</w:t>
      </w:r>
      <w:r w:rsidRPr="007B1B3B">
        <w:rPr>
          <w:rFonts w:ascii="Times New Roman" w:hAnsi="Times New Roman" w:cs="Times New Roman"/>
          <w:b/>
          <w:bCs/>
          <w:sz w:val="24"/>
          <w:szCs w:val="24"/>
        </w:rPr>
        <w:t>:</w:t>
      </w:r>
      <w:r w:rsidR="007B1B3B" w:rsidRPr="007B1B3B">
        <w:rPr>
          <w:rFonts w:ascii="Times New Roman" w:hAnsi="Times New Roman" w:cs="Times New Roman"/>
          <w:b/>
          <w:bCs/>
          <w:sz w:val="24"/>
          <w:szCs w:val="24"/>
        </w:rPr>
        <w:t xml:space="preserve"> </w:t>
      </w:r>
      <w:r w:rsidRPr="007B1B3B">
        <w:rPr>
          <w:rFonts w:ascii="Times New Roman" w:hAnsi="Times New Roman" w:cs="Times New Roman"/>
          <w:b/>
          <w:bCs/>
          <w:sz w:val="24"/>
          <w:szCs w:val="24"/>
        </w:rPr>
        <w:t xml:space="preserve">Mean Score on the Influence of School-Based Management Committees on Maintenance of Discipline in Secondary Schools in </w:t>
      </w:r>
      <w:proofErr w:type="spellStart"/>
      <w:r w:rsidRPr="007B1B3B">
        <w:rPr>
          <w:rFonts w:ascii="Times New Roman" w:hAnsi="Times New Roman" w:cs="Times New Roman"/>
          <w:b/>
          <w:bCs/>
          <w:sz w:val="24"/>
          <w:szCs w:val="24"/>
        </w:rPr>
        <w:t>Ikom</w:t>
      </w:r>
      <w:proofErr w:type="spellEnd"/>
      <w:r w:rsidRPr="007B1B3B">
        <w:rPr>
          <w:rFonts w:ascii="Times New Roman" w:hAnsi="Times New Roman" w:cs="Times New Roman"/>
          <w:b/>
          <w:bCs/>
          <w:sz w:val="24"/>
          <w:szCs w:val="24"/>
        </w:rPr>
        <w:t xml:space="preserve"> Education Zone</w:t>
      </w:r>
    </w:p>
    <w:tbl>
      <w:tblPr>
        <w:tblW w:w="5061" w:type="pct"/>
        <w:tblInd w:w="-90" w:type="dxa"/>
        <w:tblCellMar>
          <w:left w:w="0" w:type="dxa"/>
          <w:right w:w="0" w:type="dxa"/>
        </w:tblCellMar>
        <w:tblLook w:val="01E0" w:firstRow="1" w:lastRow="1" w:firstColumn="1" w:lastColumn="1" w:noHBand="0" w:noVBand="0"/>
      </w:tblPr>
      <w:tblGrid>
        <w:gridCol w:w="485"/>
        <w:gridCol w:w="3330"/>
        <w:gridCol w:w="1453"/>
        <w:gridCol w:w="510"/>
        <w:gridCol w:w="593"/>
        <w:gridCol w:w="529"/>
        <w:gridCol w:w="561"/>
        <w:gridCol w:w="642"/>
        <w:gridCol w:w="568"/>
        <w:gridCol w:w="803"/>
      </w:tblGrid>
      <w:tr w:rsidR="00A6153D" w:rsidRPr="00633BDF" w14:paraId="15BF6C66" w14:textId="77777777" w:rsidTr="00C12625">
        <w:trPr>
          <w:trHeight w:val="480"/>
        </w:trPr>
        <w:tc>
          <w:tcPr>
            <w:tcW w:w="255" w:type="pct"/>
            <w:tcBorders>
              <w:top w:val="single" w:sz="4" w:space="0" w:color="000000"/>
              <w:bottom w:val="single" w:sz="4" w:space="0" w:color="000000"/>
            </w:tcBorders>
            <w:vAlign w:val="center"/>
          </w:tcPr>
          <w:p w14:paraId="53D09E01" w14:textId="77777777" w:rsidR="00002A9C" w:rsidRPr="00633BDF" w:rsidRDefault="00002A9C" w:rsidP="002503C7">
            <w:pPr>
              <w:pStyle w:val="TableParagraph"/>
              <w:spacing w:line="226" w:lineRule="exact"/>
              <w:ind w:left="141"/>
              <w:rPr>
                <w:b/>
              </w:rPr>
            </w:pPr>
            <w:r w:rsidRPr="00633BDF">
              <w:rPr>
                <w:b/>
              </w:rPr>
              <w:t>S/N</w:t>
            </w:r>
          </w:p>
        </w:tc>
        <w:tc>
          <w:tcPr>
            <w:tcW w:w="1757" w:type="pct"/>
            <w:tcBorders>
              <w:top w:val="single" w:sz="4" w:space="0" w:color="000000"/>
              <w:bottom w:val="single" w:sz="4" w:space="0" w:color="000000"/>
            </w:tcBorders>
            <w:vAlign w:val="center"/>
          </w:tcPr>
          <w:p w14:paraId="054A6B4D" w14:textId="77777777" w:rsidR="00002A9C" w:rsidRPr="00633BDF" w:rsidRDefault="00002A9C" w:rsidP="00822762">
            <w:pPr>
              <w:pStyle w:val="TableParagraph"/>
              <w:spacing w:line="226" w:lineRule="exact"/>
              <w:ind w:left="1141"/>
              <w:rPr>
                <w:b/>
              </w:rPr>
            </w:pPr>
            <w:r w:rsidRPr="00633BDF">
              <w:rPr>
                <w:b/>
              </w:rPr>
              <w:t>Item</w:t>
            </w:r>
            <w:r w:rsidRPr="00633BDF">
              <w:rPr>
                <w:b/>
                <w:spacing w:val="-2"/>
              </w:rPr>
              <w:t xml:space="preserve"> </w:t>
            </w:r>
            <w:r w:rsidRPr="00633BDF">
              <w:rPr>
                <w:b/>
              </w:rPr>
              <w:t>Statement</w:t>
            </w:r>
          </w:p>
        </w:tc>
        <w:tc>
          <w:tcPr>
            <w:tcW w:w="767" w:type="pct"/>
            <w:tcBorders>
              <w:top w:val="single" w:sz="4" w:space="0" w:color="000000"/>
              <w:bottom w:val="single" w:sz="4" w:space="0" w:color="000000"/>
            </w:tcBorders>
            <w:vAlign w:val="center"/>
          </w:tcPr>
          <w:p w14:paraId="130321C5" w14:textId="77777777" w:rsidR="00002A9C" w:rsidRPr="00633BDF" w:rsidRDefault="00002A9C" w:rsidP="002503C7">
            <w:pPr>
              <w:pStyle w:val="TableParagraph"/>
              <w:ind w:left="119" w:right="104"/>
              <w:rPr>
                <w:b/>
              </w:rPr>
            </w:pPr>
            <w:r w:rsidRPr="00633BDF">
              <w:rPr>
                <w:b/>
              </w:rPr>
              <w:t>Category of</w:t>
            </w:r>
            <w:r w:rsidRPr="00633BDF">
              <w:rPr>
                <w:b/>
                <w:spacing w:val="-47"/>
              </w:rPr>
              <w:t xml:space="preserve"> </w:t>
            </w:r>
            <w:r w:rsidRPr="00633BDF">
              <w:rPr>
                <w:b/>
                <w:spacing w:val="-1"/>
              </w:rPr>
              <w:t>Respondent</w:t>
            </w:r>
          </w:p>
        </w:tc>
        <w:tc>
          <w:tcPr>
            <w:tcW w:w="269" w:type="pct"/>
            <w:tcBorders>
              <w:top w:val="single" w:sz="4" w:space="0" w:color="000000"/>
              <w:bottom w:val="single" w:sz="4" w:space="0" w:color="000000"/>
            </w:tcBorders>
            <w:vAlign w:val="center"/>
          </w:tcPr>
          <w:p w14:paraId="7A335044" w14:textId="77777777" w:rsidR="00002A9C" w:rsidRPr="00633BDF" w:rsidRDefault="00002A9C" w:rsidP="006608D8">
            <w:pPr>
              <w:pStyle w:val="TableParagraph"/>
              <w:spacing w:line="226" w:lineRule="exact"/>
              <w:ind w:left="50"/>
              <w:jc w:val="center"/>
              <w:rPr>
                <w:b/>
              </w:rPr>
            </w:pPr>
            <w:r w:rsidRPr="00633BDF">
              <w:rPr>
                <w:b/>
              </w:rPr>
              <w:t>SA</w:t>
            </w:r>
          </w:p>
        </w:tc>
        <w:tc>
          <w:tcPr>
            <w:tcW w:w="313" w:type="pct"/>
            <w:tcBorders>
              <w:top w:val="single" w:sz="4" w:space="0" w:color="000000"/>
              <w:bottom w:val="single" w:sz="4" w:space="0" w:color="000000"/>
            </w:tcBorders>
            <w:vAlign w:val="center"/>
          </w:tcPr>
          <w:p w14:paraId="1D9B2868" w14:textId="77777777" w:rsidR="00002A9C" w:rsidRPr="00633BDF" w:rsidRDefault="00002A9C" w:rsidP="006608D8">
            <w:pPr>
              <w:pStyle w:val="TableParagraph"/>
              <w:spacing w:line="226" w:lineRule="exact"/>
              <w:ind w:left="50"/>
              <w:jc w:val="center"/>
              <w:rPr>
                <w:b/>
              </w:rPr>
            </w:pPr>
            <w:r w:rsidRPr="00633BDF">
              <w:rPr>
                <w:b/>
              </w:rPr>
              <w:t>A</w:t>
            </w:r>
          </w:p>
        </w:tc>
        <w:tc>
          <w:tcPr>
            <w:tcW w:w="279" w:type="pct"/>
            <w:tcBorders>
              <w:top w:val="single" w:sz="4" w:space="0" w:color="000000"/>
              <w:bottom w:val="single" w:sz="4" w:space="0" w:color="000000"/>
            </w:tcBorders>
            <w:vAlign w:val="center"/>
          </w:tcPr>
          <w:p w14:paraId="6469E03E" w14:textId="77777777" w:rsidR="00002A9C" w:rsidRPr="00633BDF" w:rsidRDefault="00002A9C" w:rsidP="006608D8">
            <w:pPr>
              <w:pStyle w:val="TableParagraph"/>
              <w:spacing w:line="226" w:lineRule="exact"/>
              <w:ind w:left="50"/>
              <w:jc w:val="center"/>
              <w:rPr>
                <w:b/>
              </w:rPr>
            </w:pPr>
            <w:r w:rsidRPr="00633BDF">
              <w:rPr>
                <w:b/>
              </w:rPr>
              <w:t>UD</w:t>
            </w:r>
          </w:p>
        </w:tc>
        <w:tc>
          <w:tcPr>
            <w:tcW w:w="296" w:type="pct"/>
            <w:tcBorders>
              <w:top w:val="single" w:sz="4" w:space="0" w:color="000000"/>
              <w:bottom w:val="single" w:sz="4" w:space="0" w:color="000000"/>
            </w:tcBorders>
            <w:vAlign w:val="center"/>
          </w:tcPr>
          <w:p w14:paraId="4CCC88C8" w14:textId="77777777" w:rsidR="00002A9C" w:rsidRPr="00633BDF" w:rsidRDefault="00002A9C" w:rsidP="006608D8">
            <w:pPr>
              <w:pStyle w:val="TableParagraph"/>
              <w:spacing w:line="226" w:lineRule="exact"/>
              <w:ind w:left="50"/>
              <w:jc w:val="center"/>
              <w:rPr>
                <w:b/>
              </w:rPr>
            </w:pPr>
            <w:r w:rsidRPr="00633BDF">
              <w:rPr>
                <w:b/>
              </w:rPr>
              <w:t>D</w:t>
            </w:r>
          </w:p>
        </w:tc>
        <w:tc>
          <w:tcPr>
            <w:tcW w:w="339" w:type="pct"/>
            <w:tcBorders>
              <w:top w:val="single" w:sz="4" w:space="0" w:color="000000"/>
              <w:bottom w:val="single" w:sz="4" w:space="0" w:color="000000"/>
            </w:tcBorders>
            <w:vAlign w:val="center"/>
          </w:tcPr>
          <w:p w14:paraId="5DA84DD3" w14:textId="77777777" w:rsidR="00002A9C" w:rsidRPr="00633BDF" w:rsidRDefault="00002A9C" w:rsidP="006608D8">
            <w:pPr>
              <w:pStyle w:val="TableParagraph"/>
              <w:spacing w:line="226" w:lineRule="exact"/>
              <w:ind w:left="50"/>
              <w:jc w:val="center"/>
              <w:rPr>
                <w:b/>
              </w:rPr>
            </w:pPr>
            <w:r w:rsidRPr="00633BDF">
              <w:rPr>
                <w:b/>
              </w:rPr>
              <w:t>SD</w:t>
            </w:r>
          </w:p>
        </w:tc>
        <w:tc>
          <w:tcPr>
            <w:tcW w:w="300" w:type="pct"/>
            <w:tcBorders>
              <w:top w:val="single" w:sz="4" w:space="0" w:color="000000"/>
              <w:bottom w:val="single" w:sz="4" w:space="0" w:color="000000"/>
            </w:tcBorders>
            <w:vAlign w:val="center"/>
          </w:tcPr>
          <w:p w14:paraId="1CBE8A72" w14:textId="77777777" w:rsidR="00002A9C" w:rsidRPr="00633BDF" w:rsidRDefault="00002A9C" w:rsidP="006608D8">
            <w:pPr>
              <w:pStyle w:val="TableParagraph"/>
              <w:spacing w:line="226" w:lineRule="exact"/>
              <w:ind w:left="50"/>
              <w:jc w:val="center"/>
              <w:rPr>
                <w:b/>
              </w:rPr>
            </w:pPr>
            <w:r w:rsidRPr="00633BDF">
              <w:rPr>
                <w:b/>
              </w:rPr>
              <w:t>N</w:t>
            </w:r>
          </w:p>
        </w:tc>
        <w:tc>
          <w:tcPr>
            <w:tcW w:w="424" w:type="pct"/>
            <w:tcBorders>
              <w:top w:val="single" w:sz="4" w:space="0" w:color="000000"/>
              <w:bottom w:val="single" w:sz="4" w:space="0" w:color="000000"/>
            </w:tcBorders>
            <w:vAlign w:val="center"/>
          </w:tcPr>
          <w:p w14:paraId="54D1F561" w14:textId="77777777" w:rsidR="00002A9C" w:rsidRPr="00633BDF" w:rsidRDefault="00002A9C" w:rsidP="006608D8">
            <w:pPr>
              <w:pStyle w:val="TableParagraph"/>
              <w:spacing w:line="226" w:lineRule="exact"/>
              <w:ind w:left="50"/>
              <w:jc w:val="center"/>
              <w:rPr>
                <w:b/>
              </w:rPr>
            </w:pPr>
            <w:r w:rsidRPr="00633BDF">
              <w:rPr>
                <w:b/>
              </w:rPr>
              <w:t>Mean</w:t>
            </w:r>
          </w:p>
        </w:tc>
      </w:tr>
      <w:tr w:rsidR="00A6153D" w:rsidRPr="00633BDF" w14:paraId="5EFD53D5" w14:textId="77777777" w:rsidTr="00C12625">
        <w:trPr>
          <w:trHeight w:val="665"/>
        </w:trPr>
        <w:tc>
          <w:tcPr>
            <w:tcW w:w="255" w:type="pct"/>
            <w:tcBorders>
              <w:top w:val="single" w:sz="4" w:space="0" w:color="000000"/>
            </w:tcBorders>
          </w:tcPr>
          <w:p w14:paraId="6BAE3694" w14:textId="77777777" w:rsidR="00002A9C" w:rsidRPr="00633BDF" w:rsidRDefault="00002A9C" w:rsidP="002503C7">
            <w:pPr>
              <w:pStyle w:val="TableParagraph"/>
              <w:spacing w:line="221" w:lineRule="exact"/>
              <w:ind w:left="117"/>
            </w:pPr>
            <w:r w:rsidRPr="00633BDF">
              <w:t>1</w:t>
            </w:r>
          </w:p>
        </w:tc>
        <w:tc>
          <w:tcPr>
            <w:tcW w:w="1757" w:type="pct"/>
            <w:tcBorders>
              <w:top w:val="single" w:sz="4" w:space="0" w:color="000000"/>
            </w:tcBorders>
            <w:vAlign w:val="center"/>
          </w:tcPr>
          <w:p w14:paraId="1570CE72" w14:textId="77777777" w:rsidR="00002A9C" w:rsidRPr="00633BDF" w:rsidRDefault="00002A9C" w:rsidP="00822762">
            <w:pPr>
              <w:pStyle w:val="TableParagraph"/>
              <w:ind w:left="119" w:right="373"/>
            </w:pPr>
            <w:r w:rsidRPr="00633BDF">
              <w:t>School-</w:t>
            </w:r>
            <w:r w:rsidRPr="00633BDF">
              <w:rPr>
                <w:spacing w:val="-4"/>
              </w:rPr>
              <w:t xml:space="preserve"> </w:t>
            </w:r>
            <w:r w:rsidRPr="00633BDF">
              <w:t>based</w:t>
            </w:r>
            <w:r w:rsidRPr="00633BDF">
              <w:rPr>
                <w:spacing w:val="-4"/>
              </w:rPr>
              <w:t xml:space="preserve"> </w:t>
            </w:r>
            <w:r w:rsidRPr="00633BDF">
              <w:t>management</w:t>
            </w:r>
            <w:r w:rsidRPr="00633BDF">
              <w:rPr>
                <w:spacing w:val="-2"/>
              </w:rPr>
              <w:t xml:space="preserve"> </w:t>
            </w:r>
            <w:r w:rsidRPr="00633BDF">
              <w:t>committee</w:t>
            </w:r>
            <w:r w:rsidRPr="00633BDF">
              <w:rPr>
                <w:spacing w:val="-47"/>
              </w:rPr>
              <w:t xml:space="preserve"> </w:t>
            </w:r>
            <w:r w:rsidRPr="00633BDF">
              <w:t xml:space="preserve">participates actively in </w:t>
            </w:r>
            <w:r w:rsidRPr="00633BDF">
              <w:rPr>
                <w:b/>
              </w:rPr>
              <w:t>e</w:t>
            </w:r>
            <w:r w:rsidRPr="00633BDF">
              <w:t>stablishing</w:t>
            </w:r>
            <w:r w:rsidRPr="00633BDF">
              <w:rPr>
                <w:spacing w:val="1"/>
              </w:rPr>
              <w:t xml:space="preserve"> </w:t>
            </w:r>
            <w:r w:rsidRPr="00633BDF">
              <w:t>disciplinary</w:t>
            </w:r>
            <w:r w:rsidRPr="00633BDF">
              <w:rPr>
                <w:spacing w:val="-10"/>
              </w:rPr>
              <w:t xml:space="preserve"> </w:t>
            </w:r>
            <w:r w:rsidRPr="00633BDF">
              <w:t>action</w:t>
            </w:r>
            <w:r w:rsidRPr="00633BDF">
              <w:rPr>
                <w:spacing w:val="1"/>
              </w:rPr>
              <w:t xml:space="preserve"> </w:t>
            </w:r>
            <w:r w:rsidRPr="00633BDF">
              <w:t>against</w:t>
            </w:r>
            <w:r w:rsidRPr="00633BDF">
              <w:rPr>
                <w:spacing w:val="3"/>
              </w:rPr>
              <w:t xml:space="preserve"> </w:t>
            </w:r>
            <w:r w:rsidRPr="00633BDF">
              <w:t>staff</w:t>
            </w:r>
            <w:r w:rsidRPr="00633BDF">
              <w:rPr>
                <w:spacing w:val="-5"/>
              </w:rPr>
              <w:t xml:space="preserve"> </w:t>
            </w:r>
            <w:r w:rsidRPr="00633BDF">
              <w:t>or</w:t>
            </w:r>
          </w:p>
          <w:p w14:paraId="23AC9680" w14:textId="77777777" w:rsidR="00002A9C" w:rsidRPr="00633BDF" w:rsidRDefault="00002A9C" w:rsidP="00822762">
            <w:pPr>
              <w:pStyle w:val="TableParagraph"/>
              <w:spacing w:line="214" w:lineRule="exact"/>
              <w:ind w:left="119"/>
            </w:pPr>
            <w:r w:rsidRPr="00633BDF">
              <w:t>students</w:t>
            </w:r>
            <w:r w:rsidRPr="00633BDF">
              <w:rPr>
                <w:spacing w:val="-1"/>
              </w:rPr>
              <w:t xml:space="preserve"> </w:t>
            </w:r>
            <w:r w:rsidRPr="00633BDF">
              <w:t>in</w:t>
            </w:r>
            <w:r w:rsidRPr="00633BDF">
              <w:rPr>
                <w:spacing w:val="-4"/>
              </w:rPr>
              <w:t xml:space="preserve"> </w:t>
            </w:r>
            <w:r w:rsidRPr="00633BDF">
              <w:t>the</w:t>
            </w:r>
            <w:r w:rsidRPr="00633BDF">
              <w:rPr>
                <w:spacing w:val="-3"/>
              </w:rPr>
              <w:t xml:space="preserve"> </w:t>
            </w:r>
            <w:r w:rsidRPr="00633BDF">
              <w:t>School</w:t>
            </w:r>
          </w:p>
        </w:tc>
        <w:tc>
          <w:tcPr>
            <w:tcW w:w="767" w:type="pct"/>
            <w:tcBorders>
              <w:top w:val="single" w:sz="4" w:space="0" w:color="000000"/>
            </w:tcBorders>
            <w:vAlign w:val="center"/>
          </w:tcPr>
          <w:p w14:paraId="2F1670FC"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0AF94E24" w14:textId="77777777" w:rsidR="00002A9C" w:rsidRPr="00633BDF" w:rsidRDefault="00002A9C" w:rsidP="002503C7">
            <w:pPr>
              <w:pStyle w:val="TableParagraph"/>
              <w:spacing w:line="214" w:lineRule="exact"/>
              <w:ind w:left="104"/>
            </w:pPr>
            <w:r w:rsidRPr="00633BDF">
              <w:t>Supervisor</w:t>
            </w:r>
          </w:p>
        </w:tc>
        <w:tc>
          <w:tcPr>
            <w:tcW w:w="269" w:type="pct"/>
            <w:tcBorders>
              <w:top w:val="single" w:sz="4" w:space="0" w:color="000000"/>
            </w:tcBorders>
            <w:vAlign w:val="center"/>
          </w:tcPr>
          <w:p w14:paraId="19375F59" w14:textId="77777777" w:rsidR="00002A9C" w:rsidRPr="00633BDF" w:rsidRDefault="00002A9C" w:rsidP="006608D8">
            <w:pPr>
              <w:pStyle w:val="TableParagraph"/>
              <w:spacing w:line="221" w:lineRule="exact"/>
              <w:ind w:left="50"/>
              <w:jc w:val="center"/>
            </w:pPr>
            <w:r w:rsidRPr="00633BDF">
              <w:t>12</w:t>
            </w:r>
          </w:p>
          <w:p w14:paraId="7C518982" w14:textId="77777777" w:rsidR="00002A9C" w:rsidRPr="00633BDF" w:rsidRDefault="00002A9C" w:rsidP="006608D8">
            <w:pPr>
              <w:pStyle w:val="TableParagraph"/>
              <w:ind w:left="50"/>
              <w:jc w:val="center"/>
            </w:pPr>
            <w:r w:rsidRPr="00633BDF">
              <w:t>5</w:t>
            </w:r>
          </w:p>
          <w:p w14:paraId="5F15388F" w14:textId="77777777" w:rsidR="00002A9C" w:rsidRPr="00633BDF" w:rsidRDefault="00002A9C" w:rsidP="006608D8">
            <w:pPr>
              <w:pStyle w:val="TableParagraph"/>
              <w:spacing w:before="1"/>
              <w:ind w:left="50"/>
              <w:jc w:val="center"/>
            </w:pPr>
            <w:r w:rsidRPr="00633BDF">
              <w:t>25</w:t>
            </w:r>
          </w:p>
          <w:p w14:paraId="4C27BB5D" w14:textId="77777777" w:rsidR="00002A9C" w:rsidRPr="00633BDF" w:rsidRDefault="00002A9C" w:rsidP="006608D8">
            <w:pPr>
              <w:pStyle w:val="TableParagraph"/>
              <w:spacing w:line="214" w:lineRule="exact"/>
              <w:ind w:left="50"/>
              <w:jc w:val="center"/>
            </w:pPr>
            <w:r w:rsidRPr="00633BDF">
              <w:t>5</w:t>
            </w:r>
          </w:p>
        </w:tc>
        <w:tc>
          <w:tcPr>
            <w:tcW w:w="313" w:type="pct"/>
            <w:tcBorders>
              <w:top w:val="single" w:sz="4" w:space="0" w:color="000000"/>
            </w:tcBorders>
            <w:vAlign w:val="center"/>
          </w:tcPr>
          <w:p w14:paraId="2B4BAA77" w14:textId="77777777" w:rsidR="00002A9C" w:rsidRPr="00633BDF" w:rsidRDefault="00002A9C" w:rsidP="006608D8">
            <w:pPr>
              <w:pStyle w:val="TableParagraph"/>
              <w:spacing w:line="221" w:lineRule="exact"/>
              <w:ind w:left="50"/>
              <w:jc w:val="center"/>
            </w:pPr>
            <w:r w:rsidRPr="00633BDF">
              <w:t>20</w:t>
            </w:r>
          </w:p>
          <w:p w14:paraId="10D75C3E" w14:textId="77777777" w:rsidR="00002A9C" w:rsidRPr="00633BDF" w:rsidRDefault="00002A9C" w:rsidP="006608D8">
            <w:pPr>
              <w:pStyle w:val="TableParagraph"/>
              <w:ind w:left="50"/>
              <w:jc w:val="center"/>
            </w:pPr>
            <w:r w:rsidRPr="00633BDF">
              <w:t>107</w:t>
            </w:r>
          </w:p>
          <w:p w14:paraId="30FA752A" w14:textId="77777777" w:rsidR="00002A9C" w:rsidRPr="00633BDF" w:rsidRDefault="00002A9C" w:rsidP="006608D8">
            <w:pPr>
              <w:pStyle w:val="TableParagraph"/>
              <w:spacing w:before="1"/>
              <w:ind w:left="50"/>
              <w:jc w:val="center"/>
            </w:pPr>
            <w:r w:rsidRPr="00633BDF">
              <w:t>130</w:t>
            </w:r>
          </w:p>
          <w:p w14:paraId="136DA068" w14:textId="77777777" w:rsidR="00002A9C" w:rsidRPr="00633BDF" w:rsidRDefault="00002A9C" w:rsidP="006608D8">
            <w:pPr>
              <w:pStyle w:val="TableParagraph"/>
              <w:spacing w:line="214" w:lineRule="exact"/>
              <w:ind w:left="50"/>
              <w:jc w:val="center"/>
            </w:pPr>
            <w:r w:rsidRPr="00633BDF">
              <w:t>9</w:t>
            </w:r>
          </w:p>
        </w:tc>
        <w:tc>
          <w:tcPr>
            <w:tcW w:w="279" w:type="pct"/>
            <w:tcBorders>
              <w:top w:val="single" w:sz="4" w:space="0" w:color="000000"/>
            </w:tcBorders>
            <w:vAlign w:val="center"/>
          </w:tcPr>
          <w:p w14:paraId="6FAF6894" w14:textId="77777777" w:rsidR="00002A9C" w:rsidRPr="00633BDF" w:rsidRDefault="00002A9C" w:rsidP="006608D8">
            <w:pPr>
              <w:pStyle w:val="TableParagraph"/>
              <w:spacing w:line="221" w:lineRule="exact"/>
              <w:ind w:left="50"/>
              <w:jc w:val="center"/>
            </w:pPr>
            <w:r w:rsidRPr="00633BDF">
              <w:t>2</w:t>
            </w:r>
          </w:p>
          <w:p w14:paraId="233BD531" w14:textId="77777777" w:rsidR="00BC5448" w:rsidRDefault="00002A9C" w:rsidP="006608D8">
            <w:pPr>
              <w:pStyle w:val="TableParagraph"/>
              <w:ind w:left="50"/>
              <w:jc w:val="center"/>
              <w:rPr>
                <w:spacing w:val="-47"/>
              </w:rPr>
            </w:pPr>
            <w:r w:rsidRPr="00633BDF">
              <w:t>-</w:t>
            </w:r>
            <w:r w:rsidRPr="00633BDF">
              <w:rPr>
                <w:spacing w:val="-47"/>
              </w:rPr>
              <w:t xml:space="preserve"> </w:t>
            </w:r>
          </w:p>
          <w:p w14:paraId="374BFBD0" w14:textId="57CE5FBE" w:rsidR="00002A9C" w:rsidRPr="00633BDF" w:rsidRDefault="00002A9C" w:rsidP="006608D8">
            <w:pPr>
              <w:pStyle w:val="TableParagraph"/>
              <w:ind w:left="50"/>
              <w:jc w:val="center"/>
            </w:pPr>
            <w:r w:rsidRPr="00633BDF">
              <w:t>5</w:t>
            </w:r>
          </w:p>
          <w:p w14:paraId="790832C0" w14:textId="77777777" w:rsidR="00002A9C" w:rsidRPr="00633BDF" w:rsidRDefault="00002A9C" w:rsidP="006608D8">
            <w:pPr>
              <w:pStyle w:val="TableParagraph"/>
              <w:spacing w:before="1" w:line="214" w:lineRule="exact"/>
              <w:ind w:left="50"/>
              <w:jc w:val="center"/>
            </w:pPr>
            <w:r w:rsidRPr="00633BDF">
              <w:t>-</w:t>
            </w:r>
          </w:p>
        </w:tc>
        <w:tc>
          <w:tcPr>
            <w:tcW w:w="296" w:type="pct"/>
            <w:tcBorders>
              <w:top w:val="single" w:sz="4" w:space="0" w:color="000000"/>
            </w:tcBorders>
            <w:vAlign w:val="center"/>
          </w:tcPr>
          <w:p w14:paraId="4A8FE7EF" w14:textId="77777777" w:rsidR="00002A9C" w:rsidRPr="00633BDF" w:rsidRDefault="00002A9C" w:rsidP="006608D8">
            <w:pPr>
              <w:pStyle w:val="TableParagraph"/>
              <w:spacing w:line="221" w:lineRule="exact"/>
              <w:ind w:left="50"/>
              <w:jc w:val="center"/>
            </w:pPr>
            <w:r w:rsidRPr="00633BDF">
              <w:t>-</w:t>
            </w:r>
          </w:p>
          <w:p w14:paraId="0736AE6E" w14:textId="77777777" w:rsidR="00BC5448" w:rsidRDefault="00002A9C" w:rsidP="006608D8">
            <w:pPr>
              <w:pStyle w:val="TableParagraph"/>
              <w:ind w:left="50"/>
              <w:jc w:val="center"/>
              <w:rPr>
                <w:spacing w:val="1"/>
              </w:rPr>
            </w:pPr>
            <w:r w:rsidRPr="00633BDF">
              <w:t>-</w:t>
            </w:r>
            <w:r w:rsidRPr="00633BDF">
              <w:rPr>
                <w:spacing w:val="1"/>
              </w:rPr>
              <w:t xml:space="preserve"> </w:t>
            </w:r>
          </w:p>
          <w:p w14:paraId="0DC1A327" w14:textId="22CC005D" w:rsidR="00002A9C" w:rsidRPr="00633BDF" w:rsidRDefault="00002A9C" w:rsidP="006608D8">
            <w:pPr>
              <w:pStyle w:val="TableParagraph"/>
              <w:ind w:left="50"/>
              <w:jc w:val="center"/>
            </w:pPr>
            <w:r w:rsidRPr="00633BDF">
              <w:t>10</w:t>
            </w:r>
          </w:p>
          <w:p w14:paraId="589CD526" w14:textId="77777777" w:rsidR="00002A9C" w:rsidRPr="00633BDF" w:rsidRDefault="00002A9C" w:rsidP="006608D8">
            <w:pPr>
              <w:pStyle w:val="TableParagraph"/>
              <w:spacing w:before="1" w:line="214" w:lineRule="exact"/>
              <w:ind w:left="50"/>
              <w:jc w:val="center"/>
            </w:pPr>
            <w:r w:rsidRPr="00633BDF">
              <w:t>-</w:t>
            </w:r>
          </w:p>
        </w:tc>
        <w:tc>
          <w:tcPr>
            <w:tcW w:w="339" w:type="pct"/>
            <w:tcBorders>
              <w:top w:val="single" w:sz="4" w:space="0" w:color="000000"/>
            </w:tcBorders>
            <w:vAlign w:val="center"/>
          </w:tcPr>
          <w:p w14:paraId="13AA05AC" w14:textId="77777777" w:rsidR="00002A9C" w:rsidRPr="00633BDF" w:rsidRDefault="00002A9C" w:rsidP="006608D8">
            <w:pPr>
              <w:pStyle w:val="TableParagraph"/>
              <w:spacing w:line="221" w:lineRule="exact"/>
              <w:ind w:left="50"/>
              <w:jc w:val="center"/>
            </w:pPr>
            <w:r w:rsidRPr="00633BDF">
              <w:t>2</w:t>
            </w:r>
          </w:p>
          <w:p w14:paraId="2D1CE761" w14:textId="77777777" w:rsidR="00BC5448" w:rsidRDefault="00002A9C" w:rsidP="006608D8">
            <w:pPr>
              <w:pStyle w:val="TableParagraph"/>
              <w:ind w:left="50"/>
              <w:jc w:val="center"/>
              <w:rPr>
                <w:spacing w:val="1"/>
              </w:rPr>
            </w:pPr>
            <w:r w:rsidRPr="00633BDF">
              <w:t>-</w:t>
            </w:r>
            <w:r w:rsidRPr="00633BDF">
              <w:rPr>
                <w:spacing w:val="1"/>
              </w:rPr>
              <w:t xml:space="preserve"> </w:t>
            </w:r>
          </w:p>
          <w:p w14:paraId="7CA85C6A" w14:textId="496E721F" w:rsidR="00002A9C" w:rsidRPr="00633BDF" w:rsidRDefault="00002A9C" w:rsidP="006608D8">
            <w:pPr>
              <w:pStyle w:val="TableParagraph"/>
              <w:ind w:left="50"/>
              <w:jc w:val="center"/>
            </w:pPr>
            <w:r w:rsidRPr="00633BDF">
              <w:t>10</w:t>
            </w:r>
          </w:p>
          <w:p w14:paraId="61EE52E8" w14:textId="77777777" w:rsidR="00002A9C" w:rsidRPr="00633BDF" w:rsidRDefault="00002A9C" w:rsidP="006608D8">
            <w:pPr>
              <w:pStyle w:val="TableParagraph"/>
              <w:spacing w:before="1" w:line="214" w:lineRule="exact"/>
              <w:ind w:left="50"/>
              <w:jc w:val="center"/>
            </w:pPr>
            <w:r w:rsidRPr="00633BDF">
              <w:t>-</w:t>
            </w:r>
          </w:p>
        </w:tc>
        <w:tc>
          <w:tcPr>
            <w:tcW w:w="300" w:type="pct"/>
            <w:tcBorders>
              <w:top w:val="single" w:sz="4" w:space="0" w:color="000000"/>
            </w:tcBorders>
            <w:vAlign w:val="center"/>
          </w:tcPr>
          <w:p w14:paraId="0EEF66A0" w14:textId="77777777" w:rsidR="00002A9C" w:rsidRPr="00633BDF" w:rsidRDefault="00002A9C" w:rsidP="006608D8">
            <w:pPr>
              <w:pStyle w:val="TableParagraph"/>
              <w:spacing w:line="221" w:lineRule="exact"/>
              <w:ind w:left="50"/>
              <w:jc w:val="center"/>
            </w:pPr>
            <w:r w:rsidRPr="00633BDF">
              <w:t>36</w:t>
            </w:r>
          </w:p>
          <w:p w14:paraId="1140C186" w14:textId="77777777" w:rsidR="00002A9C" w:rsidRPr="00633BDF" w:rsidRDefault="00002A9C" w:rsidP="006608D8">
            <w:pPr>
              <w:pStyle w:val="TableParagraph"/>
              <w:ind w:left="50"/>
              <w:jc w:val="center"/>
            </w:pPr>
            <w:r w:rsidRPr="00633BDF">
              <w:t>112</w:t>
            </w:r>
          </w:p>
          <w:p w14:paraId="7C4CEA66" w14:textId="77777777" w:rsidR="00002A9C" w:rsidRPr="00633BDF" w:rsidRDefault="00002A9C" w:rsidP="006608D8">
            <w:pPr>
              <w:pStyle w:val="TableParagraph"/>
              <w:spacing w:before="1"/>
              <w:ind w:left="50"/>
              <w:jc w:val="center"/>
            </w:pPr>
            <w:r w:rsidRPr="00633BDF">
              <w:t>180</w:t>
            </w:r>
          </w:p>
          <w:p w14:paraId="2DC93827" w14:textId="77777777" w:rsidR="00002A9C" w:rsidRPr="00633BDF" w:rsidRDefault="00002A9C" w:rsidP="006608D8">
            <w:pPr>
              <w:pStyle w:val="TableParagraph"/>
              <w:spacing w:line="214" w:lineRule="exact"/>
              <w:ind w:left="50"/>
              <w:jc w:val="center"/>
            </w:pPr>
            <w:r w:rsidRPr="00633BDF">
              <w:t>14</w:t>
            </w:r>
          </w:p>
        </w:tc>
        <w:tc>
          <w:tcPr>
            <w:tcW w:w="424" w:type="pct"/>
            <w:tcBorders>
              <w:top w:val="single" w:sz="4" w:space="0" w:color="000000"/>
            </w:tcBorders>
            <w:vAlign w:val="center"/>
          </w:tcPr>
          <w:p w14:paraId="1B7BF5A1" w14:textId="77777777" w:rsidR="00002A9C" w:rsidRPr="00633BDF" w:rsidRDefault="00002A9C" w:rsidP="006608D8">
            <w:pPr>
              <w:pStyle w:val="TableParagraph"/>
              <w:spacing w:line="221" w:lineRule="exact"/>
              <w:ind w:left="50"/>
              <w:jc w:val="center"/>
            </w:pPr>
            <w:r w:rsidRPr="00633BDF">
              <w:t>4.1</w:t>
            </w:r>
          </w:p>
          <w:p w14:paraId="7D8AE392" w14:textId="77777777" w:rsidR="00002A9C" w:rsidRPr="00633BDF" w:rsidRDefault="00002A9C" w:rsidP="006608D8">
            <w:pPr>
              <w:pStyle w:val="TableParagraph"/>
              <w:ind w:left="50"/>
              <w:jc w:val="center"/>
            </w:pPr>
            <w:r w:rsidRPr="00633BDF">
              <w:t>4.0</w:t>
            </w:r>
          </w:p>
          <w:p w14:paraId="5449602F" w14:textId="77777777" w:rsidR="00002A9C" w:rsidRPr="00633BDF" w:rsidRDefault="00002A9C" w:rsidP="006608D8">
            <w:pPr>
              <w:pStyle w:val="TableParagraph"/>
              <w:spacing w:before="1"/>
              <w:ind w:left="50"/>
              <w:jc w:val="center"/>
            </w:pPr>
            <w:r w:rsidRPr="00633BDF">
              <w:t>3.8</w:t>
            </w:r>
          </w:p>
          <w:p w14:paraId="1DFBC690" w14:textId="77777777" w:rsidR="00002A9C" w:rsidRPr="00633BDF" w:rsidRDefault="00002A9C" w:rsidP="006608D8">
            <w:pPr>
              <w:pStyle w:val="TableParagraph"/>
              <w:spacing w:line="214" w:lineRule="exact"/>
              <w:ind w:left="50"/>
              <w:jc w:val="center"/>
            </w:pPr>
            <w:r w:rsidRPr="00633BDF">
              <w:t>4.4</w:t>
            </w:r>
          </w:p>
        </w:tc>
      </w:tr>
      <w:tr w:rsidR="00A6153D" w:rsidRPr="00633BDF" w14:paraId="08A259E6" w14:textId="77777777" w:rsidTr="00822762">
        <w:trPr>
          <w:trHeight w:val="738"/>
        </w:trPr>
        <w:tc>
          <w:tcPr>
            <w:tcW w:w="255" w:type="pct"/>
          </w:tcPr>
          <w:p w14:paraId="37860432" w14:textId="77777777" w:rsidR="00002A9C" w:rsidRPr="00633BDF" w:rsidRDefault="00002A9C" w:rsidP="002503C7">
            <w:pPr>
              <w:pStyle w:val="TableParagraph"/>
              <w:spacing w:line="226" w:lineRule="exact"/>
              <w:ind w:left="117"/>
            </w:pPr>
            <w:r w:rsidRPr="00633BDF">
              <w:t>2</w:t>
            </w:r>
          </w:p>
        </w:tc>
        <w:tc>
          <w:tcPr>
            <w:tcW w:w="1757" w:type="pct"/>
            <w:vAlign w:val="center"/>
          </w:tcPr>
          <w:p w14:paraId="2B5BC8A2" w14:textId="77777777" w:rsidR="00002A9C" w:rsidRPr="00633BDF" w:rsidRDefault="00002A9C" w:rsidP="00822762">
            <w:pPr>
              <w:pStyle w:val="TableParagraph"/>
              <w:ind w:left="119" w:right="226"/>
            </w:pPr>
            <w:r w:rsidRPr="00633BDF">
              <w:t>School-</w:t>
            </w:r>
            <w:r w:rsidRPr="00633BDF">
              <w:rPr>
                <w:spacing w:val="-11"/>
              </w:rPr>
              <w:t xml:space="preserve"> </w:t>
            </w:r>
            <w:r w:rsidRPr="00633BDF">
              <w:t>based</w:t>
            </w:r>
            <w:r w:rsidRPr="00633BDF">
              <w:rPr>
                <w:spacing w:val="-10"/>
              </w:rPr>
              <w:t xml:space="preserve"> </w:t>
            </w:r>
            <w:r w:rsidRPr="00633BDF">
              <w:t>management</w:t>
            </w:r>
            <w:r w:rsidRPr="00633BDF">
              <w:rPr>
                <w:spacing w:val="-9"/>
              </w:rPr>
              <w:t xml:space="preserve"> </w:t>
            </w:r>
            <w:r w:rsidRPr="00633BDF">
              <w:t>committee’s</w:t>
            </w:r>
            <w:r w:rsidRPr="00633BDF">
              <w:rPr>
                <w:spacing w:val="-47"/>
              </w:rPr>
              <w:t xml:space="preserve"> </w:t>
            </w:r>
            <w:r w:rsidRPr="00633BDF">
              <w:t>Involvement in discipline reduces class</w:t>
            </w:r>
            <w:r w:rsidRPr="00633BDF">
              <w:rPr>
                <w:spacing w:val="1"/>
              </w:rPr>
              <w:t xml:space="preserve"> </w:t>
            </w:r>
            <w:r w:rsidRPr="00633BDF">
              <w:t>absenteeism</w:t>
            </w:r>
            <w:r w:rsidRPr="00633BDF">
              <w:rPr>
                <w:spacing w:val="3"/>
              </w:rPr>
              <w:t xml:space="preserve"> </w:t>
            </w:r>
            <w:r w:rsidRPr="00633BDF">
              <w:t>among</w:t>
            </w:r>
            <w:r w:rsidRPr="00633BDF">
              <w:rPr>
                <w:spacing w:val="-3"/>
              </w:rPr>
              <w:t xml:space="preserve"> </w:t>
            </w:r>
            <w:r w:rsidRPr="00633BDF">
              <w:t>the</w:t>
            </w:r>
            <w:r w:rsidRPr="00633BDF">
              <w:rPr>
                <w:spacing w:val="-2"/>
              </w:rPr>
              <w:t xml:space="preserve"> </w:t>
            </w:r>
            <w:r w:rsidRPr="00633BDF">
              <w:t>students</w:t>
            </w:r>
          </w:p>
        </w:tc>
        <w:tc>
          <w:tcPr>
            <w:tcW w:w="767" w:type="pct"/>
            <w:vAlign w:val="center"/>
          </w:tcPr>
          <w:p w14:paraId="7B2CB9DA"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7DE2D993" w14:textId="77777777" w:rsidR="00002A9C" w:rsidRPr="00633BDF" w:rsidRDefault="00002A9C" w:rsidP="002503C7">
            <w:pPr>
              <w:pStyle w:val="TableParagraph"/>
              <w:spacing w:line="211" w:lineRule="exact"/>
              <w:ind w:left="104"/>
            </w:pPr>
            <w:r w:rsidRPr="00633BDF">
              <w:t>Supervisor</w:t>
            </w:r>
          </w:p>
        </w:tc>
        <w:tc>
          <w:tcPr>
            <w:tcW w:w="269" w:type="pct"/>
            <w:vAlign w:val="center"/>
          </w:tcPr>
          <w:p w14:paraId="02C1E680" w14:textId="77777777" w:rsidR="00002A9C" w:rsidRPr="00633BDF" w:rsidRDefault="00002A9C" w:rsidP="006608D8">
            <w:pPr>
              <w:pStyle w:val="TableParagraph"/>
              <w:spacing w:line="226" w:lineRule="exact"/>
              <w:ind w:left="50"/>
              <w:jc w:val="center"/>
            </w:pPr>
            <w:r w:rsidRPr="00633BDF">
              <w:t>24</w:t>
            </w:r>
          </w:p>
          <w:p w14:paraId="63B466FC" w14:textId="77777777" w:rsidR="00002A9C" w:rsidRPr="00633BDF" w:rsidRDefault="00002A9C" w:rsidP="006608D8">
            <w:pPr>
              <w:pStyle w:val="TableParagraph"/>
              <w:spacing w:before="1"/>
              <w:ind w:left="50"/>
              <w:jc w:val="center"/>
            </w:pPr>
            <w:r w:rsidRPr="00633BDF">
              <w:t>105</w:t>
            </w:r>
          </w:p>
          <w:p w14:paraId="1ADFAB04" w14:textId="77777777" w:rsidR="00002A9C" w:rsidRPr="00633BDF" w:rsidRDefault="00002A9C" w:rsidP="006608D8">
            <w:pPr>
              <w:pStyle w:val="TableParagraph"/>
              <w:ind w:left="50"/>
              <w:jc w:val="center"/>
            </w:pPr>
            <w:r w:rsidRPr="00633BDF">
              <w:t>98</w:t>
            </w:r>
          </w:p>
          <w:p w14:paraId="11B07E4A" w14:textId="77777777" w:rsidR="00002A9C" w:rsidRPr="00633BDF" w:rsidRDefault="00002A9C" w:rsidP="006608D8">
            <w:pPr>
              <w:pStyle w:val="TableParagraph"/>
              <w:spacing w:before="1" w:line="211" w:lineRule="exact"/>
              <w:ind w:left="50"/>
              <w:jc w:val="center"/>
            </w:pPr>
            <w:r w:rsidRPr="00633BDF">
              <w:t>10</w:t>
            </w:r>
          </w:p>
        </w:tc>
        <w:tc>
          <w:tcPr>
            <w:tcW w:w="313" w:type="pct"/>
            <w:vAlign w:val="center"/>
          </w:tcPr>
          <w:p w14:paraId="3AE99B73" w14:textId="77777777" w:rsidR="00002A9C" w:rsidRPr="00633BDF" w:rsidRDefault="00002A9C" w:rsidP="006608D8">
            <w:pPr>
              <w:pStyle w:val="TableParagraph"/>
              <w:spacing w:line="226" w:lineRule="exact"/>
              <w:ind w:left="50"/>
              <w:jc w:val="center"/>
            </w:pPr>
            <w:r w:rsidRPr="00633BDF">
              <w:t>10</w:t>
            </w:r>
          </w:p>
          <w:p w14:paraId="2EFD57F4" w14:textId="77777777" w:rsidR="00002A9C" w:rsidRPr="00633BDF" w:rsidRDefault="00002A9C" w:rsidP="006608D8">
            <w:pPr>
              <w:pStyle w:val="TableParagraph"/>
              <w:spacing w:before="1"/>
              <w:ind w:left="50"/>
              <w:jc w:val="center"/>
            </w:pPr>
            <w:r w:rsidRPr="00633BDF">
              <w:t>7</w:t>
            </w:r>
          </w:p>
          <w:p w14:paraId="482408ED" w14:textId="77777777" w:rsidR="00002A9C" w:rsidRPr="00633BDF" w:rsidRDefault="00002A9C" w:rsidP="006608D8">
            <w:pPr>
              <w:pStyle w:val="TableParagraph"/>
              <w:ind w:left="50"/>
              <w:jc w:val="center"/>
            </w:pPr>
            <w:r w:rsidRPr="00633BDF">
              <w:t>42</w:t>
            </w:r>
          </w:p>
          <w:p w14:paraId="29774B68" w14:textId="77777777" w:rsidR="00002A9C" w:rsidRPr="00633BDF" w:rsidRDefault="00002A9C" w:rsidP="006608D8">
            <w:pPr>
              <w:pStyle w:val="TableParagraph"/>
              <w:spacing w:before="1" w:line="211" w:lineRule="exact"/>
              <w:ind w:left="50"/>
              <w:jc w:val="center"/>
            </w:pPr>
            <w:r w:rsidRPr="00633BDF">
              <w:t>4</w:t>
            </w:r>
          </w:p>
        </w:tc>
        <w:tc>
          <w:tcPr>
            <w:tcW w:w="279" w:type="pct"/>
            <w:vAlign w:val="center"/>
          </w:tcPr>
          <w:p w14:paraId="6094B06B" w14:textId="77777777" w:rsidR="00002A9C" w:rsidRPr="00633BDF" w:rsidRDefault="00002A9C" w:rsidP="006608D8">
            <w:pPr>
              <w:pStyle w:val="TableParagraph"/>
              <w:spacing w:line="226" w:lineRule="exact"/>
              <w:ind w:left="50"/>
              <w:jc w:val="center"/>
            </w:pPr>
            <w:r w:rsidRPr="00633BDF">
              <w:t>-</w:t>
            </w:r>
          </w:p>
          <w:p w14:paraId="1DB240CE" w14:textId="77777777" w:rsidR="00BC5448" w:rsidRDefault="00002A9C" w:rsidP="006608D8">
            <w:pPr>
              <w:pStyle w:val="TableParagraph"/>
              <w:spacing w:before="1"/>
              <w:ind w:left="50"/>
              <w:jc w:val="center"/>
              <w:rPr>
                <w:spacing w:val="1"/>
              </w:rPr>
            </w:pPr>
            <w:r w:rsidRPr="00633BDF">
              <w:t>-</w:t>
            </w:r>
            <w:r w:rsidRPr="00633BDF">
              <w:rPr>
                <w:spacing w:val="1"/>
              </w:rPr>
              <w:t xml:space="preserve"> </w:t>
            </w:r>
          </w:p>
          <w:p w14:paraId="4340D854" w14:textId="48E53F17" w:rsidR="00002A9C" w:rsidRPr="00633BDF" w:rsidRDefault="00002A9C" w:rsidP="006608D8">
            <w:pPr>
              <w:pStyle w:val="TableParagraph"/>
              <w:spacing w:before="1"/>
              <w:ind w:left="50"/>
              <w:jc w:val="center"/>
            </w:pPr>
            <w:r w:rsidRPr="00633BDF">
              <w:t>15</w:t>
            </w:r>
          </w:p>
          <w:p w14:paraId="29B7F817" w14:textId="77777777" w:rsidR="00002A9C" w:rsidRPr="00633BDF" w:rsidRDefault="00002A9C" w:rsidP="006608D8">
            <w:pPr>
              <w:pStyle w:val="TableParagraph"/>
              <w:spacing w:before="1" w:line="211" w:lineRule="exact"/>
              <w:ind w:left="50"/>
              <w:jc w:val="center"/>
            </w:pPr>
            <w:r w:rsidRPr="00633BDF">
              <w:t>-</w:t>
            </w:r>
          </w:p>
        </w:tc>
        <w:tc>
          <w:tcPr>
            <w:tcW w:w="296" w:type="pct"/>
            <w:vAlign w:val="center"/>
          </w:tcPr>
          <w:p w14:paraId="11B56193" w14:textId="77777777" w:rsidR="00002A9C" w:rsidRPr="00633BDF" w:rsidRDefault="00002A9C" w:rsidP="006608D8">
            <w:pPr>
              <w:pStyle w:val="TableParagraph"/>
              <w:spacing w:line="226" w:lineRule="exact"/>
              <w:ind w:left="50"/>
              <w:jc w:val="center"/>
            </w:pPr>
            <w:r w:rsidRPr="00633BDF">
              <w:t>-</w:t>
            </w:r>
          </w:p>
          <w:p w14:paraId="1E84B971" w14:textId="77777777" w:rsidR="00BC5448" w:rsidRDefault="00002A9C" w:rsidP="006608D8">
            <w:pPr>
              <w:pStyle w:val="TableParagraph"/>
              <w:spacing w:before="1"/>
              <w:ind w:left="50"/>
              <w:jc w:val="center"/>
              <w:rPr>
                <w:spacing w:val="1"/>
              </w:rPr>
            </w:pPr>
            <w:r w:rsidRPr="00633BDF">
              <w:t>-</w:t>
            </w:r>
            <w:r w:rsidRPr="00633BDF">
              <w:rPr>
                <w:spacing w:val="1"/>
              </w:rPr>
              <w:t xml:space="preserve"> </w:t>
            </w:r>
          </w:p>
          <w:p w14:paraId="766D085C" w14:textId="5A6CE471" w:rsidR="00002A9C" w:rsidRPr="00633BDF" w:rsidRDefault="00002A9C" w:rsidP="006608D8">
            <w:pPr>
              <w:pStyle w:val="TableParagraph"/>
              <w:spacing w:before="1"/>
              <w:ind w:left="50"/>
              <w:jc w:val="center"/>
            </w:pPr>
            <w:r w:rsidRPr="00633BDF">
              <w:t>16</w:t>
            </w:r>
          </w:p>
          <w:p w14:paraId="4FE6A7F5" w14:textId="77777777" w:rsidR="00002A9C" w:rsidRPr="00633BDF" w:rsidRDefault="00002A9C" w:rsidP="006608D8">
            <w:pPr>
              <w:pStyle w:val="TableParagraph"/>
              <w:spacing w:before="1" w:line="211" w:lineRule="exact"/>
              <w:ind w:left="50"/>
              <w:jc w:val="center"/>
            </w:pPr>
            <w:r w:rsidRPr="00633BDF">
              <w:t>-</w:t>
            </w:r>
          </w:p>
        </w:tc>
        <w:tc>
          <w:tcPr>
            <w:tcW w:w="339" w:type="pct"/>
            <w:vAlign w:val="center"/>
          </w:tcPr>
          <w:p w14:paraId="5EC649A1" w14:textId="77777777" w:rsidR="00002A9C" w:rsidRPr="00633BDF" w:rsidRDefault="00002A9C" w:rsidP="006608D8">
            <w:pPr>
              <w:pStyle w:val="TableParagraph"/>
              <w:spacing w:line="226" w:lineRule="exact"/>
              <w:ind w:left="50"/>
              <w:jc w:val="center"/>
            </w:pPr>
            <w:r w:rsidRPr="00633BDF">
              <w:t>2</w:t>
            </w:r>
          </w:p>
          <w:p w14:paraId="54AFA83B" w14:textId="77777777" w:rsidR="00BC5448" w:rsidRDefault="00002A9C" w:rsidP="006608D8">
            <w:pPr>
              <w:pStyle w:val="TableParagraph"/>
              <w:spacing w:before="1"/>
              <w:ind w:left="50"/>
              <w:jc w:val="center"/>
              <w:rPr>
                <w:spacing w:val="-47"/>
              </w:rPr>
            </w:pPr>
            <w:r w:rsidRPr="00633BDF">
              <w:t>-</w:t>
            </w:r>
            <w:r w:rsidRPr="00633BDF">
              <w:rPr>
                <w:spacing w:val="-47"/>
              </w:rPr>
              <w:t xml:space="preserve"> </w:t>
            </w:r>
          </w:p>
          <w:p w14:paraId="78038757" w14:textId="64CAD73A" w:rsidR="00002A9C" w:rsidRPr="00633BDF" w:rsidRDefault="00002A9C" w:rsidP="006608D8">
            <w:pPr>
              <w:pStyle w:val="TableParagraph"/>
              <w:spacing w:before="1"/>
              <w:ind w:left="50"/>
              <w:jc w:val="center"/>
            </w:pPr>
            <w:r w:rsidRPr="00633BDF">
              <w:t>9</w:t>
            </w:r>
          </w:p>
          <w:p w14:paraId="3A6C1D5A" w14:textId="77777777" w:rsidR="00002A9C" w:rsidRPr="00633BDF" w:rsidRDefault="00002A9C" w:rsidP="006608D8">
            <w:pPr>
              <w:pStyle w:val="TableParagraph"/>
              <w:spacing w:before="1" w:line="211" w:lineRule="exact"/>
              <w:ind w:left="50"/>
              <w:jc w:val="center"/>
            </w:pPr>
            <w:r w:rsidRPr="00633BDF">
              <w:t>-</w:t>
            </w:r>
          </w:p>
        </w:tc>
        <w:tc>
          <w:tcPr>
            <w:tcW w:w="300" w:type="pct"/>
            <w:vAlign w:val="center"/>
          </w:tcPr>
          <w:p w14:paraId="60AECC33" w14:textId="77777777" w:rsidR="00002A9C" w:rsidRPr="00633BDF" w:rsidRDefault="00002A9C" w:rsidP="006608D8">
            <w:pPr>
              <w:pStyle w:val="TableParagraph"/>
              <w:spacing w:line="226" w:lineRule="exact"/>
              <w:ind w:left="50"/>
              <w:jc w:val="center"/>
            </w:pPr>
            <w:r w:rsidRPr="00633BDF">
              <w:t>36</w:t>
            </w:r>
          </w:p>
          <w:p w14:paraId="2CDCBDCF" w14:textId="77777777" w:rsidR="00002A9C" w:rsidRPr="00633BDF" w:rsidRDefault="00002A9C" w:rsidP="006608D8">
            <w:pPr>
              <w:pStyle w:val="TableParagraph"/>
              <w:spacing w:before="1"/>
              <w:ind w:left="50"/>
              <w:jc w:val="center"/>
            </w:pPr>
            <w:r w:rsidRPr="00633BDF">
              <w:t>112</w:t>
            </w:r>
          </w:p>
          <w:p w14:paraId="2B6A7CA7" w14:textId="77777777" w:rsidR="00002A9C" w:rsidRPr="00633BDF" w:rsidRDefault="00002A9C" w:rsidP="006608D8">
            <w:pPr>
              <w:pStyle w:val="TableParagraph"/>
              <w:ind w:left="50"/>
              <w:jc w:val="center"/>
            </w:pPr>
            <w:r w:rsidRPr="00633BDF">
              <w:t>180</w:t>
            </w:r>
          </w:p>
          <w:p w14:paraId="2F3CCCF7" w14:textId="77777777" w:rsidR="00002A9C" w:rsidRPr="00633BDF" w:rsidRDefault="00002A9C" w:rsidP="006608D8">
            <w:pPr>
              <w:pStyle w:val="TableParagraph"/>
              <w:spacing w:before="1" w:line="211" w:lineRule="exact"/>
              <w:ind w:left="50"/>
              <w:jc w:val="center"/>
            </w:pPr>
            <w:r w:rsidRPr="00633BDF">
              <w:t>14</w:t>
            </w:r>
          </w:p>
        </w:tc>
        <w:tc>
          <w:tcPr>
            <w:tcW w:w="424" w:type="pct"/>
            <w:vAlign w:val="center"/>
          </w:tcPr>
          <w:p w14:paraId="4A8FDF58" w14:textId="77777777" w:rsidR="00002A9C" w:rsidRPr="00633BDF" w:rsidRDefault="00002A9C" w:rsidP="006608D8">
            <w:pPr>
              <w:pStyle w:val="TableParagraph"/>
              <w:spacing w:line="226" w:lineRule="exact"/>
              <w:ind w:left="50"/>
              <w:jc w:val="center"/>
            </w:pPr>
            <w:r w:rsidRPr="00633BDF">
              <w:t>4.5</w:t>
            </w:r>
          </w:p>
          <w:p w14:paraId="0C7814FA" w14:textId="77777777" w:rsidR="00002A9C" w:rsidRPr="00633BDF" w:rsidRDefault="00002A9C" w:rsidP="006608D8">
            <w:pPr>
              <w:pStyle w:val="TableParagraph"/>
              <w:spacing w:before="1"/>
              <w:ind w:left="50"/>
              <w:jc w:val="center"/>
            </w:pPr>
            <w:r w:rsidRPr="00633BDF">
              <w:t>4.9</w:t>
            </w:r>
          </w:p>
          <w:p w14:paraId="75C984C6" w14:textId="77777777" w:rsidR="00002A9C" w:rsidRPr="00633BDF" w:rsidRDefault="00002A9C" w:rsidP="006608D8">
            <w:pPr>
              <w:pStyle w:val="TableParagraph"/>
              <w:ind w:left="50"/>
              <w:jc w:val="center"/>
            </w:pPr>
            <w:r w:rsidRPr="00633BDF">
              <w:t>4.1</w:t>
            </w:r>
          </w:p>
          <w:p w14:paraId="4EF7847C" w14:textId="77777777" w:rsidR="00002A9C" w:rsidRPr="00633BDF" w:rsidRDefault="00002A9C" w:rsidP="006608D8">
            <w:pPr>
              <w:pStyle w:val="TableParagraph"/>
              <w:spacing w:before="1" w:line="211" w:lineRule="exact"/>
              <w:ind w:left="50"/>
              <w:jc w:val="center"/>
            </w:pPr>
            <w:r w:rsidRPr="00633BDF">
              <w:t>4.7</w:t>
            </w:r>
          </w:p>
        </w:tc>
      </w:tr>
      <w:tr w:rsidR="00A6153D" w:rsidRPr="00633BDF" w14:paraId="6D2881ED" w14:textId="77777777" w:rsidTr="00822762">
        <w:trPr>
          <w:trHeight w:val="630"/>
        </w:trPr>
        <w:tc>
          <w:tcPr>
            <w:tcW w:w="255" w:type="pct"/>
          </w:tcPr>
          <w:p w14:paraId="575F7FA8" w14:textId="77777777" w:rsidR="00002A9C" w:rsidRPr="00633BDF" w:rsidRDefault="00002A9C" w:rsidP="002503C7">
            <w:pPr>
              <w:pStyle w:val="TableParagraph"/>
              <w:spacing w:line="224" w:lineRule="exact"/>
              <w:ind w:left="117"/>
            </w:pPr>
            <w:r w:rsidRPr="00633BDF">
              <w:t>3</w:t>
            </w:r>
          </w:p>
        </w:tc>
        <w:tc>
          <w:tcPr>
            <w:tcW w:w="1757" w:type="pct"/>
            <w:vAlign w:val="center"/>
          </w:tcPr>
          <w:p w14:paraId="05B1253B" w14:textId="77777777" w:rsidR="00002A9C" w:rsidRPr="00633BDF" w:rsidRDefault="00002A9C" w:rsidP="00822762">
            <w:pPr>
              <w:pStyle w:val="TableParagraph"/>
              <w:ind w:left="119" w:right="108"/>
            </w:pPr>
            <w:r w:rsidRPr="00633BDF">
              <w:t>School-</w:t>
            </w:r>
            <w:r w:rsidRPr="00633BDF">
              <w:rPr>
                <w:spacing w:val="1"/>
              </w:rPr>
              <w:t xml:space="preserve"> </w:t>
            </w:r>
            <w:r w:rsidRPr="00633BDF">
              <w:t>based</w:t>
            </w:r>
            <w:r w:rsidRPr="00633BDF">
              <w:rPr>
                <w:spacing w:val="1"/>
              </w:rPr>
              <w:t xml:space="preserve"> </w:t>
            </w:r>
            <w:r w:rsidRPr="00633BDF">
              <w:t>management</w:t>
            </w:r>
            <w:r w:rsidRPr="00633BDF">
              <w:rPr>
                <w:spacing w:val="1"/>
              </w:rPr>
              <w:t xml:space="preserve"> </w:t>
            </w:r>
            <w:r w:rsidRPr="00633BDF">
              <w:t>committee</w:t>
            </w:r>
            <w:r w:rsidRPr="00633BDF">
              <w:rPr>
                <w:spacing w:val="1"/>
              </w:rPr>
              <w:t xml:space="preserve"> </w:t>
            </w:r>
            <w:r w:rsidRPr="00633BDF">
              <w:t>monitors teachers‟ attendance to school</w:t>
            </w:r>
            <w:r w:rsidRPr="00633BDF">
              <w:rPr>
                <w:spacing w:val="1"/>
              </w:rPr>
              <w:t xml:space="preserve"> </w:t>
            </w:r>
            <w:r w:rsidRPr="00633BDF">
              <w:t>and</w:t>
            </w:r>
            <w:r w:rsidRPr="00633BDF">
              <w:rPr>
                <w:spacing w:val="1"/>
              </w:rPr>
              <w:t xml:space="preserve"> </w:t>
            </w:r>
            <w:r w:rsidRPr="00633BDF">
              <w:t>class</w:t>
            </w:r>
          </w:p>
        </w:tc>
        <w:tc>
          <w:tcPr>
            <w:tcW w:w="767" w:type="pct"/>
            <w:vAlign w:val="center"/>
          </w:tcPr>
          <w:p w14:paraId="77EDE9B3"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7D2B6ABD" w14:textId="77777777" w:rsidR="00002A9C" w:rsidRPr="00633BDF" w:rsidRDefault="00002A9C" w:rsidP="002503C7">
            <w:pPr>
              <w:pStyle w:val="TableParagraph"/>
              <w:spacing w:line="214" w:lineRule="exact"/>
              <w:ind w:left="104"/>
            </w:pPr>
            <w:r w:rsidRPr="00633BDF">
              <w:t>Supervisor</w:t>
            </w:r>
          </w:p>
        </w:tc>
        <w:tc>
          <w:tcPr>
            <w:tcW w:w="269" w:type="pct"/>
            <w:vAlign w:val="center"/>
          </w:tcPr>
          <w:p w14:paraId="05AAD877" w14:textId="77777777" w:rsidR="00002A9C" w:rsidRPr="00633BDF" w:rsidRDefault="00002A9C" w:rsidP="006608D8">
            <w:pPr>
              <w:pStyle w:val="TableParagraph"/>
              <w:spacing w:line="224" w:lineRule="exact"/>
              <w:ind w:left="50"/>
              <w:jc w:val="center"/>
            </w:pPr>
            <w:r w:rsidRPr="00633BDF">
              <w:t>10</w:t>
            </w:r>
          </w:p>
          <w:p w14:paraId="063EEDD4" w14:textId="77777777" w:rsidR="00002A9C" w:rsidRPr="00633BDF" w:rsidRDefault="00002A9C" w:rsidP="006608D8">
            <w:pPr>
              <w:pStyle w:val="TableParagraph"/>
              <w:ind w:left="50"/>
              <w:jc w:val="center"/>
            </w:pPr>
            <w:r w:rsidRPr="00633BDF">
              <w:t>32</w:t>
            </w:r>
          </w:p>
          <w:p w14:paraId="37369204" w14:textId="77777777" w:rsidR="00002A9C" w:rsidRPr="00633BDF" w:rsidRDefault="00002A9C" w:rsidP="006608D8">
            <w:pPr>
              <w:pStyle w:val="TableParagraph"/>
              <w:spacing w:before="1"/>
              <w:ind w:left="50"/>
              <w:jc w:val="center"/>
            </w:pPr>
            <w:r w:rsidRPr="00633BDF">
              <w:t>119</w:t>
            </w:r>
          </w:p>
          <w:p w14:paraId="438C7F8A" w14:textId="77777777" w:rsidR="00002A9C" w:rsidRPr="00633BDF" w:rsidRDefault="00002A9C" w:rsidP="006608D8">
            <w:pPr>
              <w:pStyle w:val="TableParagraph"/>
              <w:spacing w:line="214" w:lineRule="exact"/>
              <w:ind w:left="50"/>
              <w:jc w:val="center"/>
            </w:pPr>
            <w:r w:rsidRPr="00633BDF">
              <w:t>4</w:t>
            </w:r>
          </w:p>
        </w:tc>
        <w:tc>
          <w:tcPr>
            <w:tcW w:w="313" w:type="pct"/>
            <w:vAlign w:val="center"/>
          </w:tcPr>
          <w:p w14:paraId="0005B40B" w14:textId="77777777" w:rsidR="00002A9C" w:rsidRPr="00633BDF" w:rsidRDefault="00002A9C" w:rsidP="006608D8">
            <w:pPr>
              <w:pStyle w:val="TableParagraph"/>
              <w:spacing w:line="224" w:lineRule="exact"/>
              <w:ind w:left="50"/>
              <w:jc w:val="center"/>
            </w:pPr>
            <w:r w:rsidRPr="00633BDF">
              <w:t>10</w:t>
            </w:r>
          </w:p>
          <w:p w14:paraId="75D8B47A" w14:textId="77777777" w:rsidR="00002A9C" w:rsidRPr="00633BDF" w:rsidRDefault="00002A9C" w:rsidP="006608D8">
            <w:pPr>
              <w:pStyle w:val="TableParagraph"/>
              <w:ind w:left="50"/>
              <w:jc w:val="center"/>
            </w:pPr>
            <w:r w:rsidRPr="00633BDF">
              <w:t>80</w:t>
            </w:r>
          </w:p>
          <w:p w14:paraId="1590AC27" w14:textId="77777777" w:rsidR="00002A9C" w:rsidRPr="00633BDF" w:rsidRDefault="00002A9C" w:rsidP="006608D8">
            <w:pPr>
              <w:pStyle w:val="TableParagraph"/>
              <w:spacing w:before="1"/>
              <w:ind w:left="50"/>
              <w:jc w:val="center"/>
            </w:pPr>
            <w:r w:rsidRPr="00633BDF">
              <w:t>35</w:t>
            </w:r>
          </w:p>
          <w:p w14:paraId="6A2910EF" w14:textId="77777777" w:rsidR="00002A9C" w:rsidRPr="00633BDF" w:rsidRDefault="00002A9C" w:rsidP="006608D8">
            <w:pPr>
              <w:pStyle w:val="TableParagraph"/>
              <w:spacing w:line="214" w:lineRule="exact"/>
              <w:ind w:left="50"/>
              <w:jc w:val="center"/>
            </w:pPr>
            <w:r w:rsidRPr="00633BDF">
              <w:t>6</w:t>
            </w:r>
          </w:p>
        </w:tc>
        <w:tc>
          <w:tcPr>
            <w:tcW w:w="279" w:type="pct"/>
            <w:vAlign w:val="center"/>
          </w:tcPr>
          <w:p w14:paraId="447B8694" w14:textId="77777777" w:rsidR="00002A9C" w:rsidRPr="00633BDF" w:rsidRDefault="00002A9C" w:rsidP="006608D8">
            <w:pPr>
              <w:pStyle w:val="TableParagraph"/>
              <w:spacing w:line="224" w:lineRule="exact"/>
              <w:ind w:left="50"/>
              <w:jc w:val="center"/>
            </w:pPr>
            <w:r w:rsidRPr="00633BDF">
              <w:t>-</w:t>
            </w:r>
          </w:p>
          <w:p w14:paraId="3198A86D" w14:textId="77777777" w:rsidR="00BC5448" w:rsidRDefault="00002A9C" w:rsidP="006608D8">
            <w:pPr>
              <w:pStyle w:val="TableParagraph"/>
              <w:ind w:left="50"/>
              <w:jc w:val="center"/>
              <w:rPr>
                <w:spacing w:val="-47"/>
              </w:rPr>
            </w:pPr>
            <w:r w:rsidRPr="00633BDF">
              <w:t>-</w:t>
            </w:r>
            <w:r w:rsidRPr="00633BDF">
              <w:rPr>
                <w:spacing w:val="-47"/>
              </w:rPr>
              <w:t xml:space="preserve"> </w:t>
            </w:r>
          </w:p>
          <w:p w14:paraId="51E6A8DE" w14:textId="71D5C94E" w:rsidR="00002A9C" w:rsidRPr="00633BDF" w:rsidRDefault="00002A9C" w:rsidP="006608D8">
            <w:pPr>
              <w:pStyle w:val="TableParagraph"/>
              <w:ind w:left="50"/>
              <w:jc w:val="center"/>
            </w:pPr>
            <w:r w:rsidRPr="00633BDF">
              <w:t>6</w:t>
            </w:r>
          </w:p>
          <w:p w14:paraId="18E922F8" w14:textId="77777777" w:rsidR="00002A9C" w:rsidRPr="00633BDF" w:rsidRDefault="00002A9C" w:rsidP="006608D8">
            <w:pPr>
              <w:pStyle w:val="TableParagraph"/>
              <w:spacing w:before="1" w:line="214" w:lineRule="exact"/>
              <w:ind w:left="50"/>
              <w:jc w:val="center"/>
            </w:pPr>
            <w:r w:rsidRPr="00633BDF">
              <w:t>-</w:t>
            </w:r>
          </w:p>
        </w:tc>
        <w:tc>
          <w:tcPr>
            <w:tcW w:w="296" w:type="pct"/>
            <w:vAlign w:val="center"/>
          </w:tcPr>
          <w:p w14:paraId="42EF4129" w14:textId="77777777" w:rsidR="00002A9C" w:rsidRPr="00633BDF" w:rsidRDefault="00002A9C" w:rsidP="006608D8">
            <w:pPr>
              <w:pStyle w:val="TableParagraph"/>
              <w:spacing w:line="224" w:lineRule="exact"/>
              <w:ind w:left="50"/>
              <w:jc w:val="center"/>
            </w:pPr>
            <w:r w:rsidRPr="00633BDF">
              <w:t>10</w:t>
            </w:r>
          </w:p>
          <w:p w14:paraId="4695955C" w14:textId="77777777" w:rsidR="00BC5448" w:rsidRDefault="00002A9C" w:rsidP="006608D8">
            <w:pPr>
              <w:pStyle w:val="TableParagraph"/>
              <w:ind w:left="50"/>
              <w:jc w:val="center"/>
            </w:pPr>
            <w:r w:rsidRPr="00633BDF">
              <w:t>-</w:t>
            </w:r>
          </w:p>
          <w:p w14:paraId="6FA39D28" w14:textId="48823770" w:rsidR="00002A9C" w:rsidRPr="00633BDF" w:rsidRDefault="00002A9C" w:rsidP="006608D8">
            <w:pPr>
              <w:pStyle w:val="TableParagraph"/>
              <w:ind w:left="50"/>
              <w:jc w:val="center"/>
            </w:pPr>
            <w:r w:rsidRPr="00633BDF">
              <w:rPr>
                <w:spacing w:val="-47"/>
              </w:rPr>
              <w:t xml:space="preserve"> </w:t>
            </w:r>
            <w:r w:rsidRPr="00633BDF">
              <w:t>9</w:t>
            </w:r>
          </w:p>
          <w:p w14:paraId="72D0EA82" w14:textId="77777777" w:rsidR="00002A9C" w:rsidRPr="00633BDF" w:rsidRDefault="00002A9C" w:rsidP="006608D8">
            <w:pPr>
              <w:pStyle w:val="TableParagraph"/>
              <w:spacing w:before="1" w:line="214" w:lineRule="exact"/>
              <w:ind w:left="50"/>
              <w:jc w:val="center"/>
            </w:pPr>
            <w:r w:rsidRPr="00633BDF">
              <w:t>2</w:t>
            </w:r>
          </w:p>
        </w:tc>
        <w:tc>
          <w:tcPr>
            <w:tcW w:w="339" w:type="pct"/>
            <w:vAlign w:val="center"/>
          </w:tcPr>
          <w:p w14:paraId="53C17B7B" w14:textId="77777777" w:rsidR="00002A9C" w:rsidRPr="00633BDF" w:rsidRDefault="00002A9C" w:rsidP="006608D8">
            <w:pPr>
              <w:pStyle w:val="TableParagraph"/>
              <w:spacing w:line="224" w:lineRule="exact"/>
              <w:ind w:left="50"/>
              <w:jc w:val="center"/>
            </w:pPr>
            <w:r w:rsidRPr="00633BDF">
              <w:t>6</w:t>
            </w:r>
          </w:p>
          <w:p w14:paraId="6D57D0C9" w14:textId="77777777" w:rsidR="00BC5448" w:rsidRDefault="00002A9C" w:rsidP="006608D8">
            <w:pPr>
              <w:pStyle w:val="TableParagraph"/>
              <w:ind w:left="50"/>
              <w:jc w:val="center"/>
              <w:rPr>
                <w:spacing w:val="1"/>
              </w:rPr>
            </w:pPr>
            <w:r w:rsidRPr="00633BDF">
              <w:t>-</w:t>
            </w:r>
            <w:r w:rsidRPr="00633BDF">
              <w:rPr>
                <w:spacing w:val="1"/>
              </w:rPr>
              <w:t xml:space="preserve"> </w:t>
            </w:r>
          </w:p>
          <w:p w14:paraId="40AAFA12" w14:textId="738FC3CF" w:rsidR="00002A9C" w:rsidRPr="00633BDF" w:rsidRDefault="00002A9C" w:rsidP="006608D8">
            <w:pPr>
              <w:pStyle w:val="TableParagraph"/>
              <w:ind w:left="50"/>
              <w:jc w:val="center"/>
            </w:pPr>
            <w:r w:rsidRPr="00633BDF">
              <w:t>11</w:t>
            </w:r>
          </w:p>
          <w:p w14:paraId="7A485CF4" w14:textId="77777777" w:rsidR="00002A9C" w:rsidRPr="00633BDF" w:rsidRDefault="00002A9C" w:rsidP="006608D8">
            <w:pPr>
              <w:pStyle w:val="TableParagraph"/>
              <w:spacing w:before="1" w:line="214" w:lineRule="exact"/>
              <w:ind w:left="50"/>
              <w:jc w:val="center"/>
            </w:pPr>
            <w:r w:rsidRPr="00633BDF">
              <w:t>2</w:t>
            </w:r>
          </w:p>
        </w:tc>
        <w:tc>
          <w:tcPr>
            <w:tcW w:w="300" w:type="pct"/>
            <w:vAlign w:val="center"/>
          </w:tcPr>
          <w:p w14:paraId="4522E35E" w14:textId="77777777" w:rsidR="00002A9C" w:rsidRPr="00633BDF" w:rsidRDefault="00002A9C" w:rsidP="006608D8">
            <w:pPr>
              <w:pStyle w:val="TableParagraph"/>
              <w:spacing w:line="224" w:lineRule="exact"/>
              <w:ind w:left="50"/>
              <w:jc w:val="center"/>
            </w:pPr>
            <w:r w:rsidRPr="00633BDF">
              <w:t>36</w:t>
            </w:r>
          </w:p>
          <w:p w14:paraId="6679682F" w14:textId="77777777" w:rsidR="00002A9C" w:rsidRPr="00633BDF" w:rsidRDefault="00002A9C" w:rsidP="006608D8">
            <w:pPr>
              <w:pStyle w:val="TableParagraph"/>
              <w:ind w:left="50"/>
              <w:jc w:val="center"/>
            </w:pPr>
            <w:r w:rsidRPr="00633BDF">
              <w:t>112</w:t>
            </w:r>
          </w:p>
          <w:p w14:paraId="5A9EC783" w14:textId="77777777" w:rsidR="00002A9C" w:rsidRPr="00633BDF" w:rsidRDefault="00002A9C" w:rsidP="006608D8">
            <w:pPr>
              <w:pStyle w:val="TableParagraph"/>
              <w:spacing w:before="1"/>
              <w:ind w:left="50"/>
              <w:jc w:val="center"/>
            </w:pPr>
            <w:r w:rsidRPr="00633BDF">
              <w:t>180</w:t>
            </w:r>
          </w:p>
          <w:p w14:paraId="1858D0C6" w14:textId="77777777" w:rsidR="00002A9C" w:rsidRPr="00633BDF" w:rsidRDefault="00002A9C" w:rsidP="006608D8">
            <w:pPr>
              <w:pStyle w:val="TableParagraph"/>
              <w:spacing w:line="214" w:lineRule="exact"/>
              <w:ind w:left="50"/>
              <w:jc w:val="center"/>
            </w:pPr>
            <w:r w:rsidRPr="00633BDF">
              <w:t>14</w:t>
            </w:r>
          </w:p>
        </w:tc>
        <w:tc>
          <w:tcPr>
            <w:tcW w:w="424" w:type="pct"/>
            <w:vAlign w:val="center"/>
          </w:tcPr>
          <w:p w14:paraId="224DE9CA" w14:textId="77777777" w:rsidR="00002A9C" w:rsidRPr="00633BDF" w:rsidRDefault="00002A9C" w:rsidP="006608D8">
            <w:pPr>
              <w:pStyle w:val="TableParagraph"/>
              <w:spacing w:line="224" w:lineRule="exact"/>
              <w:ind w:left="50"/>
              <w:jc w:val="center"/>
            </w:pPr>
            <w:r w:rsidRPr="00633BDF">
              <w:t>3.2</w:t>
            </w:r>
          </w:p>
          <w:p w14:paraId="220EA428" w14:textId="77777777" w:rsidR="00002A9C" w:rsidRPr="00633BDF" w:rsidRDefault="00002A9C" w:rsidP="006608D8">
            <w:pPr>
              <w:pStyle w:val="TableParagraph"/>
              <w:ind w:left="50"/>
              <w:jc w:val="center"/>
            </w:pPr>
            <w:r w:rsidRPr="00633BDF">
              <w:t>4.3</w:t>
            </w:r>
          </w:p>
          <w:p w14:paraId="26BC47BB" w14:textId="77777777" w:rsidR="00002A9C" w:rsidRPr="00633BDF" w:rsidRDefault="00002A9C" w:rsidP="006608D8">
            <w:pPr>
              <w:pStyle w:val="TableParagraph"/>
              <w:spacing w:before="1"/>
              <w:ind w:left="50"/>
              <w:jc w:val="center"/>
            </w:pPr>
            <w:r w:rsidRPr="00633BDF">
              <w:t>4.3</w:t>
            </w:r>
          </w:p>
          <w:p w14:paraId="2018A96D" w14:textId="77777777" w:rsidR="00002A9C" w:rsidRPr="00633BDF" w:rsidRDefault="00002A9C" w:rsidP="006608D8">
            <w:pPr>
              <w:pStyle w:val="TableParagraph"/>
              <w:spacing w:line="214" w:lineRule="exact"/>
              <w:ind w:left="50"/>
              <w:jc w:val="center"/>
            </w:pPr>
            <w:r w:rsidRPr="00633BDF">
              <w:t>4.1</w:t>
            </w:r>
          </w:p>
        </w:tc>
      </w:tr>
      <w:tr w:rsidR="00A6153D" w:rsidRPr="00633BDF" w14:paraId="1A706B19" w14:textId="77777777" w:rsidTr="00C12625">
        <w:trPr>
          <w:trHeight w:val="922"/>
        </w:trPr>
        <w:tc>
          <w:tcPr>
            <w:tcW w:w="255" w:type="pct"/>
          </w:tcPr>
          <w:p w14:paraId="460D5E4E" w14:textId="77777777" w:rsidR="00002A9C" w:rsidRPr="00633BDF" w:rsidRDefault="00002A9C" w:rsidP="002503C7">
            <w:pPr>
              <w:pStyle w:val="TableParagraph"/>
              <w:spacing w:line="226" w:lineRule="exact"/>
              <w:ind w:left="117"/>
            </w:pPr>
            <w:r w:rsidRPr="00633BDF">
              <w:t>4</w:t>
            </w:r>
          </w:p>
        </w:tc>
        <w:tc>
          <w:tcPr>
            <w:tcW w:w="1757" w:type="pct"/>
            <w:vAlign w:val="center"/>
          </w:tcPr>
          <w:p w14:paraId="09E79DE5" w14:textId="77777777" w:rsidR="00002A9C" w:rsidRPr="00633BDF" w:rsidRDefault="00002A9C" w:rsidP="00822762">
            <w:pPr>
              <w:pStyle w:val="TableParagraph"/>
              <w:ind w:left="119" w:right="108"/>
            </w:pPr>
            <w:r w:rsidRPr="00633BDF">
              <w:t>School-</w:t>
            </w:r>
            <w:r w:rsidRPr="00633BDF">
              <w:rPr>
                <w:spacing w:val="1"/>
              </w:rPr>
              <w:t xml:space="preserve"> </w:t>
            </w:r>
            <w:r w:rsidRPr="00633BDF">
              <w:t>based</w:t>
            </w:r>
            <w:r w:rsidRPr="00633BDF">
              <w:rPr>
                <w:spacing w:val="1"/>
              </w:rPr>
              <w:t xml:space="preserve"> </w:t>
            </w:r>
            <w:r w:rsidRPr="00633BDF">
              <w:t>management</w:t>
            </w:r>
            <w:r w:rsidRPr="00633BDF">
              <w:rPr>
                <w:spacing w:val="1"/>
              </w:rPr>
              <w:t xml:space="preserve"> </w:t>
            </w:r>
            <w:r w:rsidRPr="00633BDF">
              <w:t>committee</w:t>
            </w:r>
            <w:r w:rsidRPr="00633BDF">
              <w:rPr>
                <w:spacing w:val="1"/>
              </w:rPr>
              <w:t xml:space="preserve"> </w:t>
            </w:r>
            <w:r w:rsidRPr="00633BDF">
              <w:t>advices</w:t>
            </w:r>
            <w:r w:rsidRPr="00633BDF">
              <w:rPr>
                <w:spacing w:val="1"/>
              </w:rPr>
              <w:t xml:space="preserve"> </w:t>
            </w:r>
            <w:r w:rsidRPr="00633BDF">
              <w:t>the school</w:t>
            </w:r>
            <w:r w:rsidRPr="00633BDF">
              <w:rPr>
                <w:spacing w:val="1"/>
              </w:rPr>
              <w:t xml:space="preserve"> </w:t>
            </w:r>
            <w:r w:rsidRPr="00633BDF">
              <w:t>authority concerning</w:t>
            </w:r>
            <w:r w:rsidRPr="00633BDF">
              <w:rPr>
                <w:spacing w:val="1"/>
              </w:rPr>
              <w:t xml:space="preserve"> </w:t>
            </w:r>
            <w:r w:rsidRPr="00633BDF">
              <w:t>staff</w:t>
            </w:r>
            <w:r w:rsidRPr="00633BDF">
              <w:rPr>
                <w:spacing w:val="-6"/>
              </w:rPr>
              <w:t xml:space="preserve"> </w:t>
            </w:r>
            <w:r w:rsidRPr="00633BDF">
              <w:t>and</w:t>
            </w:r>
            <w:r w:rsidRPr="00633BDF">
              <w:rPr>
                <w:spacing w:val="-5"/>
              </w:rPr>
              <w:t xml:space="preserve"> </w:t>
            </w:r>
            <w:r w:rsidRPr="00633BDF">
              <w:t>students‟</w:t>
            </w:r>
            <w:r w:rsidRPr="00633BDF">
              <w:rPr>
                <w:spacing w:val="-1"/>
              </w:rPr>
              <w:t xml:space="preserve"> </w:t>
            </w:r>
            <w:r w:rsidRPr="00633BDF">
              <w:t>general</w:t>
            </w:r>
            <w:r w:rsidRPr="00633BDF">
              <w:rPr>
                <w:spacing w:val="1"/>
              </w:rPr>
              <w:t xml:space="preserve"> </w:t>
            </w:r>
            <w:r w:rsidRPr="00633BDF">
              <w:t>behavior</w:t>
            </w:r>
          </w:p>
        </w:tc>
        <w:tc>
          <w:tcPr>
            <w:tcW w:w="767" w:type="pct"/>
            <w:vAlign w:val="center"/>
          </w:tcPr>
          <w:p w14:paraId="15A11F94"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61452BE2" w14:textId="77777777" w:rsidR="00002A9C" w:rsidRPr="00633BDF" w:rsidRDefault="00002A9C" w:rsidP="002503C7">
            <w:pPr>
              <w:pStyle w:val="TableParagraph"/>
              <w:spacing w:line="214" w:lineRule="exact"/>
              <w:ind w:left="104"/>
            </w:pPr>
            <w:r w:rsidRPr="00633BDF">
              <w:t>Supervisor</w:t>
            </w:r>
          </w:p>
        </w:tc>
        <w:tc>
          <w:tcPr>
            <w:tcW w:w="269" w:type="pct"/>
            <w:vAlign w:val="center"/>
          </w:tcPr>
          <w:p w14:paraId="35B16301" w14:textId="77777777" w:rsidR="00002A9C" w:rsidRPr="00633BDF" w:rsidRDefault="00002A9C" w:rsidP="006608D8">
            <w:pPr>
              <w:pStyle w:val="TableParagraph"/>
              <w:spacing w:line="226" w:lineRule="exact"/>
              <w:ind w:left="50"/>
              <w:jc w:val="center"/>
            </w:pPr>
            <w:r w:rsidRPr="00633BDF">
              <w:t>13</w:t>
            </w:r>
          </w:p>
          <w:p w14:paraId="712FF866" w14:textId="77777777" w:rsidR="00002A9C" w:rsidRPr="00633BDF" w:rsidRDefault="00002A9C" w:rsidP="006608D8">
            <w:pPr>
              <w:pStyle w:val="TableParagraph"/>
              <w:spacing w:before="1"/>
              <w:ind w:left="50"/>
              <w:jc w:val="center"/>
            </w:pPr>
            <w:r w:rsidRPr="00633BDF">
              <w:t>87</w:t>
            </w:r>
          </w:p>
          <w:p w14:paraId="5859557E" w14:textId="77777777" w:rsidR="00002A9C" w:rsidRPr="00633BDF" w:rsidRDefault="00002A9C" w:rsidP="006608D8">
            <w:pPr>
              <w:pStyle w:val="TableParagraph"/>
              <w:ind w:left="50"/>
              <w:jc w:val="center"/>
            </w:pPr>
            <w:r w:rsidRPr="00633BDF">
              <w:t>25</w:t>
            </w:r>
          </w:p>
          <w:p w14:paraId="7631A719" w14:textId="77777777" w:rsidR="00002A9C" w:rsidRPr="00633BDF" w:rsidRDefault="00002A9C" w:rsidP="006608D8">
            <w:pPr>
              <w:pStyle w:val="TableParagraph"/>
              <w:spacing w:line="214" w:lineRule="exact"/>
              <w:ind w:left="50"/>
              <w:jc w:val="center"/>
            </w:pPr>
            <w:r w:rsidRPr="00633BDF">
              <w:t>7</w:t>
            </w:r>
          </w:p>
        </w:tc>
        <w:tc>
          <w:tcPr>
            <w:tcW w:w="313" w:type="pct"/>
            <w:vAlign w:val="center"/>
          </w:tcPr>
          <w:p w14:paraId="69E47299" w14:textId="77777777" w:rsidR="00002A9C" w:rsidRPr="00633BDF" w:rsidRDefault="00002A9C" w:rsidP="006608D8">
            <w:pPr>
              <w:pStyle w:val="TableParagraph"/>
              <w:spacing w:line="226" w:lineRule="exact"/>
              <w:ind w:left="50"/>
              <w:jc w:val="center"/>
            </w:pPr>
            <w:r w:rsidRPr="00633BDF">
              <w:t>9</w:t>
            </w:r>
          </w:p>
          <w:p w14:paraId="7C0D55FC" w14:textId="77777777" w:rsidR="00002A9C" w:rsidRPr="00633BDF" w:rsidRDefault="00002A9C" w:rsidP="006608D8">
            <w:pPr>
              <w:pStyle w:val="TableParagraph"/>
              <w:spacing w:before="1"/>
              <w:ind w:left="50"/>
              <w:jc w:val="center"/>
            </w:pPr>
            <w:r w:rsidRPr="00633BDF">
              <w:t>8</w:t>
            </w:r>
          </w:p>
          <w:p w14:paraId="26A88ECC" w14:textId="77777777" w:rsidR="00002A9C" w:rsidRPr="00633BDF" w:rsidRDefault="00002A9C" w:rsidP="006608D8">
            <w:pPr>
              <w:pStyle w:val="TableParagraph"/>
              <w:ind w:left="50"/>
              <w:jc w:val="center"/>
            </w:pPr>
            <w:r w:rsidRPr="00633BDF">
              <w:t>130</w:t>
            </w:r>
          </w:p>
          <w:p w14:paraId="2B7AF177" w14:textId="77777777" w:rsidR="00002A9C" w:rsidRPr="00633BDF" w:rsidRDefault="00002A9C" w:rsidP="006608D8">
            <w:pPr>
              <w:pStyle w:val="TableParagraph"/>
              <w:spacing w:line="214" w:lineRule="exact"/>
              <w:ind w:left="50"/>
              <w:jc w:val="center"/>
            </w:pPr>
            <w:r w:rsidRPr="00633BDF">
              <w:t>6</w:t>
            </w:r>
          </w:p>
        </w:tc>
        <w:tc>
          <w:tcPr>
            <w:tcW w:w="279" w:type="pct"/>
            <w:vAlign w:val="center"/>
          </w:tcPr>
          <w:p w14:paraId="268E3567" w14:textId="77777777" w:rsidR="00002A9C" w:rsidRPr="00633BDF" w:rsidRDefault="00002A9C" w:rsidP="006608D8">
            <w:pPr>
              <w:pStyle w:val="TableParagraph"/>
              <w:spacing w:line="226" w:lineRule="exact"/>
              <w:ind w:left="50"/>
              <w:jc w:val="center"/>
            </w:pPr>
            <w:r w:rsidRPr="00633BDF">
              <w:t>-</w:t>
            </w:r>
          </w:p>
          <w:p w14:paraId="1A2809A8" w14:textId="77777777" w:rsidR="00E973E1" w:rsidRDefault="00002A9C" w:rsidP="006608D8">
            <w:pPr>
              <w:pStyle w:val="TableParagraph"/>
              <w:spacing w:before="1"/>
              <w:ind w:left="50"/>
              <w:jc w:val="center"/>
              <w:rPr>
                <w:spacing w:val="-47"/>
              </w:rPr>
            </w:pPr>
            <w:r w:rsidRPr="00633BDF">
              <w:t>-</w:t>
            </w:r>
            <w:r w:rsidRPr="00633BDF">
              <w:rPr>
                <w:spacing w:val="-47"/>
              </w:rPr>
              <w:t xml:space="preserve"> </w:t>
            </w:r>
          </w:p>
          <w:p w14:paraId="38A37BB9" w14:textId="73A4F3C0" w:rsidR="00002A9C" w:rsidRPr="00633BDF" w:rsidRDefault="00002A9C" w:rsidP="006608D8">
            <w:pPr>
              <w:pStyle w:val="TableParagraph"/>
              <w:spacing w:before="1"/>
              <w:ind w:left="50"/>
              <w:jc w:val="center"/>
            </w:pPr>
            <w:r w:rsidRPr="00633BDF">
              <w:t>5</w:t>
            </w:r>
          </w:p>
          <w:p w14:paraId="72CE30BC" w14:textId="77777777" w:rsidR="00002A9C" w:rsidRPr="00633BDF" w:rsidRDefault="00002A9C" w:rsidP="006608D8">
            <w:pPr>
              <w:pStyle w:val="TableParagraph"/>
              <w:spacing w:line="214" w:lineRule="exact"/>
              <w:ind w:left="50"/>
              <w:jc w:val="center"/>
            </w:pPr>
            <w:r w:rsidRPr="00633BDF">
              <w:t>-</w:t>
            </w:r>
          </w:p>
        </w:tc>
        <w:tc>
          <w:tcPr>
            <w:tcW w:w="296" w:type="pct"/>
            <w:vAlign w:val="center"/>
          </w:tcPr>
          <w:p w14:paraId="6B3095E7" w14:textId="77777777" w:rsidR="00002A9C" w:rsidRPr="00633BDF" w:rsidRDefault="00002A9C" w:rsidP="006608D8">
            <w:pPr>
              <w:pStyle w:val="TableParagraph"/>
              <w:spacing w:line="226" w:lineRule="exact"/>
              <w:ind w:left="50"/>
              <w:jc w:val="center"/>
            </w:pPr>
            <w:r w:rsidRPr="00633BDF">
              <w:t>12</w:t>
            </w:r>
          </w:p>
          <w:p w14:paraId="41F3B7A1" w14:textId="77777777" w:rsidR="00002A9C" w:rsidRPr="00633BDF" w:rsidRDefault="00002A9C" w:rsidP="006608D8">
            <w:pPr>
              <w:pStyle w:val="TableParagraph"/>
              <w:spacing w:before="1"/>
              <w:ind w:left="50"/>
              <w:jc w:val="center"/>
            </w:pPr>
            <w:r w:rsidRPr="00633BDF">
              <w:t>6</w:t>
            </w:r>
          </w:p>
          <w:p w14:paraId="3DD866F1" w14:textId="77777777" w:rsidR="00002A9C" w:rsidRPr="00633BDF" w:rsidRDefault="00002A9C" w:rsidP="006608D8">
            <w:pPr>
              <w:pStyle w:val="TableParagraph"/>
              <w:ind w:left="50"/>
              <w:jc w:val="center"/>
            </w:pPr>
            <w:r w:rsidRPr="00633BDF">
              <w:t>10</w:t>
            </w:r>
          </w:p>
          <w:p w14:paraId="31F20205" w14:textId="77777777" w:rsidR="00002A9C" w:rsidRPr="00633BDF" w:rsidRDefault="00002A9C" w:rsidP="006608D8">
            <w:pPr>
              <w:pStyle w:val="TableParagraph"/>
              <w:spacing w:line="214" w:lineRule="exact"/>
              <w:ind w:left="50"/>
              <w:jc w:val="center"/>
            </w:pPr>
            <w:r w:rsidRPr="00633BDF">
              <w:t>1</w:t>
            </w:r>
          </w:p>
        </w:tc>
        <w:tc>
          <w:tcPr>
            <w:tcW w:w="339" w:type="pct"/>
            <w:vAlign w:val="center"/>
          </w:tcPr>
          <w:p w14:paraId="2C4444D2" w14:textId="77777777" w:rsidR="00002A9C" w:rsidRPr="00633BDF" w:rsidRDefault="00002A9C" w:rsidP="006608D8">
            <w:pPr>
              <w:pStyle w:val="TableParagraph"/>
              <w:spacing w:line="226" w:lineRule="exact"/>
              <w:ind w:left="50"/>
              <w:jc w:val="center"/>
            </w:pPr>
            <w:r w:rsidRPr="00633BDF">
              <w:t>2</w:t>
            </w:r>
          </w:p>
          <w:p w14:paraId="5210FF4F" w14:textId="77777777" w:rsidR="00002A9C" w:rsidRPr="00633BDF" w:rsidRDefault="00002A9C" w:rsidP="006608D8">
            <w:pPr>
              <w:pStyle w:val="TableParagraph"/>
              <w:spacing w:before="1"/>
              <w:ind w:left="50"/>
              <w:jc w:val="center"/>
            </w:pPr>
            <w:r w:rsidRPr="00633BDF">
              <w:t>11</w:t>
            </w:r>
          </w:p>
          <w:p w14:paraId="711F5D6D" w14:textId="77777777" w:rsidR="00002A9C" w:rsidRPr="00633BDF" w:rsidRDefault="00002A9C" w:rsidP="006608D8">
            <w:pPr>
              <w:pStyle w:val="TableParagraph"/>
              <w:ind w:left="50"/>
              <w:jc w:val="center"/>
            </w:pPr>
            <w:r w:rsidRPr="00633BDF">
              <w:t>10</w:t>
            </w:r>
          </w:p>
          <w:p w14:paraId="5B5015BB" w14:textId="77777777" w:rsidR="00002A9C" w:rsidRPr="00633BDF" w:rsidRDefault="00002A9C" w:rsidP="006608D8">
            <w:pPr>
              <w:pStyle w:val="TableParagraph"/>
              <w:spacing w:line="214" w:lineRule="exact"/>
              <w:ind w:left="50"/>
              <w:jc w:val="center"/>
            </w:pPr>
            <w:r w:rsidRPr="00633BDF">
              <w:t>-</w:t>
            </w:r>
          </w:p>
        </w:tc>
        <w:tc>
          <w:tcPr>
            <w:tcW w:w="300" w:type="pct"/>
            <w:vAlign w:val="center"/>
          </w:tcPr>
          <w:p w14:paraId="2A5E9FF2" w14:textId="77777777" w:rsidR="00002A9C" w:rsidRPr="00633BDF" w:rsidRDefault="00002A9C" w:rsidP="006608D8">
            <w:pPr>
              <w:pStyle w:val="TableParagraph"/>
              <w:spacing w:line="226" w:lineRule="exact"/>
              <w:ind w:left="50"/>
              <w:jc w:val="center"/>
            </w:pPr>
            <w:r w:rsidRPr="00633BDF">
              <w:t>36</w:t>
            </w:r>
          </w:p>
          <w:p w14:paraId="0B2AC7CE" w14:textId="77777777" w:rsidR="00002A9C" w:rsidRPr="00633BDF" w:rsidRDefault="00002A9C" w:rsidP="006608D8">
            <w:pPr>
              <w:pStyle w:val="TableParagraph"/>
              <w:spacing w:before="1"/>
              <w:ind w:left="50"/>
              <w:jc w:val="center"/>
            </w:pPr>
            <w:r w:rsidRPr="00633BDF">
              <w:t>112</w:t>
            </w:r>
          </w:p>
          <w:p w14:paraId="033FE8DB" w14:textId="77777777" w:rsidR="00002A9C" w:rsidRPr="00633BDF" w:rsidRDefault="00002A9C" w:rsidP="006608D8">
            <w:pPr>
              <w:pStyle w:val="TableParagraph"/>
              <w:ind w:left="50"/>
              <w:jc w:val="center"/>
            </w:pPr>
            <w:r w:rsidRPr="00633BDF">
              <w:t>180</w:t>
            </w:r>
          </w:p>
          <w:p w14:paraId="45D4C3D1" w14:textId="77777777" w:rsidR="00002A9C" w:rsidRPr="00633BDF" w:rsidRDefault="00002A9C" w:rsidP="006608D8">
            <w:pPr>
              <w:pStyle w:val="TableParagraph"/>
              <w:spacing w:line="214" w:lineRule="exact"/>
              <w:ind w:left="50"/>
              <w:jc w:val="center"/>
            </w:pPr>
            <w:r w:rsidRPr="00633BDF">
              <w:t>14</w:t>
            </w:r>
          </w:p>
        </w:tc>
        <w:tc>
          <w:tcPr>
            <w:tcW w:w="424" w:type="pct"/>
            <w:vAlign w:val="center"/>
          </w:tcPr>
          <w:p w14:paraId="0E6913DB" w14:textId="77777777" w:rsidR="00002A9C" w:rsidRPr="00633BDF" w:rsidRDefault="00002A9C" w:rsidP="006608D8">
            <w:pPr>
              <w:pStyle w:val="TableParagraph"/>
              <w:spacing w:line="226" w:lineRule="exact"/>
              <w:ind w:left="50"/>
              <w:jc w:val="center"/>
            </w:pPr>
            <w:r w:rsidRPr="00633BDF">
              <w:t>3.5</w:t>
            </w:r>
          </w:p>
          <w:p w14:paraId="702B6464" w14:textId="77777777" w:rsidR="00002A9C" w:rsidRPr="00633BDF" w:rsidRDefault="00002A9C" w:rsidP="006608D8">
            <w:pPr>
              <w:pStyle w:val="TableParagraph"/>
              <w:spacing w:before="1"/>
              <w:ind w:left="50"/>
              <w:jc w:val="center"/>
            </w:pPr>
            <w:r w:rsidRPr="00633BDF">
              <w:t>4.4.</w:t>
            </w:r>
          </w:p>
          <w:p w14:paraId="4BB73422" w14:textId="77777777" w:rsidR="00002A9C" w:rsidRPr="00633BDF" w:rsidRDefault="00002A9C" w:rsidP="006608D8">
            <w:pPr>
              <w:pStyle w:val="TableParagraph"/>
              <w:ind w:left="50"/>
              <w:jc w:val="center"/>
            </w:pPr>
            <w:r w:rsidRPr="00633BDF">
              <w:t>3.8</w:t>
            </w:r>
          </w:p>
          <w:p w14:paraId="4E57D418" w14:textId="77777777" w:rsidR="00002A9C" w:rsidRPr="00633BDF" w:rsidRDefault="00002A9C" w:rsidP="006608D8">
            <w:pPr>
              <w:pStyle w:val="TableParagraph"/>
              <w:spacing w:line="214" w:lineRule="exact"/>
              <w:ind w:left="50"/>
              <w:jc w:val="center"/>
            </w:pPr>
            <w:r w:rsidRPr="00633BDF">
              <w:t>4.4</w:t>
            </w:r>
          </w:p>
        </w:tc>
      </w:tr>
      <w:tr w:rsidR="00A6153D" w:rsidRPr="00633BDF" w14:paraId="68C70D10" w14:textId="77777777" w:rsidTr="00C12625">
        <w:trPr>
          <w:trHeight w:val="917"/>
        </w:trPr>
        <w:tc>
          <w:tcPr>
            <w:tcW w:w="255" w:type="pct"/>
          </w:tcPr>
          <w:p w14:paraId="65C95168" w14:textId="77777777" w:rsidR="00002A9C" w:rsidRPr="00633BDF" w:rsidRDefault="00002A9C" w:rsidP="002503C7">
            <w:pPr>
              <w:pStyle w:val="TableParagraph"/>
              <w:spacing w:line="226" w:lineRule="exact"/>
              <w:ind w:left="117"/>
            </w:pPr>
            <w:r w:rsidRPr="00633BDF">
              <w:t>5</w:t>
            </w:r>
          </w:p>
        </w:tc>
        <w:tc>
          <w:tcPr>
            <w:tcW w:w="1757" w:type="pct"/>
            <w:vAlign w:val="center"/>
          </w:tcPr>
          <w:p w14:paraId="7744ECE0" w14:textId="77777777" w:rsidR="00002A9C" w:rsidRPr="00633BDF" w:rsidRDefault="00002A9C" w:rsidP="00822762">
            <w:pPr>
              <w:pStyle w:val="TableParagraph"/>
              <w:ind w:left="119" w:right="107"/>
            </w:pPr>
            <w:r w:rsidRPr="00633BDF">
              <w:t>School- based management committee, in</w:t>
            </w:r>
            <w:r w:rsidRPr="00633BDF">
              <w:rPr>
                <w:spacing w:val="-47"/>
              </w:rPr>
              <w:t xml:space="preserve"> </w:t>
            </w:r>
            <w:r w:rsidRPr="00633BDF">
              <w:t>collaboration</w:t>
            </w:r>
            <w:r w:rsidRPr="00633BDF">
              <w:rPr>
                <w:spacing w:val="1"/>
              </w:rPr>
              <w:t xml:space="preserve"> </w:t>
            </w:r>
            <w:r w:rsidRPr="00633BDF">
              <w:t>with</w:t>
            </w:r>
            <w:r w:rsidRPr="00633BDF">
              <w:rPr>
                <w:spacing w:val="1"/>
              </w:rPr>
              <w:t xml:space="preserve"> </w:t>
            </w:r>
            <w:r w:rsidRPr="00633BDF">
              <w:t>government,</w:t>
            </w:r>
            <w:r w:rsidRPr="00633BDF">
              <w:rPr>
                <w:spacing w:val="1"/>
              </w:rPr>
              <w:t xml:space="preserve"> </w:t>
            </w:r>
            <w:r w:rsidRPr="00633BDF">
              <w:t>ensures</w:t>
            </w:r>
            <w:r w:rsidRPr="00633BDF">
              <w:rPr>
                <w:spacing w:val="1"/>
              </w:rPr>
              <w:t xml:space="preserve"> </w:t>
            </w:r>
            <w:r w:rsidRPr="00633BDF">
              <w:t>the</w:t>
            </w:r>
            <w:r w:rsidRPr="00633BDF">
              <w:rPr>
                <w:spacing w:val="-2"/>
              </w:rPr>
              <w:t xml:space="preserve"> </w:t>
            </w:r>
            <w:r w:rsidRPr="00633BDF">
              <w:t>commitment</w:t>
            </w:r>
            <w:r w:rsidRPr="00633BDF">
              <w:rPr>
                <w:spacing w:val="-2"/>
              </w:rPr>
              <w:t xml:space="preserve"> </w:t>
            </w:r>
            <w:r w:rsidRPr="00633BDF">
              <w:t>of</w:t>
            </w:r>
            <w:r w:rsidRPr="00633BDF">
              <w:rPr>
                <w:spacing w:val="-4"/>
              </w:rPr>
              <w:t xml:space="preserve"> </w:t>
            </w:r>
            <w:r w:rsidRPr="00633BDF">
              <w:t>staff</w:t>
            </w:r>
            <w:r w:rsidRPr="00633BDF">
              <w:rPr>
                <w:spacing w:val="-3"/>
              </w:rPr>
              <w:t xml:space="preserve"> </w:t>
            </w:r>
            <w:r w:rsidRPr="00633BDF">
              <w:t>to</w:t>
            </w:r>
            <w:r w:rsidRPr="00633BDF">
              <w:rPr>
                <w:spacing w:val="-4"/>
              </w:rPr>
              <w:t xml:space="preserve"> </w:t>
            </w:r>
            <w:r w:rsidRPr="00633BDF">
              <w:t>their</w:t>
            </w:r>
            <w:r w:rsidRPr="00633BDF">
              <w:rPr>
                <w:spacing w:val="1"/>
              </w:rPr>
              <w:t xml:space="preserve"> </w:t>
            </w:r>
            <w:r w:rsidRPr="00633BDF">
              <w:t>work</w:t>
            </w:r>
          </w:p>
        </w:tc>
        <w:tc>
          <w:tcPr>
            <w:tcW w:w="767" w:type="pct"/>
            <w:vAlign w:val="center"/>
          </w:tcPr>
          <w:p w14:paraId="2A40555F"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0117EB11" w14:textId="77777777" w:rsidR="00002A9C" w:rsidRPr="00633BDF" w:rsidRDefault="00002A9C" w:rsidP="002503C7">
            <w:pPr>
              <w:pStyle w:val="TableParagraph"/>
              <w:spacing w:line="211" w:lineRule="exact"/>
              <w:ind w:left="104"/>
            </w:pPr>
            <w:r w:rsidRPr="00633BDF">
              <w:t>Supervisor</w:t>
            </w:r>
          </w:p>
        </w:tc>
        <w:tc>
          <w:tcPr>
            <w:tcW w:w="269" w:type="pct"/>
            <w:vAlign w:val="center"/>
          </w:tcPr>
          <w:p w14:paraId="0DA19E94" w14:textId="77777777" w:rsidR="00002A9C" w:rsidRPr="00633BDF" w:rsidRDefault="00002A9C" w:rsidP="006608D8">
            <w:pPr>
              <w:pStyle w:val="TableParagraph"/>
              <w:spacing w:line="226" w:lineRule="exact"/>
              <w:ind w:left="50"/>
              <w:jc w:val="center"/>
            </w:pPr>
            <w:r w:rsidRPr="00633BDF">
              <w:t>17</w:t>
            </w:r>
          </w:p>
          <w:p w14:paraId="0C4D5E79" w14:textId="77777777" w:rsidR="00002A9C" w:rsidRPr="00633BDF" w:rsidRDefault="00002A9C" w:rsidP="006608D8">
            <w:pPr>
              <w:pStyle w:val="TableParagraph"/>
              <w:ind w:left="50"/>
              <w:jc w:val="center"/>
            </w:pPr>
            <w:r w:rsidRPr="00633BDF">
              <w:t>88</w:t>
            </w:r>
          </w:p>
          <w:p w14:paraId="0F2E0A9C" w14:textId="77777777" w:rsidR="00002A9C" w:rsidRPr="00633BDF" w:rsidRDefault="00002A9C" w:rsidP="006608D8">
            <w:pPr>
              <w:pStyle w:val="TableParagraph"/>
              <w:spacing w:before="1" w:line="228" w:lineRule="exact"/>
              <w:ind w:left="50"/>
              <w:jc w:val="center"/>
            </w:pPr>
            <w:r w:rsidRPr="00633BDF">
              <w:t>9</w:t>
            </w:r>
          </w:p>
          <w:p w14:paraId="7459B8CE" w14:textId="77777777" w:rsidR="00002A9C" w:rsidRPr="00633BDF" w:rsidRDefault="00002A9C" w:rsidP="006608D8">
            <w:pPr>
              <w:pStyle w:val="TableParagraph"/>
              <w:spacing w:line="212" w:lineRule="exact"/>
              <w:ind w:left="50"/>
              <w:jc w:val="center"/>
            </w:pPr>
            <w:r w:rsidRPr="00633BDF">
              <w:t>10</w:t>
            </w:r>
          </w:p>
        </w:tc>
        <w:tc>
          <w:tcPr>
            <w:tcW w:w="313" w:type="pct"/>
            <w:vAlign w:val="center"/>
          </w:tcPr>
          <w:p w14:paraId="3113ACE3" w14:textId="77777777" w:rsidR="00002A9C" w:rsidRPr="00633BDF" w:rsidRDefault="00002A9C" w:rsidP="006608D8">
            <w:pPr>
              <w:pStyle w:val="TableParagraph"/>
              <w:spacing w:line="226" w:lineRule="exact"/>
              <w:ind w:left="50"/>
              <w:jc w:val="center"/>
            </w:pPr>
            <w:r w:rsidRPr="00633BDF">
              <w:t>11</w:t>
            </w:r>
          </w:p>
          <w:p w14:paraId="5ADC4DDD" w14:textId="77777777" w:rsidR="00002A9C" w:rsidRPr="00633BDF" w:rsidRDefault="00002A9C" w:rsidP="006608D8">
            <w:pPr>
              <w:pStyle w:val="TableParagraph"/>
              <w:ind w:left="50"/>
              <w:jc w:val="center"/>
            </w:pPr>
            <w:r w:rsidRPr="00633BDF">
              <w:t>18</w:t>
            </w:r>
          </w:p>
          <w:p w14:paraId="50A4097A" w14:textId="77777777" w:rsidR="00002A9C" w:rsidRPr="00633BDF" w:rsidRDefault="00002A9C" w:rsidP="006608D8">
            <w:pPr>
              <w:pStyle w:val="TableParagraph"/>
              <w:spacing w:before="1" w:line="228" w:lineRule="exact"/>
              <w:ind w:left="50"/>
              <w:jc w:val="center"/>
            </w:pPr>
            <w:r w:rsidRPr="00633BDF">
              <w:t>145</w:t>
            </w:r>
          </w:p>
          <w:p w14:paraId="400C6044" w14:textId="77777777" w:rsidR="00002A9C" w:rsidRPr="00633BDF" w:rsidRDefault="00002A9C" w:rsidP="006608D8">
            <w:pPr>
              <w:pStyle w:val="TableParagraph"/>
              <w:spacing w:line="212" w:lineRule="exact"/>
              <w:ind w:left="50"/>
              <w:jc w:val="center"/>
            </w:pPr>
            <w:r w:rsidRPr="00633BDF">
              <w:t>4</w:t>
            </w:r>
          </w:p>
        </w:tc>
        <w:tc>
          <w:tcPr>
            <w:tcW w:w="279" w:type="pct"/>
            <w:vAlign w:val="center"/>
          </w:tcPr>
          <w:p w14:paraId="35D5ED77" w14:textId="77777777" w:rsidR="00002A9C" w:rsidRPr="00633BDF" w:rsidRDefault="00002A9C" w:rsidP="006608D8">
            <w:pPr>
              <w:pStyle w:val="TableParagraph"/>
              <w:spacing w:line="226" w:lineRule="exact"/>
              <w:ind w:left="50"/>
              <w:jc w:val="center"/>
            </w:pPr>
            <w:r w:rsidRPr="00633BDF">
              <w:t>2</w:t>
            </w:r>
          </w:p>
          <w:p w14:paraId="75811238" w14:textId="77777777" w:rsidR="00E973E1" w:rsidRDefault="00002A9C" w:rsidP="006608D8">
            <w:pPr>
              <w:pStyle w:val="TableParagraph"/>
              <w:ind w:left="50"/>
              <w:jc w:val="center"/>
              <w:rPr>
                <w:spacing w:val="-47"/>
              </w:rPr>
            </w:pPr>
            <w:r w:rsidRPr="00633BDF">
              <w:t>-</w:t>
            </w:r>
            <w:r w:rsidRPr="00633BDF">
              <w:rPr>
                <w:spacing w:val="-47"/>
              </w:rPr>
              <w:t xml:space="preserve"> </w:t>
            </w:r>
          </w:p>
          <w:p w14:paraId="6B03C31F" w14:textId="29211721" w:rsidR="00002A9C" w:rsidRPr="00633BDF" w:rsidRDefault="00002A9C" w:rsidP="006608D8">
            <w:pPr>
              <w:pStyle w:val="TableParagraph"/>
              <w:ind w:left="50"/>
              <w:jc w:val="center"/>
            </w:pPr>
            <w:r w:rsidRPr="00633BDF">
              <w:t>6</w:t>
            </w:r>
          </w:p>
          <w:p w14:paraId="0A6174C0" w14:textId="77777777" w:rsidR="00002A9C" w:rsidRPr="00633BDF" w:rsidRDefault="00002A9C" w:rsidP="006608D8">
            <w:pPr>
              <w:pStyle w:val="TableParagraph"/>
              <w:spacing w:line="210" w:lineRule="exact"/>
              <w:ind w:left="50"/>
              <w:jc w:val="center"/>
            </w:pPr>
            <w:r w:rsidRPr="00633BDF">
              <w:t>-</w:t>
            </w:r>
          </w:p>
        </w:tc>
        <w:tc>
          <w:tcPr>
            <w:tcW w:w="296" w:type="pct"/>
            <w:vAlign w:val="center"/>
          </w:tcPr>
          <w:p w14:paraId="57C8A039" w14:textId="77777777" w:rsidR="00002A9C" w:rsidRPr="00633BDF" w:rsidRDefault="00002A9C" w:rsidP="006608D8">
            <w:pPr>
              <w:pStyle w:val="TableParagraph"/>
              <w:spacing w:line="226" w:lineRule="exact"/>
              <w:ind w:left="50"/>
              <w:jc w:val="center"/>
            </w:pPr>
            <w:r w:rsidRPr="00633BDF">
              <w:t>4</w:t>
            </w:r>
          </w:p>
          <w:p w14:paraId="46B78692" w14:textId="77777777" w:rsidR="00002A9C" w:rsidRPr="00633BDF" w:rsidRDefault="00002A9C" w:rsidP="006608D8">
            <w:pPr>
              <w:pStyle w:val="TableParagraph"/>
              <w:ind w:left="50"/>
              <w:jc w:val="center"/>
            </w:pPr>
            <w:r w:rsidRPr="00633BDF">
              <w:t>2</w:t>
            </w:r>
          </w:p>
          <w:p w14:paraId="09B25D0B" w14:textId="77777777" w:rsidR="00002A9C" w:rsidRPr="00633BDF" w:rsidRDefault="00002A9C" w:rsidP="006608D8">
            <w:pPr>
              <w:pStyle w:val="TableParagraph"/>
              <w:spacing w:before="1" w:line="228" w:lineRule="exact"/>
              <w:ind w:left="50"/>
              <w:jc w:val="center"/>
            </w:pPr>
            <w:r w:rsidRPr="00633BDF">
              <w:t>16</w:t>
            </w:r>
          </w:p>
          <w:p w14:paraId="1AA825D9" w14:textId="77777777" w:rsidR="00002A9C" w:rsidRPr="00633BDF" w:rsidRDefault="00002A9C" w:rsidP="006608D8">
            <w:pPr>
              <w:pStyle w:val="TableParagraph"/>
              <w:spacing w:line="212" w:lineRule="exact"/>
              <w:ind w:left="50"/>
              <w:jc w:val="center"/>
            </w:pPr>
            <w:r w:rsidRPr="00633BDF">
              <w:t>-</w:t>
            </w:r>
          </w:p>
        </w:tc>
        <w:tc>
          <w:tcPr>
            <w:tcW w:w="339" w:type="pct"/>
            <w:vAlign w:val="center"/>
          </w:tcPr>
          <w:p w14:paraId="3FC0A7CF" w14:textId="77777777" w:rsidR="00002A9C" w:rsidRPr="00633BDF" w:rsidRDefault="00002A9C" w:rsidP="006608D8">
            <w:pPr>
              <w:pStyle w:val="TableParagraph"/>
              <w:spacing w:line="226" w:lineRule="exact"/>
              <w:ind w:left="50"/>
              <w:jc w:val="center"/>
            </w:pPr>
            <w:r w:rsidRPr="00633BDF">
              <w:t>2</w:t>
            </w:r>
          </w:p>
          <w:p w14:paraId="5CF28FF5" w14:textId="77777777" w:rsidR="00002A9C" w:rsidRPr="00633BDF" w:rsidRDefault="00002A9C" w:rsidP="006608D8">
            <w:pPr>
              <w:pStyle w:val="TableParagraph"/>
              <w:ind w:left="50"/>
              <w:jc w:val="center"/>
            </w:pPr>
            <w:r w:rsidRPr="00633BDF">
              <w:t>4</w:t>
            </w:r>
          </w:p>
          <w:p w14:paraId="60898916" w14:textId="77777777" w:rsidR="00002A9C" w:rsidRPr="00633BDF" w:rsidRDefault="00002A9C" w:rsidP="006608D8">
            <w:pPr>
              <w:pStyle w:val="TableParagraph"/>
              <w:spacing w:before="1" w:line="228" w:lineRule="exact"/>
              <w:ind w:left="50"/>
              <w:jc w:val="center"/>
            </w:pPr>
            <w:r w:rsidRPr="00633BDF">
              <w:t>12</w:t>
            </w:r>
          </w:p>
          <w:p w14:paraId="175CFE17" w14:textId="77777777" w:rsidR="00002A9C" w:rsidRPr="00633BDF" w:rsidRDefault="00002A9C" w:rsidP="006608D8">
            <w:pPr>
              <w:pStyle w:val="TableParagraph"/>
              <w:spacing w:line="212" w:lineRule="exact"/>
              <w:ind w:left="50"/>
              <w:jc w:val="center"/>
            </w:pPr>
            <w:r w:rsidRPr="00633BDF">
              <w:t>-</w:t>
            </w:r>
          </w:p>
        </w:tc>
        <w:tc>
          <w:tcPr>
            <w:tcW w:w="300" w:type="pct"/>
            <w:vAlign w:val="center"/>
          </w:tcPr>
          <w:p w14:paraId="658C7DD0" w14:textId="77777777" w:rsidR="00002A9C" w:rsidRPr="00633BDF" w:rsidRDefault="00002A9C" w:rsidP="006608D8">
            <w:pPr>
              <w:pStyle w:val="TableParagraph"/>
              <w:spacing w:line="226" w:lineRule="exact"/>
              <w:ind w:left="50"/>
              <w:jc w:val="center"/>
            </w:pPr>
            <w:r w:rsidRPr="00633BDF">
              <w:t>36</w:t>
            </w:r>
          </w:p>
          <w:p w14:paraId="59C37D03" w14:textId="77777777" w:rsidR="00002A9C" w:rsidRPr="00633BDF" w:rsidRDefault="00002A9C" w:rsidP="006608D8">
            <w:pPr>
              <w:pStyle w:val="TableParagraph"/>
              <w:ind w:left="50"/>
              <w:jc w:val="center"/>
            </w:pPr>
            <w:r w:rsidRPr="00633BDF">
              <w:t>112</w:t>
            </w:r>
          </w:p>
          <w:p w14:paraId="3B9FBDDF" w14:textId="77777777" w:rsidR="00002A9C" w:rsidRPr="00633BDF" w:rsidRDefault="00002A9C" w:rsidP="006608D8">
            <w:pPr>
              <w:pStyle w:val="TableParagraph"/>
              <w:spacing w:before="1" w:line="228" w:lineRule="exact"/>
              <w:ind w:left="50"/>
              <w:jc w:val="center"/>
            </w:pPr>
            <w:r w:rsidRPr="00633BDF">
              <w:t>180</w:t>
            </w:r>
          </w:p>
          <w:p w14:paraId="7A43EF6C" w14:textId="77777777" w:rsidR="00002A9C" w:rsidRPr="00633BDF" w:rsidRDefault="00002A9C" w:rsidP="006608D8">
            <w:pPr>
              <w:pStyle w:val="TableParagraph"/>
              <w:spacing w:line="212" w:lineRule="exact"/>
              <w:ind w:left="50"/>
              <w:jc w:val="center"/>
            </w:pPr>
            <w:r w:rsidRPr="00633BDF">
              <w:t>14</w:t>
            </w:r>
          </w:p>
        </w:tc>
        <w:tc>
          <w:tcPr>
            <w:tcW w:w="424" w:type="pct"/>
            <w:vAlign w:val="center"/>
          </w:tcPr>
          <w:p w14:paraId="1B44F327" w14:textId="77777777" w:rsidR="00002A9C" w:rsidRPr="00633BDF" w:rsidRDefault="00002A9C" w:rsidP="006608D8">
            <w:pPr>
              <w:pStyle w:val="TableParagraph"/>
              <w:spacing w:line="226" w:lineRule="exact"/>
              <w:ind w:left="50"/>
              <w:jc w:val="center"/>
            </w:pPr>
            <w:r w:rsidRPr="00633BDF">
              <w:t>2.8</w:t>
            </w:r>
          </w:p>
          <w:p w14:paraId="3F30EED1" w14:textId="77777777" w:rsidR="00002A9C" w:rsidRPr="00633BDF" w:rsidRDefault="00002A9C" w:rsidP="006608D8">
            <w:pPr>
              <w:pStyle w:val="TableParagraph"/>
              <w:ind w:left="50"/>
              <w:jc w:val="center"/>
            </w:pPr>
            <w:r w:rsidRPr="00633BDF">
              <w:t>4.6</w:t>
            </w:r>
          </w:p>
          <w:p w14:paraId="5346A4FC" w14:textId="77777777" w:rsidR="00002A9C" w:rsidRPr="00633BDF" w:rsidRDefault="00002A9C" w:rsidP="006608D8">
            <w:pPr>
              <w:pStyle w:val="TableParagraph"/>
              <w:spacing w:before="1" w:line="228" w:lineRule="exact"/>
              <w:ind w:left="50"/>
              <w:jc w:val="center"/>
            </w:pPr>
            <w:r w:rsidRPr="00633BDF">
              <w:t>3.8</w:t>
            </w:r>
          </w:p>
          <w:p w14:paraId="58344850" w14:textId="77777777" w:rsidR="00002A9C" w:rsidRPr="00633BDF" w:rsidRDefault="00002A9C" w:rsidP="006608D8">
            <w:pPr>
              <w:pStyle w:val="TableParagraph"/>
              <w:spacing w:line="212" w:lineRule="exact"/>
              <w:ind w:left="50"/>
              <w:jc w:val="center"/>
            </w:pPr>
            <w:r w:rsidRPr="00633BDF">
              <w:t>4.7</w:t>
            </w:r>
          </w:p>
        </w:tc>
      </w:tr>
      <w:tr w:rsidR="00A6153D" w:rsidRPr="00633BDF" w14:paraId="2EC17631" w14:textId="77777777" w:rsidTr="00C12625">
        <w:trPr>
          <w:trHeight w:val="90"/>
        </w:trPr>
        <w:tc>
          <w:tcPr>
            <w:tcW w:w="255" w:type="pct"/>
          </w:tcPr>
          <w:p w14:paraId="374CFD26" w14:textId="77777777" w:rsidR="00002A9C" w:rsidRPr="00633BDF" w:rsidRDefault="00002A9C" w:rsidP="002503C7">
            <w:pPr>
              <w:pStyle w:val="TableParagraph"/>
              <w:spacing w:line="227" w:lineRule="exact"/>
              <w:ind w:left="117"/>
            </w:pPr>
            <w:r w:rsidRPr="00633BDF">
              <w:t>6</w:t>
            </w:r>
          </w:p>
        </w:tc>
        <w:tc>
          <w:tcPr>
            <w:tcW w:w="1757" w:type="pct"/>
            <w:vAlign w:val="center"/>
          </w:tcPr>
          <w:p w14:paraId="1F986895" w14:textId="77777777" w:rsidR="00002A9C" w:rsidRPr="00633BDF" w:rsidRDefault="00002A9C" w:rsidP="00822762">
            <w:pPr>
              <w:pStyle w:val="TableParagraph"/>
              <w:ind w:left="119" w:right="105"/>
            </w:pPr>
            <w:r w:rsidRPr="00633BDF">
              <w:t>Artisans and philanthropists volunteer to</w:t>
            </w:r>
            <w:r w:rsidRPr="00633BDF">
              <w:rPr>
                <w:spacing w:val="1"/>
              </w:rPr>
              <w:t xml:space="preserve"> </w:t>
            </w:r>
            <w:r w:rsidRPr="00633BDF">
              <w:t>recruit security men for School through</w:t>
            </w:r>
            <w:r w:rsidRPr="00633BDF">
              <w:rPr>
                <w:spacing w:val="1"/>
              </w:rPr>
              <w:t xml:space="preserve"> </w:t>
            </w:r>
            <w:r w:rsidRPr="00633BDF">
              <w:t>School-</w:t>
            </w:r>
            <w:r w:rsidRPr="00633BDF">
              <w:rPr>
                <w:spacing w:val="-1"/>
              </w:rPr>
              <w:t xml:space="preserve"> </w:t>
            </w:r>
            <w:r w:rsidRPr="00633BDF">
              <w:t>based management</w:t>
            </w:r>
            <w:r w:rsidRPr="00633BDF">
              <w:rPr>
                <w:spacing w:val="2"/>
              </w:rPr>
              <w:t xml:space="preserve"> </w:t>
            </w:r>
            <w:r w:rsidRPr="00633BDF">
              <w:t>committee</w:t>
            </w:r>
          </w:p>
        </w:tc>
        <w:tc>
          <w:tcPr>
            <w:tcW w:w="767" w:type="pct"/>
            <w:vAlign w:val="center"/>
          </w:tcPr>
          <w:p w14:paraId="34F0E470"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18785B08" w14:textId="77777777" w:rsidR="00002A9C" w:rsidRPr="00633BDF" w:rsidRDefault="00002A9C" w:rsidP="002503C7">
            <w:pPr>
              <w:pStyle w:val="TableParagraph"/>
              <w:ind w:left="104"/>
            </w:pPr>
            <w:r w:rsidRPr="00633BDF">
              <w:t>Supervisor</w:t>
            </w:r>
          </w:p>
        </w:tc>
        <w:tc>
          <w:tcPr>
            <w:tcW w:w="269" w:type="pct"/>
            <w:vAlign w:val="center"/>
          </w:tcPr>
          <w:p w14:paraId="5C48FA2D" w14:textId="77777777" w:rsidR="00002A9C" w:rsidRPr="00633BDF" w:rsidRDefault="00002A9C" w:rsidP="006608D8">
            <w:pPr>
              <w:pStyle w:val="TableParagraph"/>
              <w:spacing w:line="227" w:lineRule="exact"/>
              <w:ind w:left="50"/>
              <w:jc w:val="center"/>
            </w:pPr>
            <w:r w:rsidRPr="00633BDF">
              <w:t>6</w:t>
            </w:r>
          </w:p>
          <w:p w14:paraId="76B279FE" w14:textId="77777777" w:rsidR="00002A9C" w:rsidRPr="00633BDF" w:rsidRDefault="00002A9C" w:rsidP="006608D8">
            <w:pPr>
              <w:pStyle w:val="TableParagraph"/>
              <w:ind w:left="50"/>
              <w:jc w:val="center"/>
            </w:pPr>
            <w:r w:rsidRPr="00633BDF">
              <w:t>54</w:t>
            </w:r>
          </w:p>
          <w:p w14:paraId="37FF09D3" w14:textId="77777777" w:rsidR="00002A9C" w:rsidRPr="00633BDF" w:rsidRDefault="00002A9C" w:rsidP="006608D8">
            <w:pPr>
              <w:pStyle w:val="TableParagraph"/>
              <w:spacing w:before="1"/>
              <w:ind w:left="50"/>
              <w:jc w:val="center"/>
            </w:pPr>
            <w:r w:rsidRPr="00633BDF">
              <w:t>10</w:t>
            </w:r>
          </w:p>
          <w:p w14:paraId="4E28A391" w14:textId="77777777" w:rsidR="00002A9C" w:rsidRPr="00633BDF" w:rsidRDefault="00002A9C" w:rsidP="006608D8">
            <w:pPr>
              <w:pStyle w:val="TableParagraph"/>
              <w:ind w:left="50"/>
              <w:jc w:val="center"/>
            </w:pPr>
            <w:r w:rsidRPr="00633BDF">
              <w:t>4</w:t>
            </w:r>
          </w:p>
        </w:tc>
        <w:tc>
          <w:tcPr>
            <w:tcW w:w="313" w:type="pct"/>
            <w:vAlign w:val="center"/>
          </w:tcPr>
          <w:p w14:paraId="0817C932" w14:textId="77777777" w:rsidR="00002A9C" w:rsidRPr="00633BDF" w:rsidRDefault="00002A9C" w:rsidP="006608D8">
            <w:pPr>
              <w:pStyle w:val="TableParagraph"/>
              <w:spacing w:line="227" w:lineRule="exact"/>
              <w:ind w:left="50"/>
              <w:jc w:val="center"/>
            </w:pPr>
            <w:r w:rsidRPr="00633BDF">
              <w:t>12</w:t>
            </w:r>
          </w:p>
          <w:p w14:paraId="138E3CA3" w14:textId="77777777" w:rsidR="00002A9C" w:rsidRPr="00633BDF" w:rsidRDefault="00002A9C" w:rsidP="006608D8">
            <w:pPr>
              <w:pStyle w:val="TableParagraph"/>
              <w:ind w:left="50"/>
              <w:jc w:val="center"/>
            </w:pPr>
            <w:r w:rsidRPr="00633BDF">
              <w:t>13</w:t>
            </w:r>
          </w:p>
          <w:p w14:paraId="52B8F8E7" w14:textId="77777777" w:rsidR="00002A9C" w:rsidRPr="00633BDF" w:rsidRDefault="00002A9C" w:rsidP="006608D8">
            <w:pPr>
              <w:pStyle w:val="TableParagraph"/>
              <w:spacing w:before="1"/>
              <w:ind w:left="50"/>
              <w:jc w:val="center"/>
            </w:pPr>
            <w:r w:rsidRPr="00633BDF">
              <w:t>64</w:t>
            </w:r>
          </w:p>
          <w:p w14:paraId="1D319EE5" w14:textId="77777777" w:rsidR="00002A9C" w:rsidRPr="00633BDF" w:rsidRDefault="00002A9C" w:rsidP="006608D8">
            <w:pPr>
              <w:pStyle w:val="TableParagraph"/>
              <w:ind w:left="50"/>
              <w:jc w:val="center"/>
            </w:pPr>
            <w:r w:rsidRPr="00633BDF">
              <w:t>3</w:t>
            </w:r>
          </w:p>
        </w:tc>
        <w:tc>
          <w:tcPr>
            <w:tcW w:w="279" w:type="pct"/>
            <w:vAlign w:val="center"/>
          </w:tcPr>
          <w:p w14:paraId="13A97D07" w14:textId="77777777" w:rsidR="00002A9C" w:rsidRPr="00633BDF" w:rsidRDefault="00002A9C" w:rsidP="006608D8">
            <w:pPr>
              <w:pStyle w:val="TableParagraph"/>
              <w:spacing w:line="227" w:lineRule="exact"/>
              <w:ind w:left="50"/>
              <w:jc w:val="center"/>
            </w:pPr>
            <w:r w:rsidRPr="00633BDF">
              <w:t>2</w:t>
            </w:r>
          </w:p>
          <w:p w14:paraId="011F4EDD" w14:textId="77777777" w:rsidR="00E973E1" w:rsidRDefault="00002A9C" w:rsidP="006608D8">
            <w:pPr>
              <w:pStyle w:val="TableParagraph"/>
              <w:ind w:left="50"/>
              <w:jc w:val="center"/>
              <w:rPr>
                <w:spacing w:val="-47"/>
              </w:rPr>
            </w:pPr>
            <w:r w:rsidRPr="00633BDF">
              <w:t>-</w:t>
            </w:r>
            <w:r w:rsidRPr="00633BDF">
              <w:rPr>
                <w:spacing w:val="-47"/>
              </w:rPr>
              <w:t xml:space="preserve"> </w:t>
            </w:r>
          </w:p>
          <w:p w14:paraId="682E341B" w14:textId="1190F54D" w:rsidR="00002A9C" w:rsidRPr="00633BDF" w:rsidRDefault="00002A9C" w:rsidP="006608D8">
            <w:pPr>
              <w:pStyle w:val="TableParagraph"/>
              <w:ind w:left="50"/>
              <w:jc w:val="center"/>
            </w:pPr>
            <w:r w:rsidRPr="00633BDF">
              <w:t>6</w:t>
            </w:r>
          </w:p>
          <w:p w14:paraId="4F91E359" w14:textId="77777777" w:rsidR="00002A9C" w:rsidRPr="00633BDF" w:rsidRDefault="00002A9C" w:rsidP="006608D8">
            <w:pPr>
              <w:pStyle w:val="TableParagraph"/>
              <w:spacing w:before="1"/>
              <w:ind w:left="50"/>
              <w:jc w:val="center"/>
            </w:pPr>
            <w:r w:rsidRPr="00633BDF">
              <w:t>-</w:t>
            </w:r>
          </w:p>
        </w:tc>
        <w:tc>
          <w:tcPr>
            <w:tcW w:w="296" w:type="pct"/>
            <w:vAlign w:val="center"/>
          </w:tcPr>
          <w:p w14:paraId="2ACBAA9F" w14:textId="77777777" w:rsidR="00002A9C" w:rsidRPr="00633BDF" w:rsidRDefault="00002A9C" w:rsidP="006608D8">
            <w:pPr>
              <w:pStyle w:val="TableParagraph"/>
              <w:spacing w:line="227" w:lineRule="exact"/>
              <w:ind w:left="50"/>
              <w:jc w:val="center"/>
            </w:pPr>
            <w:r w:rsidRPr="00633BDF">
              <w:t>8</w:t>
            </w:r>
          </w:p>
          <w:p w14:paraId="625D4EB5" w14:textId="77777777" w:rsidR="00002A9C" w:rsidRPr="00633BDF" w:rsidRDefault="00002A9C" w:rsidP="006608D8">
            <w:pPr>
              <w:pStyle w:val="TableParagraph"/>
              <w:ind w:left="50"/>
              <w:jc w:val="center"/>
            </w:pPr>
            <w:r w:rsidRPr="00633BDF">
              <w:t>43</w:t>
            </w:r>
          </w:p>
          <w:p w14:paraId="30A15164" w14:textId="77777777" w:rsidR="00002A9C" w:rsidRPr="00633BDF" w:rsidRDefault="00002A9C" w:rsidP="006608D8">
            <w:pPr>
              <w:pStyle w:val="TableParagraph"/>
              <w:spacing w:before="1"/>
              <w:ind w:left="50"/>
              <w:jc w:val="center"/>
            </w:pPr>
            <w:r w:rsidRPr="00633BDF">
              <w:t>72</w:t>
            </w:r>
          </w:p>
          <w:p w14:paraId="37BC48CA" w14:textId="77777777" w:rsidR="00002A9C" w:rsidRPr="00633BDF" w:rsidRDefault="00002A9C" w:rsidP="006608D8">
            <w:pPr>
              <w:pStyle w:val="TableParagraph"/>
              <w:ind w:left="50"/>
              <w:jc w:val="center"/>
            </w:pPr>
            <w:r w:rsidRPr="00633BDF">
              <w:t>5</w:t>
            </w:r>
          </w:p>
        </w:tc>
        <w:tc>
          <w:tcPr>
            <w:tcW w:w="339" w:type="pct"/>
            <w:vAlign w:val="center"/>
          </w:tcPr>
          <w:p w14:paraId="4D413098" w14:textId="77777777" w:rsidR="00002A9C" w:rsidRPr="00633BDF" w:rsidRDefault="00002A9C" w:rsidP="006608D8">
            <w:pPr>
              <w:pStyle w:val="TableParagraph"/>
              <w:spacing w:line="227" w:lineRule="exact"/>
              <w:ind w:left="50"/>
              <w:jc w:val="center"/>
            </w:pPr>
            <w:r w:rsidRPr="00633BDF">
              <w:t>8</w:t>
            </w:r>
          </w:p>
          <w:p w14:paraId="58F20E6F" w14:textId="77777777" w:rsidR="00002A9C" w:rsidRPr="00633BDF" w:rsidRDefault="00002A9C" w:rsidP="006608D8">
            <w:pPr>
              <w:pStyle w:val="TableParagraph"/>
              <w:ind w:left="50"/>
              <w:jc w:val="center"/>
            </w:pPr>
            <w:r w:rsidRPr="00633BDF">
              <w:t>2</w:t>
            </w:r>
          </w:p>
          <w:p w14:paraId="5920A2A5" w14:textId="77777777" w:rsidR="00002A9C" w:rsidRPr="00633BDF" w:rsidRDefault="00002A9C" w:rsidP="006608D8">
            <w:pPr>
              <w:pStyle w:val="TableParagraph"/>
              <w:spacing w:before="1"/>
              <w:ind w:left="50"/>
              <w:jc w:val="center"/>
            </w:pPr>
            <w:r w:rsidRPr="00633BDF">
              <w:t>28</w:t>
            </w:r>
          </w:p>
          <w:p w14:paraId="540C8A7A" w14:textId="77777777" w:rsidR="00002A9C" w:rsidRPr="00633BDF" w:rsidRDefault="00002A9C" w:rsidP="006608D8">
            <w:pPr>
              <w:pStyle w:val="TableParagraph"/>
              <w:ind w:left="50"/>
              <w:jc w:val="center"/>
            </w:pPr>
            <w:r w:rsidRPr="00633BDF">
              <w:t>2</w:t>
            </w:r>
          </w:p>
        </w:tc>
        <w:tc>
          <w:tcPr>
            <w:tcW w:w="300" w:type="pct"/>
            <w:vAlign w:val="center"/>
          </w:tcPr>
          <w:p w14:paraId="002951CD" w14:textId="77777777" w:rsidR="00002A9C" w:rsidRPr="00633BDF" w:rsidRDefault="00002A9C" w:rsidP="006608D8">
            <w:pPr>
              <w:pStyle w:val="TableParagraph"/>
              <w:spacing w:line="227" w:lineRule="exact"/>
              <w:ind w:left="50"/>
              <w:jc w:val="center"/>
            </w:pPr>
            <w:r w:rsidRPr="00633BDF">
              <w:t>36</w:t>
            </w:r>
          </w:p>
          <w:p w14:paraId="4C33D307" w14:textId="77777777" w:rsidR="00002A9C" w:rsidRPr="00633BDF" w:rsidRDefault="00002A9C" w:rsidP="006608D8">
            <w:pPr>
              <w:pStyle w:val="TableParagraph"/>
              <w:ind w:left="50"/>
              <w:jc w:val="center"/>
            </w:pPr>
            <w:r w:rsidRPr="00633BDF">
              <w:t>112</w:t>
            </w:r>
          </w:p>
          <w:p w14:paraId="7B339E2A" w14:textId="77777777" w:rsidR="00002A9C" w:rsidRPr="00633BDF" w:rsidRDefault="00002A9C" w:rsidP="006608D8">
            <w:pPr>
              <w:pStyle w:val="TableParagraph"/>
              <w:spacing w:before="1"/>
              <w:ind w:left="50"/>
              <w:jc w:val="center"/>
            </w:pPr>
            <w:r w:rsidRPr="00633BDF">
              <w:t>180</w:t>
            </w:r>
          </w:p>
          <w:p w14:paraId="0647ABB2" w14:textId="77777777" w:rsidR="00002A9C" w:rsidRPr="00633BDF" w:rsidRDefault="00002A9C" w:rsidP="006608D8">
            <w:pPr>
              <w:pStyle w:val="TableParagraph"/>
              <w:ind w:left="50"/>
              <w:jc w:val="center"/>
            </w:pPr>
            <w:r w:rsidRPr="00633BDF">
              <w:t>14</w:t>
            </w:r>
          </w:p>
        </w:tc>
        <w:tc>
          <w:tcPr>
            <w:tcW w:w="424" w:type="pct"/>
            <w:vAlign w:val="center"/>
          </w:tcPr>
          <w:p w14:paraId="069277A7" w14:textId="77777777" w:rsidR="00002A9C" w:rsidRPr="00633BDF" w:rsidRDefault="00002A9C" w:rsidP="006608D8">
            <w:pPr>
              <w:pStyle w:val="TableParagraph"/>
              <w:spacing w:line="227" w:lineRule="exact"/>
              <w:ind w:left="50"/>
              <w:jc w:val="center"/>
            </w:pPr>
            <w:r w:rsidRPr="00633BDF">
              <w:t>2.7</w:t>
            </w:r>
          </w:p>
          <w:p w14:paraId="3C04E6AF" w14:textId="77777777" w:rsidR="00002A9C" w:rsidRPr="00633BDF" w:rsidRDefault="00002A9C" w:rsidP="006608D8">
            <w:pPr>
              <w:pStyle w:val="TableParagraph"/>
              <w:ind w:left="50"/>
              <w:jc w:val="center"/>
            </w:pPr>
            <w:r w:rsidRPr="00633BDF">
              <w:t>3.3</w:t>
            </w:r>
          </w:p>
          <w:p w14:paraId="23129713" w14:textId="77777777" w:rsidR="00002A9C" w:rsidRPr="00633BDF" w:rsidRDefault="00002A9C" w:rsidP="006608D8">
            <w:pPr>
              <w:pStyle w:val="TableParagraph"/>
              <w:spacing w:before="1"/>
              <w:ind w:left="50"/>
              <w:jc w:val="center"/>
            </w:pPr>
            <w:r w:rsidRPr="00633BDF">
              <w:t>2.8</w:t>
            </w:r>
          </w:p>
          <w:p w14:paraId="1B3A8307" w14:textId="77777777" w:rsidR="00002A9C" w:rsidRPr="00633BDF" w:rsidRDefault="00002A9C" w:rsidP="006608D8">
            <w:pPr>
              <w:pStyle w:val="TableParagraph"/>
              <w:ind w:left="50"/>
              <w:jc w:val="center"/>
            </w:pPr>
            <w:r w:rsidRPr="00633BDF">
              <w:t>3.1</w:t>
            </w:r>
          </w:p>
        </w:tc>
      </w:tr>
      <w:tr w:rsidR="00A6153D" w:rsidRPr="00633BDF" w14:paraId="498EE8D4" w14:textId="77777777" w:rsidTr="00822762">
        <w:trPr>
          <w:trHeight w:val="90"/>
        </w:trPr>
        <w:tc>
          <w:tcPr>
            <w:tcW w:w="255" w:type="pct"/>
          </w:tcPr>
          <w:p w14:paraId="4EDFF6B0" w14:textId="77777777" w:rsidR="00002A9C" w:rsidRPr="00633BDF" w:rsidRDefault="00002A9C" w:rsidP="002503C7">
            <w:pPr>
              <w:pStyle w:val="TableParagraph"/>
              <w:spacing w:before="111"/>
              <w:ind w:left="117"/>
            </w:pPr>
            <w:r w:rsidRPr="00633BDF">
              <w:t>7</w:t>
            </w:r>
          </w:p>
        </w:tc>
        <w:tc>
          <w:tcPr>
            <w:tcW w:w="1757" w:type="pct"/>
            <w:vAlign w:val="center"/>
          </w:tcPr>
          <w:p w14:paraId="0107A352" w14:textId="77777777" w:rsidR="00002A9C" w:rsidRPr="00633BDF" w:rsidRDefault="00002A9C" w:rsidP="00822762">
            <w:pPr>
              <w:pStyle w:val="TableParagraph"/>
              <w:ind w:left="119" w:right="107"/>
            </w:pPr>
            <w:r w:rsidRPr="00633BDF">
              <w:t>School-</w:t>
            </w:r>
            <w:r w:rsidRPr="00633BDF">
              <w:rPr>
                <w:spacing w:val="1"/>
              </w:rPr>
              <w:t xml:space="preserve"> </w:t>
            </w:r>
            <w:r w:rsidRPr="00633BDF">
              <w:t>based</w:t>
            </w:r>
            <w:r w:rsidRPr="00633BDF">
              <w:rPr>
                <w:spacing w:val="1"/>
              </w:rPr>
              <w:t xml:space="preserve"> </w:t>
            </w:r>
            <w:r w:rsidRPr="00633BDF">
              <w:t>management</w:t>
            </w:r>
            <w:r w:rsidRPr="00633BDF">
              <w:rPr>
                <w:spacing w:val="1"/>
              </w:rPr>
              <w:t xml:space="preserve"> </w:t>
            </w:r>
            <w:r w:rsidRPr="00633BDF">
              <w:t>committee</w:t>
            </w:r>
            <w:r w:rsidRPr="00633BDF">
              <w:rPr>
                <w:spacing w:val="1"/>
              </w:rPr>
              <w:t xml:space="preserve"> </w:t>
            </w:r>
            <w:r w:rsidRPr="00633BDF">
              <w:t>encourages</w:t>
            </w:r>
            <w:r w:rsidRPr="00633BDF">
              <w:rPr>
                <w:spacing w:val="1"/>
              </w:rPr>
              <w:t xml:space="preserve"> </w:t>
            </w:r>
            <w:r w:rsidRPr="00633BDF">
              <w:t>the</w:t>
            </w:r>
            <w:r w:rsidRPr="00633BDF">
              <w:rPr>
                <w:spacing w:val="1"/>
              </w:rPr>
              <w:t xml:space="preserve"> </w:t>
            </w:r>
            <w:r w:rsidRPr="00633BDF">
              <w:t>school</w:t>
            </w:r>
            <w:r w:rsidRPr="00633BDF">
              <w:rPr>
                <w:spacing w:val="1"/>
              </w:rPr>
              <w:t xml:space="preserve"> </w:t>
            </w:r>
            <w:r w:rsidRPr="00633BDF">
              <w:t>to</w:t>
            </w:r>
            <w:r w:rsidRPr="00633BDF">
              <w:rPr>
                <w:spacing w:val="1"/>
              </w:rPr>
              <w:t xml:space="preserve"> </w:t>
            </w:r>
            <w:r w:rsidRPr="00633BDF">
              <w:t>enforce</w:t>
            </w:r>
            <w:r w:rsidRPr="00633BDF">
              <w:rPr>
                <w:spacing w:val="1"/>
              </w:rPr>
              <w:t xml:space="preserve"> </w:t>
            </w:r>
            <w:r w:rsidRPr="00633BDF">
              <w:t>discipline</w:t>
            </w:r>
            <w:r w:rsidRPr="00633BDF">
              <w:rPr>
                <w:spacing w:val="-6"/>
              </w:rPr>
              <w:t xml:space="preserve"> </w:t>
            </w:r>
            <w:r w:rsidRPr="00633BDF">
              <w:t>on</w:t>
            </w:r>
            <w:r w:rsidRPr="00633BDF">
              <w:rPr>
                <w:spacing w:val="2"/>
              </w:rPr>
              <w:t xml:space="preserve"> </w:t>
            </w:r>
            <w:r w:rsidRPr="00633BDF">
              <w:t>erring</w:t>
            </w:r>
            <w:r w:rsidRPr="00633BDF">
              <w:rPr>
                <w:spacing w:val="-3"/>
              </w:rPr>
              <w:t xml:space="preserve"> </w:t>
            </w:r>
            <w:r w:rsidRPr="00633BDF">
              <w:t>staff</w:t>
            </w:r>
            <w:r w:rsidRPr="00633BDF">
              <w:rPr>
                <w:spacing w:val="-2"/>
              </w:rPr>
              <w:t xml:space="preserve"> </w:t>
            </w:r>
            <w:r w:rsidRPr="00633BDF">
              <w:t>and</w:t>
            </w:r>
            <w:r w:rsidRPr="00633BDF">
              <w:rPr>
                <w:spacing w:val="-3"/>
              </w:rPr>
              <w:t xml:space="preserve"> </w:t>
            </w:r>
            <w:r w:rsidRPr="00633BDF">
              <w:t>students</w:t>
            </w:r>
          </w:p>
        </w:tc>
        <w:tc>
          <w:tcPr>
            <w:tcW w:w="767" w:type="pct"/>
            <w:vAlign w:val="center"/>
          </w:tcPr>
          <w:p w14:paraId="1D112B0D" w14:textId="77777777" w:rsidR="00002A9C" w:rsidRPr="00633BDF" w:rsidRDefault="00002A9C" w:rsidP="002503C7">
            <w:pPr>
              <w:pStyle w:val="TableParagraph"/>
              <w:spacing w:before="111"/>
              <w:ind w:left="104"/>
            </w:pPr>
            <w:r w:rsidRPr="00633BDF">
              <w:t>Principals</w:t>
            </w:r>
            <w:r w:rsidRPr="00633BDF">
              <w:rPr>
                <w:spacing w:val="-47"/>
              </w:rPr>
              <w:t xml:space="preserve"> </w:t>
            </w:r>
            <w:r w:rsidRPr="00633BDF">
              <w:t>Teachers</w:t>
            </w:r>
            <w:r w:rsidRPr="00633BDF">
              <w:rPr>
                <w:spacing w:val="1"/>
              </w:rPr>
              <w:t xml:space="preserve"> </w:t>
            </w:r>
            <w:r w:rsidRPr="00633BDF">
              <w:t>SBMC</w:t>
            </w:r>
          </w:p>
          <w:p w14:paraId="36AD5649" w14:textId="77777777" w:rsidR="00002A9C" w:rsidRPr="00633BDF" w:rsidRDefault="00002A9C" w:rsidP="002503C7">
            <w:pPr>
              <w:pStyle w:val="TableParagraph"/>
              <w:spacing w:before="2" w:line="214" w:lineRule="exact"/>
              <w:ind w:left="104"/>
            </w:pPr>
            <w:r w:rsidRPr="00633BDF">
              <w:t>Supervisor</w:t>
            </w:r>
          </w:p>
        </w:tc>
        <w:tc>
          <w:tcPr>
            <w:tcW w:w="269" w:type="pct"/>
            <w:vAlign w:val="center"/>
          </w:tcPr>
          <w:p w14:paraId="32D3F537" w14:textId="77777777" w:rsidR="00002A9C" w:rsidRPr="00633BDF" w:rsidRDefault="00002A9C" w:rsidP="006608D8">
            <w:pPr>
              <w:pStyle w:val="TableParagraph"/>
              <w:spacing w:before="111"/>
              <w:ind w:left="50"/>
              <w:jc w:val="center"/>
            </w:pPr>
            <w:r w:rsidRPr="00633BDF">
              <w:t>12</w:t>
            </w:r>
          </w:p>
          <w:p w14:paraId="0873141A" w14:textId="77777777" w:rsidR="00002A9C" w:rsidRPr="00633BDF" w:rsidRDefault="00002A9C" w:rsidP="006608D8">
            <w:pPr>
              <w:pStyle w:val="TableParagraph"/>
              <w:spacing w:before="1"/>
              <w:ind w:left="50"/>
              <w:jc w:val="center"/>
            </w:pPr>
            <w:r w:rsidRPr="00633BDF">
              <w:t>16</w:t>
            </w:r>
          </w:p>
          <w:p w14:paraId="41D6EA1C" w14:textId="77777777" w:rsidR="00002A9C" w:rsidRPr="00633BDF" w:rsidRDefault="00002A9C" w:rsidP="006608D8">
            <w:pPr>
              <w:pStyle w:val="TableParagraph"/>
              <w:spacing w:before="1"/>
              <w:ind w:left="50"/>
              <w:jc w:val="center"/>
            </w:pPr>
            <w:r w:rsidRPr="00633BDF">
              <w:t>140</w:t>
            </w:r>
          </w:p>
          <w:p w14:paraId="6CE004A4" w14:textId="77777777" w:rsidR="00002A9C" w:rsidRPr="00633BDF" w:rsidRDefault="00002A9C" w:rsidP="006608D8">
            <w:pPr>
              <w:pStyle w:val="TableParagraph"/>
              <w:spacing w:line="214" w:lineRule="exact"/>
              <w:ind w:left="50"/>
              <w:jc w:val="center"/>
            </w:pPr>
            <w:r w:rsidRPr="00633BDF">
              <w:t>6</w:t>
            </w:r>
          </w:p>
        </w:tc>
        <w:tc>
          <w:tcPr>
            <w:tcW w:w="313" w:type="pct"/>
            <w:vAlign w:val="center"/>
          </w:tcPr>
          <w:p w14:paraId="691F0AED" w14:textId="77777777" w:rsidR="00002A9C" w:rsidRPr="00633BDF" w:rsidRDefault="00002A9C" w:rsidP="006608D8">
            <w:pPr>
              <w:pStyle w:val="TableParagraph"/>
              <w:spacing w:before="111"/>
              <w:ind w:left="50"/>
              <w:jc w:val="center"/>
            </w:pPr>
            <w:r w:rsidRPr="00633BDF">
              <w:t>13</w:t>
            </w:r>
          </w:p>
          <w:p w14:paraId="66F30FF8" w14:textId="77777777" w:rsidR="00002A9C" w:rsidRPr="00633BDF" w:rsidRDefault="00002A9C" w:rsidP="006608D8">
            <w:pPr>
              <w:pStyle w:val="TableParagraph"/>
              <w:spacing w:before="1"/>
              <w:ind w:left="50"/>
              <w:jc w:val="center"/>
            </w:pPr>
            <w:r w:rsidRPr="00633BDF">
              <w:t>59</w:t>
            </w:r>
          </w:p>
          <w:p w14:paraId="15B89030" w14:textId="77777777" w:rsidR="00002A9C" w:rsidRPr="00633BDF" w:rsidRDefault="00002A9C" w:rsidP="006608D8">
            <w:pPr>
              <w:pStyle w:val="TableParagraph"/>
              <w:spacing w:before="1"/>
              <w:ind w:left="50"/>
              <w:jc w:val="center"/>
            </w:pPr>
            <w:r w:rsidRPr="00633BDF">
              <w:t>25</w:t>
            </w:r>
          </w:p>
          <w:p w14:paraId="648034E9" w14:textId="77777777" w:rsidR="00002A9C" w:rsidRPr="00633BDF" w:rsidRDefault="00002A9C" w:rsidP="006608D8">
            <w:pPr>
              <w:pStyle w:val="TableParagraph"/>
              <w:spacing w:line="214" w:lineRule="exact"/>
              <w:ind w:left="50"/>
              <w:jc w:val="center"/>
            </w:pPr>
            <w:r w:rsidRPr="00633BDF">
              <w:t>8</w:t>
            </w:r>
          </w:p>
        </w:tc>
        <w:tc>
          <w:tcPr>
            <w:tcW w:w="279" w:type="pct"/>
            <w:vAlign w:val="center"/>
          </w:tcPr>
          <w:p w14:paraId="257AC6AE" w14:textId="77777777" w:rsidR="00002A9C" w:rsidRPr="00633BDF" w:rsidRDefault="00002A9C" w:rsidP="006608D8">
            <w:pPr>
              <w:pStyle w:val="TableParagraph"/>
              <w:spacing w:before="111"/>
              <w:ind w:left="50"/>
              <w:jc w:val="center"/>
            </w:pPr>
            <w:r w:rsidRPr="00633BDF">
              <w:t>-</w:t>
            </w:r>
          </w:p>
          <w:p w14:paraId="7224DA99" w14:textId="77777777" w:rsidR="00002A9C" w:rsidRPr="00633BDF" w:rsidRDefault="00002A9C" w:rsidP="006608D8">
            <w:pPr>
              <w:pStyle w:val="TableParagraph"/>
              <w:spacing w:before="1"/>
              <w:ind w:left="50"/>
              <w:jc w:val="center"/>
            </w:pPr>
            <w:r w:rsidRPr="00633BDF">
              <w:t>-</w:t>
            </w:r>
          </w:p>
          <w:p w14:paraId="0AE3142D" w14:textId="77777777" w:rsidR="00002A9C" w:rsidRPr="00633BDF" w:rsidRDefault="00002A9C" w:rsidP="006608D8">
            <w:pPr>
              <w:pStyle w:val="TableParagraph"/>
              <w:spacing w:before="1"/>
              <w:ind w:left="50"/>
              <w:jc w:val="center"/>
            </w:pPr>
            <w:r w:rsidRPr="00633BDF">
              <w:t>-</w:t>
            </w:r>
          </w:p>
          <w:p w14:paraId="4489A7BD" w14:textId="77777777" w:rsidR="00002A9C" w:rsidRPr="00633BDF" w:rsidRDefault="00002A9C" w:rsidP="006608D8">
            <w:pPr>
              <w:pStyle w:val="TableParagraph"/>
              <w:spacing w:line="214" w:lineRule="exact"/>
              <w:ind w:left="50"/>
              <w:jc w:val="center"/>
            </w:pPr>
            <w:r w:rsidRPr="00633BDF">
              <w:t>-</w:t>
            </w:r>
          </w:p>
        </w:tc>
        <w:tc>
          <w:tcPr>
            <w:tcW w:w="296" w:type="pct"/>
            <w:vAlign w:val="center"/>
          </w:tcPr>
          <w:p w14:paraId="6FF4C9A3" w14:textId="77777777" w:rsidR="00002A9C" w:rsidRPr="00633BDF" w:rsidRDefault="00002A9C" w:rsidP="006608D8">
            <w:pPr>
              <w:pStyle w:val="TableParagraph"/>
              <w:spacing w:before="111"/>
              <w:ind w:left="50"/>
              <w:jc w:val="center"/>
            </w:pPr>
            <w:r w:rsidRPr="00633BDF">
              <w:t>1</w:t>
            </w:r>
          </w:p>
          <w:p w14:paraId="1CE85319" w14:textId="77777777" w:rsidR="00002A9C" w:rsidRPr="00633BDF" w:rsidRDefault="00002A9C" w:rsidP="006608D8">
            <w:pPr>
              <w:pStyle w:val="TableParagraph"/>
              <w:spacing w:before="1"/>
              <w:ind w:left="50"/>
              <w:jc w:val="center"/>
            </w:pPr>
            <w:r w:rsidRPr="00633BDF">
              <w:t>13</w:t>
            </w:r>
          </w:p>
          <w:p w14:paraId="17C8BAAE" w14:textId="77777777" w:rsidR="00002A9C" w:rsidRPr="00633BDF" w:rsidRDefault="00002A9C" w:rsidP="006608D8">
            <w:pPr>
              <w:pStyle w:val="TableParagraph"/>
              <w:spacing w:before="1"/>
              <w:ind w:left="50"/>
              <w:jc w:val="center"/>
            </w:pPr>
            <w:r w:rsidRPr="00633BDF">
              <w:t>5</w:t>
            </w:r>
          </w:p>
          <w:p w14:paraId="0AAE5B76" w14:textId="77777777" w:rsidR="00002A9C" w:rsidRPr="00633BDF" w:rsidRDefault="00002A9C" w:rsidP="006608D8">
            <w:pPr>
              <w:pStyle w:val="TableParagraph"/>
              <w:spacing w:line="214" w:lineRule="exact"/>
              <w:ind w:left="50"/>
              <w:jc w:val="center"/>
            </w:pPr>
            <w:r w:rsidRPr="00633BDF">
              <w:t>-</w:t>
            </w:r>
          </w:p>
        </w:tc>
        <w:tc>
          <w:tcPr>
            <w:tcW w:w="339" w:type="pct"/>
            <w:vAlign w:val="center"/>
          </w:tcPr>
          <w:p w14:paraId="5DF784D3" w14:textId="77777777" w:rsidR="00002A9C" w:rsidRPr="00633BDF" w:rsidRDefault="00002A9C" w:rsidP="006608D8">
            <w:pPr>
              <w:pStyle w:val="TableParagraph"/>
              <w:spacing w:before="111"/>
              <w:ind w:left="50"/>
              <w:jc w:val="center"/>
            </w:pPr>
            <w:r w:rsidRPr="00633BDF">
              <w:t>10</w:t>
            </w:r>
          </w:p>
          <w:p w14:paraId="7BAF6D03" w14:textId="77777777" w:rsidR="00002A9C" w:rsidRPr="00633BDF" w:rsidRDefault="00002A9C" w:rsidP="006608D8">
            <w:pPr>
              <w:pStyle w:val="TableParagraph"/>
              <w:spacing w:before="1"/>
              <w:ind w:left="50"/>
              <w:jc w:val="center"/>
            </w:pPr>
            <w:r w:rsidRPr="00633BDF">
              <w:t>24</w:t>
            </w:r>
          </w:p>
          <w:p w14:paraId="13F60E8B" w14:textId="77777777" w:rsidR="00002A9C" w:rsidRPr="00633BDF" w:rsidRDefault="00002A9C" w:rsidP="006608D8">
            <w:pPr>
              <w:pStyle w:val="TableParagraph"/>
              <w:spacing w:before="1"/>
              <w:ind w:left="50"/>
              <w:jc w:val="center"/>
            </w:pPr>
            <w:r w:rsidRPr="00633BDF">
              <w:t>10</w:t>
            </w:r>
          </w:p>
          <w:p w14:paraId="6198A71D" w14:textId="77777777" w:rsidR="00002A9C" w:rsidRPr="00633BDF" w:rsidRDefault="00002A9C" w:rsidP="006608D8">
            <w:pPr>
              <w:pStyle w:val="TableParagraph"/>
              <w:spacing w:line="214" w:lineRule="exact"/>
              <w:ind w:left="50"/>
              <w:jc w:val="center"/>
            </w:pPr>
            <w:r w:rsidRPr="00633BDF">
              <w:t>-</w:t>
            </w:r>
          </w:p>
        </w:tc>
        <w:tc>
          <w:tcPr>
            <w:tcW w:w="300" w:type="pct"/>
            <w:vAlign w:val="center"/>
          </w:tcPr>
          <w:p w14:paraId="384FDB5A" w14:textId="77777777" w:rsidR="00002A9C" w:rsidRPr="00633BDF" w:rsidRDefault="00002A9C" w:rsidP="006608D8">
            <w:pPr>
              <w:pStyle w:val="TableParagraph"/>
              <w:spacing w:before="111"/>
              <w:ind w:left="50"/>
              <w:jc w:val="center"/>
            </w:pPr>
            <w:r w:rsidRPr="00633BDF">
              <w:t>36</w:t>
            </w:r>
          </w:p>
          <w:p w14:paraId="6A9EE109" w14:textId="77777777" w:rsidR="00002A9C" w:rsidRPr="00633BDF" w:rsidRDefault="00002A9C" w:rsidP="006608D8">
            <w:pPr>
              <w:pStyle w:val="TableParagraph"/>
              <w:spacing w:before="1"/>
              <w:ind w:left="50"/>
              <w:jc w:val="center"/>
            </w:pPr>
            <w:r w:rsidRPr="00633BDF">
              <w:t>112</w:t>
            </w:r>
          </w:p>
          <w:p w14:paraId="6C2C1233" w14:textId="77777777" w:rsidR="00002A9C" w:rsidRPr="00633BDF" w:rsidRDefault="00002A9C" w:rsidP="006608D8">
            <w:pPr>
              <w:pStyle w:val="TableParagraph"/>
              <w:spacing w:before="1"/>
              <w:ind w:left="50"/>
              <w:jc w:val="center"/>
            </w:pPr>
            <w:r w:rsidRPr="00633BDF">
              <w:t>180</w:t>
            </w:r>
          </w:p>
          <w:p w14:paraId="71C318FF" w14:textId="77777777" w:rsidR="00002A9C" w:rsidRPr="00633BDF" w:rsidRDefault="00002A9C" w:rsidP="006608D8">
            <w:pPr>
              <w:pStyle w:val="TableParagraph"/>
              <w:spacing w:line="214" w:lineRule="exact"/>
              <w:ind w:left="50"/>
              <w:jc w:val="center"/>
            </w:pPr>
            <w:r w:rsidRPr="00633BDF">
              <w:t>14</w:t>
            </w:r>
          </w:p>
        </w:tc>
        <w:tc>
          <w:tcPr>
            <w:tcW w:w="424" w:type="pct"/>
            <w:vAlign w:val="center"/>
          </w:tcPr>
          <w:p w14:paraId="64A2F32F" w14:textId="77777777" w:rsidR="00002A9C" w:rsidRPr="00633BDF" w:rsidRDefault="00002A9C" w:rsidP="006608D8">
            <w:pPr>
              <w:pStyle w:val="TableParagraph"/>
              <w:spacing w:before="111"/>
              <w:ind w:left="50"/>
              <w:jc w:val="center"/>
            </w:pPr>
            <w:r w:rsidRPr="00633BDF">
              <w:t>3.4</w:t>
            </w:r>
          </w:p>
          <w:p w14:paraId="5A58385A" w14:textId="77777777" w:rsidR="00002A9C" w:rsidRPr="00633BDF" w:rsidRDefault="00002A9C" w:rsidP="006608D8">
            <w:pPr>
              <w:pStyle w:val="TableParagraph"/>
              <w:spacing w:before="1"/>
              <w:ind w:left="50"/>
              <w:jc w:val="center"/>
            </w:pPr>
            <w:r w:rsidRPr="00633BDF">
              <w:t>1.7</w:t>
            </w:r>
          </w:p>
          <w:p w14:paraId="0576AC37" w14:textId="77777777" w:rsidR="00002A9C" w:rsidRPr="00633BDF" w:rsidRDefault="00002A9C" w:rsidP="006608D8">
            <w:pPr>
              <w:pStyle w:val="TableParagraph"/>
              <w:spacing w:before="1"/>
              <w:ind w:left="50"/>
              <w:jc w:val="center"/>
            </w:pPr>
            <w:r w:rsidRPr="00633BDF">
              <w:t>4.6</w:t>
            </w:r>
          </w:p>
          <w:p w14:paraId="34B97374" w14:textId="77777777" w:rsidR="00002A9C" w:rsidRPr="00633BDF" w:rsidRDefault="00002A9C" w:rsidP="006608D8">
            <w:pPr>
              <w:pStyle w:val="TableParagraph"/>
              <w:spacing w:line="214" w:lineRule="exact"/>
              <w:ind w:left="50"/>
              <w:jc w:val="center"/>
            </w:pPr>
            <w:r w:rsidRPr="00633BDF">
              <w:t>1.7</w:t>
            </w:r>
          </w:p>
        </w:tc>
      </w:tr>
      <w:tr w:rsidR="00A6153D" w:rsidRPr="00633BDF" w14:paraId="226F2F11" w14:textId="77777777" w:rsidTr="00C12625">
        <w:trPr>
          <w:trHeight w:val="162"/>
        </w:trPr>
        <w:tc>
          <w:tcPr>
            <w:tcW w:w="255" w:type="pct"/>
          </w:tcPr>
          <w:p w14:paraId="0A86F5FE" w14:textId="77777777" w:rsidR="00002A9C" w:rsidRPr="00633BDF" w:rsidRDefault="00002A9C" w:rsidP="002503C7">
            <w:pPr>
              <w:pStyle w:val="TableParagraph"/>
              <w:spacing w:line="226" w:lineRule="exact"/>
              <w:ind w:left="117"/>
            </w:pPr>
            <w:r w:rsidRPr="00633BDF">
              <w:lastRenderedPageBreak/>
              <w:t>8</w:t>
            </w:r>
          </w:p>
        </w:tc>
        <w:tc>
          <w:tcPr>
            <w:tcW w:w="1757" w:type="pct"/>
            <w:vAlign w:val="center"/>
          </w:tcPr>
          <w:p w14:paraId="7697D71B" w14:textId="77777777" w:rsidR="00002A9C" w:rsidRPr="00633BDF" w:rsidRDefault="00002A9C" w:rsidP="00822762">
            <w:pPr>
              <w:pStyle w:val="TableParagraph"/>
              <w:spacing w:line="237" w:lineRule="auto"/>
              <w:ind w:left="119" w:right="105"/>
            </w:pPr>
            <w:r w:rsidRPr="00633BDF">
              <w:t>School- based management committee is</w:t>
            </w:r>
            <w:r w:rsidRPr="00633BDF">
              <w:rPr>
                <w:spacing w:val="1"/>
              </w:rPr>
              <w:t xml:space="preserve"> </w:t>
            </w:r>
            <w:r w:rsidRPr="00633BDF">
              <w:t>involved</w:t>
            </w:r>
            <w:r w:rsidRPr="00633BDF">
              <w:rPr>
                <w:spacing w:val="1"/>
              </w:rPr>
              <w:t xml:space="preserve"> </w:t>
            </w:r>
            <w:r w:rsidRPr="00633BDF">
              <w:t>in</w:t>
            </w:r>
            <w:r w:rsidRPr="00633BDF">
              <w:rPr>
                <w:spacing w:val="1"/>
              </w:rPr>
              <w:t xml:space="preserve"> </w:t>
            </w:r>
            <w:r w:rsidRPr="00633BDF">
              <w:t>taking</w:t>
            </w:r>
            <w:r w:rsidRPr="00633BDF">
              <w:rPr>
                <w:spacing w:val="1"/>
              </w:rPr>
              <w:t xml:space="preserve"> </w:t>
            </w:r>
            <w:r w:rsidRPr="00633BDF">
              <w:t>decision</w:t>
            </w:r>
            <w:r w:rsidRPr="00633BDF">
              <w:rPr>
                <w:spacing w:val="1"/>
              </w:rPr>
              <w:t xml:space="preserve"> </w:t>
            </w:r>
            <w:r w:rsidRPr="00633BDF">
              <w:t>on</w:t>
            </w:r>
            <w:r w:rsidRPr="00633BDF">
              <w:rPr>
                <w:spacing w:val="1"/>
              </w:rPr>
              <w:t xml:space="preserve"> </w:t>
            </w:r>
            <w:r w:rsidRPr="00633BDF">
              <w:t>serious</w:t>
            </w:r>
            <w:r w:rsidRPr="00633BDF">
              <w:rPr>
                <w:spacing w:val="1"/>
              </w:rPr>
              <w:t xml:space="preserve"> </w:t>
            </w:r>
            <w:r w:rsidRPr="00633BDF">
              <w:t>disciplinary</w:t>
            </w:r>
            <w:r w:rsidRPr="00633BDF">
              <w:rPr>
                <w:spacing w:val="-9"/>
              </w:rPr>
              <w:t xml:space="preserve"> </w:t>
            </w:r>
            <w:r w:rsidRPr="00633BDF">
              <w:t>cases</w:t>
            </w:r>
            <w:r w:rsidRPr="00633BDF">
              <w:rPr>
                <w:spacing w:val="1"/>
              </w:rPr>
              <w:t xml:space="preserve"> </w:t>
            </w:r>
            <w:r w:rsidRPr="00633BDF">
              <w:t>in</w:t>
            </w:r>
            <w:r w:rsidRPr="00633BDF">
              <w:rPr>
                <w:spacing w:val="2"/>
              </w:rPr>
              <w:t xml:space="preserve"> </w:t>
            </w:r>
            <w:r w:rsidRPr="00633BDF">
              <w:t>school</w:t>
            </w:r>
          </w:p>
        </w:tc>
        <w:tc>
          <w:tcPr>
            <w:tcW w:w="767" w:type="pct"/>
            <w:vAlign w:val="center"/>
          </w:tcPr>
          <w:p w14:paraId="3A240BBD" w14:textId="77777777" w:rsidR="00002A9C" w:rsidRPr="00633BDF" w:rsidRDefault="00002A9C" w:rsidP="002503C7">
            <w:pPr>
              <w:pStyle w:val="TableParagraph"/>
              <w:spacing w:line="237" w:lineRule="auto"/>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13E31EEA" w14:textId="77777777" w:rsidR="00002A9C" w:rsidRPr="00633BDF" w:rsidRDefault="00002A9C" w:rsidP="002503C7">
            <w:pPr>
              <w:pStyle w:val="TableParagraph"/>
              <w:spacing w:line="214" w:lineRule="exact"/>
              <w:ind w:left="104"/>
            </w:pPr>
            <w:r w:rsidRPr="00633BDF">
              <w:t>Supervisor</w:t>
            </w:r>
          </w:p>
        </w:tc>
        <w:tc>
          <w:tcPr>
            <w:tcW w:w="269" w:type="pct"/>
            <w:vAlign w:val="center"/>
          </w:tcPr>
          <w:p w14:paraId="0B25B4E7" w14:textId="77777777" w:rsidR="00002A9C" w:rsidRPr="00633BDF" w:rsidRDefault="00002A9C" w:rsidP="006608D8">
            <w:pPr>
              <w:pStyle w:val="TableParagraph"/>
              <w:spacing w:line="226" w:lineRule="exact"/>
              <w:ind w:left="50"/>
              <w:jc w:val="center"/>
            </w:pPr>
            <w:r w:rsidRPr="00633BDF">
              <w:t>28</w:t>
            </w:r>
          </w:p>
          <w:p w14:paraId="4099B6BE" w14:textId="77777777" w:rsidR="00002A9C" w:rsidRPr="00633BDF" w:rsidRDefault="00002A9C" w:rsidP="006608D8">
            <w:pPr>
              <w:pStyle w:val="TableParagraph"/>
              <w:spacing w:line="228" w:lineRule="exact"/>
              <w:ind w:left="50"/>
              <w:jc w:val="center"/>
            </w:pPr>
            <w:r w:rsidRPr="00633BDF">
              <w:t>71</w:t>
            </w:r>
          </w:p>
          <w:p w14:paraId="64047309" w14:textId="77777777" w:rsidR="00002A9C" w:rsidRPr="00633BDF" w:rsidRDefault="00002A9C" w:rsidP="006608D8">
            <w:pPr>
              <w:pStyle w:val="TableParagraph"/>
              <w:spacing w:line="228" w:lineRule="exact"/>
              <w:ind w:left="50"/>
              <w:jc w:val="center"/>
            </w:pPr>
            <w:r w:rsidRPr="00633BDF">
              <w:t>25</w:t>
            </w:r>
          </w:p>
          <w:p w14:paraId="19BDFC36" w14:textId="77777777" w:rsidR="00002A9C" w:rsidRPr="00633BDF" w:rsidRDefault="00002A9C" w:rsidP="006608D8">
            <w:pPr>
              <w:pStyle w:val="TableParagraph"/>
              <w:spacing w:before="1" w:line="214" w:lineRule="exact"/>
              <w:ind w:left="50"/>
              <w:jc w:val="center"/>
            </w:pPr>
            <w:r w:rsidRPr="00633BDF">
              <w:t>7</w:t>
            </w:r>
          </w:p>
        </w:tc>
        <w:tc>
          <w:tcPr>
            <w:tcW w:w="313" w:type="pct"/>
            <w:vAlign w:val="center"/>
          </w:tcPr>
          <w:p w14:paraId="28815239" w14:textId="77777777" w:rsidR="00002A9C" w:rsidRPr="00633BDF" w:rsidRDefault="00002A9C" w:rsidP="006608D8">
            <w:pPr>
              <w:pStyle w:val="TableParagraph"/>
              <w:spacing w:line="226" w:lineRule="exact"/>
              <w:ind w:left="50"/>
              <w:jc w:val="center"/>
            </w:pPr>
            <w:r w:rsidRPr="00633BDF">
              <w:t>8</w:t>
            </w:r>
          </w:p>
          <w:p w14:paraId="043C2DCD" w14:textId="77777777" w:rsidR="00002A9C" w:rsidRPr="00633BDF" w:rsidRDefault="00002A9C" w:rsidP="006608D8">
            <w:pPr>
              <w:pStyle w:val="TableParagraph"/>
              <w:spacing w:line="228" w:lineRule="exact"/>
              <w:ind w:left="50"/>
              <w:jc w:val="center"/>
            </w:pPr>
            <w:r w:rsidRPr="00633BDF">
              <w:t>14</w:t>
            </w:r>
          </w:p>
          <w:p w14:paraId="13B5C3D4" w14:textId="77777777" w:rsidR="00002A9C" w:rsidRPr="00633BDF" w:rsidRDefault="00002A9C" w:rsidP="006608D8">
            <w:pPr>
              <w:pStyle w:val="TableParagraph"/>
              <w:spacing w:line="228" w:lineRule="exact"/>
              <w:ind w:left="50"/>
              <w:jc w:val="center"/>
            </w:pPr>
            <w:r w:rsidRPr="00633BDF">
              <w:t>86</w:t>
            </w:r>
          </w:p>
          <w:p w14:paraId="3F2651E4" w14:textId="77777777" w:rsidR="00002A9C" w:rsidRPr="00633BDF" w:rsidRDefault="00002A9C" w:rsidP="006608D8">
            <w:pPr>
              <w:pStyle w:val="TableParagraph"/>
              <w:spacing w:before="1" w:line="214" w:lineRule="exact"/>
              <w:ind w:left="50"/>
              <w:jc w:val="center"/>
            </w:pPr>
            <w:r w:rsidRPr="00633BDF">
              <w:t>4</w:t>
            </w:r>
          </w:p>
        </w:tc>
        <w:tc>
          <w:tcPr>
            <w:tcW w:w="279" w:type="pct"/>
            <w:vAlign w:val="center"/>
          </w:tcPr>
          <w:p w14:paraId="3C20624F" w14:textId="77777777" w:rsidR="00002A9C" w:rsidRPr="00633BDF" w:rsidRDefault="00002A9C" w:rsidP="006608D8">
            <w:pPr>
              <w:pStyle w:val="TableParagraph"/>
              <w:spacing w:line="226" w:lineRule="exact"/>
              <w:ind w:left="50"/>
              <w:jc w:val="center"/>
            </w:pPr>
            <w:r w:rsidRPr="00633BDF">
              <w:t>-</w:t>
            </w:r>
          </w:p>
          <w:p w14:paraId="37468226" w14:textId="77777777" w:rsidR="00E973E1" w:rsidRDefault="00002A9C" w:rsidP="006608D8">
            <w:pPr>
              <w:pStyle w:val="TableParagraph"/>
              <w:spacing w:before="4" w:line="235" w:lineRule="auto"/>
              <w:ind w:left="50"/>
              <w:jc w:val="center"/>
              <w:rPr>
                <w:spacing w:val="1"/>
              </w:rPr>
            </w:pPr>
            <w:r w:rsidRPr="00633BDF">
              <w:t>-</w:t>
            </w:r>
            <w:r w:rsidRPr="00633BDF">
              <w:rPr>
                <w:spacing w:val="1"/>
              </w:rPr>
              <w:t xml:space="preserve"> </w:t>
            </w:r>
          </w:p>
          <w:p w14:paraId="4168394E" w14:textId="4E1FDBF7" w:rsidR="00002A9C" w:rsidRPr="00633BDF" w:rsidRDefault="00002A9C" w:rsidP="006608D8">
            <w:pPr>
              <w:pStyle w:val="TableParagraph"/>
              <w:spacing w:before="4" w:line="235" w:lineRule="auto"/>
              <w:ind w:left="50"/>
              <w:jc w:val="center"/>
            </w:pPr>
            <w:r w:rsidRPr="00633BDF">
              <w:t>19</w:t>
            </w:r>
          </w:p>
          <w:p w14:paraId="566B3F8C" w14:textId="77777777" w:rsidR="00002A9C" w:rsidRPr="00633BDF" w:rsidRDefault="00002A9C" w:rsidP="006608D8">
            <w:pPr>
              <w:pStyle w:val="TableParagraph"/>
              <w:spacing w:before="1" w:line="214" w:lineRule="exact"/>
              <w:ind w:left="50"/>
              <w:jc w:val="center"/>
            </w:pPr>
            <w:r w:rsidRPr="00633BDF">
              <w:t>-</w:t>
            </w:r>
          </w:p>
        </w:tc>
        <w:tc>
          <w:tcPr>
            <w:tcW w:w="296" w:type="pct"/>
            <w:vAlign w:val="center"/>
          </w:tcPr>
          <w:p w14:paraId="246CB605" w14:textId="77777777" w:rsidR="00E973E1" w:rsidRDefault="00002A9C" w:rsidP="006608D8">
            <w:pPr>
              <w:pStyle w:val="TableParagraph"/>
              <w:ind w:left="50"/>
              <w:jc w:val="center"/>
              <w:rPr>
                <w:spacing w:val="1"/>
              </w:rPr>
            </w:pPr>
            <w:r w:rsidRPr="00633BDF">
              <w:t>-</w:t>
            </w:r>
            <w:r w:rsidRPr="00633BDF">
              <w:rPr>
                <w:spacing w:val="1"/>
              </w:rPr>
              <w:t xml:space="preserve"> </w:t>
            </w:r>
          </w:p>
          <w:p w14:paraId="6B71D25F" w14:textId="26FBC978" w:rsidR="00002A9C" w:rsidRPr="00633BDF" w:rsidRDefault="00002A9C" w:rsidP="006608D8">
            <w:pPr>
              <w:pStyle w:val="TableParagraph"/>
              <w:ind w:left="50"/>
              <w:jc w:val="center"/>
            </w:pPr>
            <w:r w:rsidRPr="00633BDF">
              <w:t>15</w:t>
            </w:r>
          </w:p>
          <w:p w14:paraId="08A071AA" w14:textId="77777777" w:rsidR="00002A9C" w:rsidRPr="00633BDF" w:rsidRDefault="00002A9C" w:rsidP="006608D8">
            <w:pPr>
              <w:pStyle w:val="TableParagraph"/>
              <w:spacing w:line="226" w:lineRule="exact"/>
              <w:ind w:left="50"/>
              <w:jc w:val="center"/>
            </w:pPr>
            <w:r w:rsidRPr="00633BDF">
              <w:t>28</w:t>
            </w:r>
          </w:p>
          <w:p w14:paraId="0E3530A5" w14:textId="77777777" w:rsidR="00002A9C" w:rsidRPr="00633BDF" w:rsidRDefault="00002A9C" w:rsidP="006608D8">
            <w:pPr>
              <w:pStyle w:val="TableParagraph"/>
              <w:spacing w:line="214" w:lineRule="exact"/>
              <w:ind w:left="50"/>
              <w:jc w:val="center"/>
            </w:pPr>
            <w:r w:rsidRPr="00633BDF">
              <w:t>2</w:t>
            </w:r>
          </w:p>
        </w:tc>
        <w:tc>
          <w:tcPr>
            <w:tcW w:w="339" w:type="pct"/>
            <w:vAlign w:val="center"/>
          </w:tcPr>
          <w:p w14:paraId="16B3FA2B" w14:textId="77777777" w:rsidR="00E973E1" w:rsidRDefault="00002A9C" w:rsidP="006608D8">
            <w:pPr>
              <w:pStyle w:val="TableParagraph"/>
              <w:ind w:left="50"/>
              <w:jc w:val="center"/>
              <w:rPr>
                <w:spacing w:val="1"/>
              </w:rPr>
            </w:pPr>
            <w:r w:rsidRPr="00633BDF">
              <w:t>-</w:t>
            </w:r>
            <w:r w:rsidRPr="00633BDF">
              <w:rPr>
                <w:spacing w:val="1"/>
              </w:rPr>
              <w:t xml:space="preserve"> </w:t>
            </w:r>
          </w:p>
          <w:p w14:paraId="2997F206" w14:textId="798FA4D8" w:rsidR="00002A9C" w:rsidRPr="00633BDF" w:rsidRDefault="00002A9C" w:rsidP="006608D8">
            <w:pPr>
              <w:pStyle w:val="TableParagraph"/>
              <w:ind w:left="50"/>
              <w:jc w:val="center"/>
            </w:pPr>
            <w:r w:rsidRPr="00633BDF">
              <w:t>12</w:t>
            </w:r>
          </w:p>
          <w:p w14:paraId="452C9FFA" w14:textId="77777777" w:rsidR="00002A9C" w:rsidRPr="00633BDF" w:rsidRDefault="00002A9C" w:rsidP="006608D8">
            <w:pPr>
              <w:pStyle w:val="TableParagraph"/>
              <w:spacing w:line="226" w:lineRule="exact"/>
              <w:ind w:left="50"/>
              <w:jc w:val="center"/>
            </w:pPr>
            <w:r w:rsidRPr="00633BDF">
              <w:t>22</w:t>
            </w:r>
          </w:p>
          <w:p w14:paraId="5C0224D1" w14:textId="77777777" w:rsidR="00002A9C" w:rsidRPr="00633BDF" w:rsidRDefault="00002A9C" w:rsidP="006608D8">
            <w:pPr>
              <w:pStyle w:val="TableParagraph"/>
              <w:spacing w:line="214" w:lineRule="exact"/>
              <w:ind w:left="50"/>
              <w:jc w:val="center"/>
            </w:pPr>
            <w:r w:rsidRPr="00633BDF">
              <w:t>1</w:t>
            </w:r>
          </w:p>
        </w:tc>
        <w:tc>
          <w:tcPr>
            <w:tcW w:w="300" w:type="pct"/>
            <w:vAlign w:val="center"/>
          </w:tcPr>
          <w:p w14:paraId="594B4E73" w14:textId="77777777" w:rsidR="00002A9C" w:rsidRPr="00633BDF" w:rsidRDefault="00002A9C" w:rsidP="006608D8">
            <w:pPr>
              <w:pStyle w:val="TableParagraph"/>
              <w:spacing w:line="226" w:lineRule="exact"/>
              <w:ind w:left="50"/>
              <w:jc w:val="center"/>
            </w:pPr>
            <w:r w:rsidRPr="00633BDF">
              <w:t>36</w:t>
            </w:r>
          </w:p>
          <w:p w14:paraId="390D7A87" w14:textId="77777777" w:rsidR="00002A9C" w:rsidRPr="00633BDF" w:rsidRDefault="00002A9C" w:rsidP="006608D8">
            <w:pPr>
              <w:pStyle w:val="TableParagraph"/>
              <w:spacing w:line="228" w:lineRule="exact"/>
              <w:ind w:left="50"/>
              <w:jc w:val="center"/>
            </w:pPr>
            <w:r w:rsidRPr="00633BDF">
              <w:t>112</w:t>
            </w:r>
          </w:p>
          <w:p w14:paraId="55226455" w14:textId="77777777" w:rsidR="00002A9C" w:rsidRPr="00633BDF" w:rsidRDefault="00002A9C" w:rsidP="006608D8">
            <w:pPr>
              <w:pStyle w:val="TableParagraph"/>
              <w:spacing w:line="228" w:lineRule="exact"/>
              <w:ind w:left="50"/>
              <w:jc w:val="center"/>
            </w:pPr>
            <w:r w:rsidRPr="00633BDF">
              <w:t>180</w:t>
            </w:r>
          </w:p>
          <w:p w14:paraId="2370022C" w14:textId="77777777" w:rsidR="00002A9C" w:rsidRPr="00633BDF" w:rsidRDefault="00002A9C" w:rsidP="006608D8">
            <w:pPr>
              <w:pStyle w:val="TableParagraph"/>
              <w:spacing w:before="1" w:line="214" w:lineRule="exact"/>
              <w:ind w:left="50"/>
              <w:jc w:val="center"/>
            </w:pPr>
            <w:r w:rsidRPr="00633BDF">
              <w:t>14</w:t>
            </w:r>
          </w:p>
        </w:tc>
        <w:tc>
          <w:tcPr>
            <w:tcW w:w="424" w:type="pct"/>
            <w:vAlign w:val="center"/>
          </w:tcPr>
          <w:p w14:paraId="1B101E0A" w14:textId="77777777" w:rsidR="00002A9C" w:rsidRPr="00633BDF" w:rsidRDefault="00002A9C" w:rsidP="006608D8">
            <w:pPr>
              <w:pStyle w:val="TableParagraph"/>
              <w:spacing w:line="226" w:lineRule="exact"/>
              <w:ind w:left="50"/>
              <w:jc w:val="center"/>
            </w:pPr>
            <w:r w:rsidRPr="00633BDF">
              <w:t>4.8</w:t>
            </w:r>
          </w:p>
          <w:p w14:paraId="545D271F" w14:textId="77777777" w:rsidR="00002A9C" w:rsidRPr="00633BDF" w:rsidRDefault="00002A9C" w:rsidP="006608D8">
            <w:pPr>
              <w:pStyle w:val="TableParagraph"/>
              <w:spacing w:line="228" w:lineRule="exact"/>
              <w:ind w:left="50"/>
              <w:jc w:val="center"/>
            </w:pPr>
            <w:r w:rsidRPr="00633BDF">
              <w:t>4.0</w:t>
            </w:r>
          </w:p>
          <w:p w14:paraId="14B2A0AA" w14:textId="77777777" w:rsidR="00002A9C" w:rsidRPr="00633BDF" w:rsidRDefault="00002A9C" w:rsidP="006608D8">
            <w:pPr>
              <w:pStyle w:val="TableParagraph"/>
              <w:spacing w:line="228" w:lineRule="exact"/>
              <w:ind w:left="50"/>
              <w:jc w:val="center"/>
            </w:pPr>
            <w:r w:rsidRPr="00633BDF">
              <w:t>3.5</w:t>
            </w:r>
          </w:p>
          <w:p w14:paraId="23CA496A" w14:textId="77777777" w:rsidR="00002A9C" w:rsidRPr="00633BDF" w:rsidRDefault="00002A9C" w:rsidP="006608D8">
            <w:pPr>
              <w:pStyle w:val="TableParagraph"/>
              <w:spacing w:before="1" w:line="214" w:lineRule="exact"/>
              <w:ind w:left="50"/>
              <w:jc w:val="center"/>
            </w:pPr>
            <w:r w:rsidRPr="00633BDF">
              <w:t>4.0</w:t>
            </w:r>
          </w:p>
        </w:tc>
      </w:tr>
      <w:tr w:rsidR="00A6153D" w:rsidRPr="00633BDF" w14:paraId="5AC9B2AF" w14:textId="77777777" w:rsidTr="00C12625">
        <w:trPr>
          <w:trHeight w:val="921"/>
        </w:trPr>
        <w:tc>
          <w:tcPr>
            <w:tcW w:w="255" w:type="pct"/>
          </w:tcPr>
          <w:p w14:paraId="1E6D6490" w14:textId="77777777" w:rsidR="00002A9C" w:rsidRPr="00633BDF" w:rsidRDefault="00002A9C" w:rsidP="002503C7">
            <w:pPr>
              <w:pStyle w:val="TableParagraph"/>
              <w:spacing w:line="226" w:lineRule="exact"/>
              <w:ind w:left="117"/>
            </w:pPr>
            <w:r w:rsidRPr="00633BDF">
              <w:t>9</w:t>
            </w:r>
          </w:p>
        </w:tc>
        <w:tc>
          <w:tcPr>
            <w:tcW w:w="1757" w:type="pct"/>
            <w:vAlign w:val="center"/>
          </w:tcPr>
          <w:p w14:paraId="65B7A36E" w14:textId="77777777" w:rsidR="00002A9C" w:rsidRPr="00633BDF" w:rsidRDefault="00002A9C" w:rsidP="00822762">
            <w:pPr>
              <w:pStyle w:val="TableParagraph"/>
              <w:ind w:left="119" w:right="104"/>
            </w:pPr>
            <w:r w:rsidRPr="00633BDF">
              <w:t>School-</w:t>
            </w:r>
            <w:r w:rsidRPr="00633BDF">
              <w:rPr>
                <w:spacing w:val="1"/>
              </w:rPr>
              <w:t xml:space="preserve"> </w:t>
            </w:r>
            <w:r w:rsidRPr="00633BDF">
              <w:t>based</w:t>
            </w:r>
            <w:r w:rsidRPr="00633BDF">
              <w:rPr>
                <w:spacing w:val="1"/>
              </w:rPr>
              <w:t xml:space="preserve"> </w:t>
            </w:r>
            <w:r w:rsidRPr="00633BDF">
              <w:t>management</w:t>
            </w:r>
            <w:r w:rsidRPr="00633BDF">
              <w:rPr>
                <w:spacing w:val="1"/>
              </w:rPr>
              <w:t xml:space="preserve"> </w:t>
            </w:r>
            <w:r w:rsidRPr="00633BDF">
              <w:t>committee</w:t>
            </w:r>
            <w:r w:rsidRPr="00633BDF">
              <w:rPr>
                <w:spacing w:val="1"/>
              </w:rPr>
              <w:t xml:space="preserve"> </w:t>
            </w:r>
            <w:r w:rsidRPr="00633BDF">
              <w:t>challenges</w:t>
            </w:r>
            <w:r w:rsidRPr="00633BDF">
              <w:rPr>
                <w:spacing w:val="1"/>
              </w:rPr>
              <w:t xml:space="preserve"> </w:t>
            </w:r>
            <w:r w:rsidRPr="00633BDF">
              <w:t>bad</w:t>
            </w:r>
            <w:r w:rsidRPr="00633BDF">
              <w:rPr>
                <w:spacing w:val="1"/>
              </w:rPr>
              <w:t xml:space="preserve"> </w:t>
            </w:r>
            <w:r w:rsidRPr="00633BDF">
              <w:t>management</w:t>
            </w:r>
            <w:r w:rsidRPr="00633BDF">
              <w:rPr>
                <w:spacing w:val="1"/>
              </w:rPr>
              <w:t xml:space="preserve"> </w:t>
            </w:r>
            <w:r w:rsidRPr="00633BDF">
              <w:t>by</w:t>
            </w:r>
            <w:r w:rsidRPr="00633BDF">
              <w:rPr>
                <w:spacing w:val="1"/>
              </w:rPr>
              <w:t xml:space="preserve"> </w:t>
            </w:r>
            <w:r w:rsidRPr="00633BDF">
              <w:t>making</w:t>
            </w:r>
            <w:r w:rsidRPr="00633BDF">
              <w:rPr>
                <w:spacing w:val="-47"/>
              </w:rPr>
              <w:t xml:space="preserve"> </w:t>
            </w:r>
            <w:r w:rsidRPr="00633BDF">
              <w:t>accountable</w:t>
            </w:r>
            <w:r w:rsidRPr="00633BDF">
              <w:rPr>
                <w:spacing w:val="-3"/>
              </w:rPr>
              <w:t xml:space="preserve"> </w:t>
            </w:r>
            <w:r w:rsidRPr="00633BDF">
              <w:t>for</w:t>
            </w:r>
            <w:r w:rsidRPr="00633BDF">
              <w:rPr>
                <w:spacing w:val="6"/>
              </w:rPr>
              <w:t xml:space="preserve"> </w:t>
            </w:r>
            <w:r w:rsidRPr="00633BDF">
              <w:t>poor</w:t>
            </w:r>
            <w:r w:rsidRPr="00633BDF">
              <w:rPr>
                <w:spacing w:val="6"/>
              </w:rPr>
              <w:t xml:space="preserve"> </w:t>
            </w:r>
            <w:r w:rsidRPr="00633BDF">
              <w:t>performance</w:t>
            </w:r>
          </w:p>
        </w:tc>
        <w:tc>
          <w:tcPr>
            <w:tcW w:w="767" w:type="pct"/>
            <w:vAlign w:val="center"/>
          </w:tcPr>
          <w:p w14:paraId="510598DD"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5EC63152" w14:textId="77777777" w:rsidR="00002A9C" w:rsidRPr="00633BDF" w:rsidRDefault="00002A9C" w:rsidP="002503C7">
            <w:pPr>
              <w:pStyle w:val="TableParagraph"/>
              <w:spacing w:line="214" w:lineRule="exact"/>
              <w:ind w:left="104"/>
            </w:pPr>
            <w:r w:rsidRPr="00633BDF">
              <w:t>Supervisor</w:t>
            </w:r>
          </w:p>
        </w:tc>
        <w:tc>
          <w:tcPr>
            <w:tcW w:w="269" w:type="pct"/>
            <w:vAlign w:val="center"/>
          </w:tcPr>
          <w:p w14:paraId="745F0B3A" w14:textId="77777777" w:rsidR="00002A9C" w:rsidRPr="00633BDF" w:rsidRDefault="00002A9C" w:rsidP="006608D8">
            <w:pPr>
              <w:pStyle w:val="TableParagraph"/>
              <w:spacing w:line="226" w:lineRule="exact"/>
              <w:ind w:left="50"/>
              <w:jc w:val="center"/>
            </w:pPr>
            <w:r w:rsidRPr="00633BDF">
              <w:t>20</w:t>
            </w:r>
          </w:p>
          <w:p w14:paraId="7D3E943F" w14:textId="77777777" w:rsidR="00002A9C" w:rsidRPr="00633BDF" w:rsidRDefault="00002A9C" w:rsidP="006608D8">
            <w:pPr>
              <w:pStyle w:val="TableParagraph"/>
              <w:ind w:left="50"/>
              <w:jc w:val="center"/>
            </w:pPr>
            <w:r w:rsidRPr="00633BDF">
              <w:t>52</w:t>
            </w:r>
          </w:p>
          <w:p w14:paraId="64CA2F8B" w14:textId="77777777" w:rsidR="00002A9C" w:rsidRPr="00633BDF" w:rsidRDefault="00002A9C" w:rsidP="006608D8">
            <w:pPr>
              <w:pStyle w:val="TableParagraph"/>
              <w:spacing w:before="1"/>
              <w:ind w:left="50"/>
              <w:jc w:val="center"/>
            </w:pPr>
            <w:r w:rsidRPr="00633BDF">
              <w:t>40</w:t>
            </w:r>
          </w:p>
          <w:p w14:paraId="3B8ECEAC" w14:textId="77777777" w:rsidR="00002A9C" w:rsidRPr="00633BDF" w:rsidRDefault="00002A9C" w:rsidP="006608D8">
            <w:pPr>
              <w:pStyle w:val="TableParagraph"/>
              <w:spacing w:line="214" w:lineRule="exact"/>
              <w:ind w:left="50"/>
              <w:jc w:val="center"/>
            </w:pPr>
            <w:r w:rsidRPr="00633BDF">
              <w:t>2</w:t>
            </w:r>
          </w:p>
        </w:tc>
        <w:tc>
          <w:tcPr>
            <w:tcW w:w="313" w:type="pct"/>
            <w:vAlign w:val="center"/>
          </w:tcPr>
          <w:p w14:paraId="709B7AE4" w14:textId="77777777" w:rsidR="00002A9C" w:rsidRPr="00633BDF" w:rsidRDefault="00002A9C" w:rsidP="006608D8">
            <w:pPr>
              <w:pStyle w:val="TableParagraph"/>
              <w:spacing w:line="226" w:lineRule="exact"/>
              <w:ind w:left="50"/>
              <w:jc w:val="center"/>
            </w:pPr>
            <w:r w:rsidRPr="00633BDF">
              <w:t>6</w:t>
            </w:r>
          </w:p>
          <w:p w14:paraId="17C677F0" w14:textId="77777777" w:rsidR="00002A9C" w:rsidRPr="00633BDF" w:rsidRDefault="00002A9C" w:rsidP="006608D8">
            <w:pPr>
              <w:pStyle w:val="TableParagraph"/>
              <w:ind w:left="50"/>
              <w:jc w:val="center"/>
            </w:pPr>
            <w:r w:rsidRPr="00633BDF">
              <w:t>19</w:t>
            </w:r>
          </w:p>
          <w:p w14:paraId="33F3F673" w14:textId="77777777" w:rsidR="00002A9C" w:rsidRPr="00633BDF" w:rsidRDefault="00002A9C" w:rsidP="006608D8">
            <w:pPr>
              <w:pStyle w:val="TableParagraph"/>
              <w:spacing w:before="1"/>
              <w:ind w:left="50"/>
              <w:jc w:val="center"/>
            </w:pPr>
            <w:r w:rsidRPr="00633BDF">
              <w:t>84</w:t>
            </w:r>
          </w:p>
          <w:p w14:paraId="31425F76" w14:textId="77777777" w:rsidR="00002A9C" w:rsidRPr="00633BDF" w:rsidRDefault="00002A9C" w:rsidP="006608D8">
            <w:pPr>
              <w:pStyle w:val="TableParagraph"/>
              <w:spacing w:line="214" w:lineRule="exact"/>
              <w:ind w:left="50"/>
              <w:jc w:val="center"/>
            </w:pPr>
            <w:r w:rsidRPr="00633BDF">
              <w:t>6</w:t>
            </w:r>
          </w:p>
        </w:tc>
        <w:tc>
          <w:tcPr>
            <w:tcW w:w="279" w:type="pct"/>
            <w:vAlign w:val="center"/>
          </w:tcPr>
          <w:p w14:paraId="5A5508DC" w14:textId="77777777" w:rsidR="00002A9C" w:rsidRPr="00633BDF" w:rsidRDefault="00002A9C" w:rsidP="006608D8">
            <w:pPr>
              <w:pStyle w:val="TableParagraph"/>
              <w:spacing w:line="226" w:lineRule="exact"/>
              <w:ind w:left="50"/>
              <w:jc w:val="center"/>
            </w:pPr>
            <w:r w:rsidRPr="00633BDF">
              <w:t>-</w:t>
            </w:r>
          </w:p>
          <w:p w14:paraId="0B41B558" w14:textId="77777777" w:rsidR="00002A9C" w:rsidRPr="00633BDF" w:rsidRDefault="00002A9C" w:rsidP="006608D8">
            <w:pPr>
              <w:pStyle w:val="TableParagraph"/>
              <w:ind w:left="50"/>
              <w:jc w:val="center"/>
            </w:pPr>
            <w:r w:rsidRPr="00633BDF">
              <w:t>-</w:t>
            </w:r>
          </w:p>
          <w:p w14:paraId="6D075A4B" w14:textId="77777777" w:rsidR="00E973E1" w:rsidRDefault="00002A9C" w:rsidP="006608D8">
            <w:pPr>
              <w:pStyle w:val="TableParagraph"/>
              <w:spacing w:line="230" w:lineRule="atLeast"/>
              <w:ind w:left="50"/>
              <w:jc w:val="center"/>
              <w:rPr>
                <w:spacing w:val="-47"/>
              </w:rPr>
            </w:pPr>
            <w:r w:rsidRPr="00633BDF">
              <w:t>-</w:t>
            </w:r>
            <w:r w:rsidRPr="00633BDF">
              <w:rPr>
                <w:spacing w:val="-47"/>
              </w:rPr>
              <w:t xml:space="preserve"> </w:t>
            </w:r>
          </w:p>
          <w:p w14:paraId="72D6A724" w14:textId="4DB9D403" w:rsidR="00002A9C" w:rsidRPr="00633BDF" w:rsidRDefault="00002A9C" w:rsidP="006608D8">
            <w:pPr>
              <w:pStyle w:val="TableParagraph"/>
              <w:spacing w:line="230" w:lineRule="atLeast"/>
              <w:ind w:left="50"/>
              <w:jc w:val="center"/>
            </w:pPr>
            <w:r w:rsidRPr="00633BDF">
              <w:t>3</w:t>
            </w:r>
          </w:p>
        </w:tc>
        <w:tc>
          <w:tcPr>
            <w:tcW w:w="296" w:type="pct"/>
            <w:vAlign w:val="center"/>
          </w:tcPr>
          <w:p w14:paraId="2FD6F66E" w14:textId="77777777" w:rsidR="00002A9C" w:rsidRPr="00633BDF" w:rsidRDefault="00002A9C" w:rsidP="006608D8">
            <w:pPr>
              <w:pStyle w:val="TableParagraph"/>
              <w:spacing w:line="226" w:lineRule="exact"/>
              <w:ind w:left="50"/>
              <w:jc w:val="center"/>
            </w:pPr>
            <w:r w:rsidRPr="00633BDF">
              <w:t>6</w:t>
            </w:r>
          </w:p>
          <w:p w14:paraId="64B8B898" w14:textId="77777777" w:rsidR="00002A9C" w:rsidRPr="00633BDF" w:rsidRDefault="00002A9C" w:rsidP="006608D8">
            <w:pPr>
              <w:pStyle w:val="TableParagraph"/>
              <w:ind w:left="50"/>
              <w:jc w:val="center"/>
            </w:pPr>
            <w:r w:rsidRPr="00633BDF">
              <w:t>25</w:t>
            </w:r>
          </w:p>
          <w:p w14:paraId="1D8E88DF" w14:textId="77777777" w:rsidR="00002A9C" w:rsidRPr="00633BDF" w:rsidRDefault="00002A9C" w:rsidP="006608D8">
            <w:pPr>
              <w:pStyle w:val="TableParagraph"/>
              <w:spacing w:before="1"/>
              <w:ind w:left="50"/>
              <w:jc w:val="center"/>
            </w:pPr>
            <w:r w:rsidRPr="00633BDF">
              <w:t>36</w:t>
            </w:r>
          </w:p>
          <w:p w14:paraId="00258AD6" w14:textId="77777777" w:rsidR="00002A9C" w:rsidRPr="00633BDF" w:rsidRDefault="00002A9C" w:rsidP="006608D8">
            <w:pPr>
              <w:pStyle w:val="TableParagraph"/>
              <w:spacing w:line="214" w:lineRule="exact"/>
              <w:ind w:left="50"/>
              <w:jc w:val="center"/>
            </w:pPr>
            <w:r w:rsidRPr="00633BDF">
              <w:t>3</w:t>
            </w:r>
          </w:p>
        </w:tc>
        <w:tc>
          <w:tcPr>
            <w:tcW w:w="339" w:type="pct"/>
            <w:vAlign w:val="center"/>
          </w:tcPr>
          <w:p w14:paraId="3B4BF395" w14:textId="77777777" w:rsidR="00002A9C" w:rsidRPr="00633BDF" w:rsidRDefault="00002A9C" w:rsidP="006608D8">
            <w:pPr>
              <w:pStyle w:val="TableParagraph"/>
              <w:spacing w:line="226" w:lineRule="exact"/>
              <w:ind w:left="50"/>
              <w:jc w:val="center"/>
            </w:pPr>
            <w:r w:rsidRPr="00633BDF">
              <w:t>4</w:t>
            </w:r>
          </w:p>
          <w:p w14:paraId="6BCC6BAD" w14:textId="77777777" w:rsidR="00002A9C" w:rsidRPr="00633BDF" w:rsidRDefault="00002A9C" w:rsidP="006608D8">
            <w:pPr>
              <w:pStyle w:val="TableParagraph"/>
              <w:ind w:left="50"/>
              <w:jc w:val="center"/>
            </w:pPr>
            <w:r w:rsidRPr="00633BDF">
              <w:t>16</w:t>
            </w:r>
          </w:p>
          <w:p w14:paraId="1C4BBE31" w14:textId="77777777" w:rsidR="00002A9C" w:rsidRPr="00633BDF" w:rsidRDefault="00002A9C" w:rsidP="006608D8">
            <w:pPr>
              <w:pStyle w:val="TableParagraph"/>
              <w:spacing w:before="1"/>
              <w:ind w:left="50"/>
              <w:jc w:val="center"/>
            </w:pPr>
            <w:r w:rsidRPr="00633BDF">
              <w:t>20</w:t>
            </w:r>
          </w:p>
          <w:p w14:paraId="20CC1879" w14:textId="77777777" w:rsidR="00002A9C" w:rsidRPr="00633BDF" w:rsidRDefault="00002A9C" w:rsidP="006608D8">
            <w:pPr>
              <w:pStyle w:val="TableParagraph"/>
              <w:spacing w:line="214" w:lineRule="exact"/>
              <w:ind w:left="50"/>
              <w:jc w:val="center"/>
            </w:pPr>
            <w:r w:rsidRPr="00633BDF">
              <w:t>-</w:t>
            </w:r>
          </w:p>
        </w:tc>
        <w:tc>
          <w:tcPr>
            <w:tcW w:w="300" w:type="pct"/>
            <w:vAlign w:val="center"/>
          </w:tcPr>
          <w:p w14:paraId="50D3960C" w14:textId="77777777" w:rsidR="00002A9C" w:rsidRPr="00633BDF" w:rsidRDefault="00002A9C" w:rsidP="006608D8">
            <w:pPr>
              <w:pStyle w:val="TableParagraph"/>
              <w:spacing w:line="226" w:lineRule="exact"/>
              <w:ind w:left="50"/>
              <w:jc w:val="center"/>
            </w:pPr>
            <w:r w:rsidRPr="00633BDF">
              <w:t>36</w:t>
            </w:r>
          </w:p>
          <w:p w14:paraId="60303E1F" w14:textId="77777777" w:rsidR="00002A9C" w:rsidRPr="00633BDF" w:rsidRDefault="00002A9C" w:rsidP="006608D8">
            <w:pPr>
              <w:pStyle w:val="TableParagraph"/>
              <w:ind w:left="50"/>
              <w:jc w:val="center"/>
            </w:pPr>
            <w:r w:rsidRPr="00633BDF">
              <w:t>112</w:t>
            </w:r>
          </w:p>
          <w:p w14:paraId="35CC1D74" w14:textId="77777777" w:rsidR="00002A9C" w:rsidRPr="00633BDF" w:rsidRDefault="00002A9C" w:rsidP="006608D8">
            <w:pPr>
              <w:pStyle w:val="TableParagraph"/>
              <w:spacing w:before="1"/>
              <w:ind w:left="50"/>
              <w:jc w:val="center"/>
            </w:pPr>
            <w:r w:rsidRPr="00633BDF">
              <w:t>180</w:t>
            </w:r>
          </w:p>
          <w:p w14:paraId="7292BE15" w14:textId="77777777" w:rsidR="00002A9C" w:rsidRPr="00633BDF" w:rsidRDefault="00002A9C" w:rsidP="006608D8">
            <w:pPr>
              <w:pStyle w:val="TableParagraph"/>
              <w:spacing w:line="214" w:lineRule="exact"/>
              <w:ind w:left="50"/>
              <w:jc w:val="center"/>
            </w:pPr>
            <w:r w:rsidRPr="00633BDF">
              <w:t>14</w:t>
            </w:r>
          </w:p>
        </w:tc>
        <w:tc>
          <w:tcPr>
            <w:tcW w:w="424" w:type="pct"/>
            <w:vAlign w:val="center"/>
          </w:tcPr>
          <w:p w14:paraId="02932EC2" w14:textId="77777777" w:rsidR="00002A9C" w:rsidRPr="00633BDF" w:rsidRDefault="00002A9C" w:rsidP="006608D8">
            <w:pPr>
              <w:pStyle w:val="TableParagraph"/>
              <w:spacing w:line="226" w:lineRule="exact"/>
              <w:ind w:left="50"/>
              <w:jc w:val="center"/>
            </w:pPr>
            <w:r w:rsidRPr="00633BDF">
              <w:t>4.1</w:t>
            </w:r>
          </w:p>
          <w:p w14:paraId="63757728" w14:textId="77777777" w:rsidR="00002A9C" w:rsidRPr="00633BDF" w:rsidRDefault="00002A9C" w:rsidP="006608D8">
            <w:pPr>
              <w:pStyle w:val="TableParagraph"/>
              <w:ind w:left="50"/>
              <w:jc w:val="center"/>
            </w:pPr>
            <w:r w:rsidRPr="00633BDF">
              <w:t>3.6</w:t>
            </w:r>
          </w:p>
          <w:p w14:paraId="2C691998" w14:textId="77777777" w:rsidR="00002A9C" w:rsidRPr="00633BDF" w:rsidRDefault="00002A9C" w:rsidP="006608D8">
            <w:pPr>
              <w:pStyle w:val="TableParagraph"/>
              <w:spacing w:before="1"/>
              <w:ind w:left="50"/>
              <w:jc w:val="center"/>
            </w:pPr>
            <w:r w:rsidRPr="00633BDF">
              <w:t>3.5</w:t>
            </w:r>
          </w:p>
          <w:p w14:paraId="5707A174" w14:textId="77777777" w:rsidR="00002A9C" w:rsidRPr="00633BDF" w:rsidRDefault="00002A9C" w:rsidP="006608D8">
            <w:pPr>
              <w:pStyle w:val="TableParagraph"/>
              <w:spacing w:line="214" w:lineRule="exact"/>
              <w:ind w:left="50"/>
              <w:jc w:val="center"/>
            </w:pPr>
            <w:r w:rsidRPr="00633BDF">
              <w:t>4.0</w:t>
            </w:r>
          </w:p>
        </w:tc>
      </w:tr>
      <w:tr w:rsidR="00A6153D" w:rsidRPr="00633BDF" w14:paraId="6C6D5117" w14:textId="77777777" w:rsidTr="00C12625">
        <w:trPr>
          <w:trHeight w:val="927"/>
        </w:trPr>
        <w:tc>
          <w:tcPr>
            <w:tcW w:w="255" w:type="pct"/>
            <w:tcBorders>
              <w:bottom w:val="single" w:sz="4" w:space="0" w:color="000000"/>
            </w:tcBorders>
          </w:tcPr>
          <w:p w14:paraId="06D8D1B9" w14:textId="77777777" w:rsidR="00002A9C" w:rsidRPr="00633BDF" w:rsidRDefault="00002A9C" w:rsidP="002503C7">
            <w:pPr>
              <w:pStyle w:val="TableParagraph"/>
              <w:spacing w:line="226" w:lineRule="exact"/>
              <w:ind w:left="117"/>
            </w:pPr>
            <w:r w:rsidRPr="00633BDF">
              <w:t>10</w:t>
            </w:r>
          </w:p>
        </w:tc>
        <w:tc>
          <w:tcPr>
            <w:tcW w:w="1757" w:type="pct"/>
            <w:tcBorders>
              <w:bottom w:val="single" w:sz="4" w:space="0" w:color="000000"/>
            </w:tcBorders>
            <w:vAlign w:val="center"/>
          </w:tcPr>
          <w:p w14:paraId="46F25A22" w14:textId="77777777" w:rsidR="00002A9C" w:rsidRPr="00633BDF" w:rsidRDefault="00002A9C" w:rsidP="00822762">
            <w:pPr>
              <w:pStyle w:val="TableParagraph"/>
              <w:ind w:left="119" w:right="108"/>
            </w:pPr>
            <w:r w:rsidRPr="00633BDF">
              <w:t>School-</w:t>
            </w:r>
            <w:r w:rsidRPr="00633BDF">
              <w:rPr>
                <w:spacing w:val="1"/>
              </w:rPr>
              <w:t xml:space="preserve"> </w:t>
            </w:r>
            <w:r w:rsidRPr="00633BDF">
              <w:t>based</w:t>
            </w:r>
            <w:r w:rsidRPr="00633BDF">
              <w:rPr>
                <w:spacing w:val="1"/>
              </w:rPr>
              <w:t xml:space="preserve"> </w:t>
            </w:r>
            <w:r w:rsidRPr="00633BDF">
              <w:t>management</w:t>
            </w:r>
            <w:r w:rsidRPr="00633BDF">
              <w:rPr>
                <w:spacing w:val="1"/>
              </w:rPr>
              <w:t xml:space="preserve"> </w:t>
            </w:r>
            <w:r w:rsidRPr="00633BDF">
              <w:t>committee</w:t>
            </w:r>
            <w:r w:rsidRPr="00633BDF">
              <w:rPr>
                <w:spacing w:val="1"/>
              </w:rPr>
              <w:t xml:space="preserve"> </w:t>
            </w:r>
            <w:r w:rsidRPr="00633BDF">
              <w:t>motivates staff and pupils by praising and</w:t>
            </w:r>
            <w:r w:rsidRPr="00633BDF">
              <w:rPr>
                <w:spacing w:val="-47"/>
              </w:rPr>
              <w:t xml:space="preserve"> </w:t>
            </w:r>
            <w:r w:rsidRPr="00633BDF">
              <w:t>recognition</w:t>
            </w:r>
            <w:r w:rsidRPr="00633BDF">
              <w:rPr>
                <w:spacing w:val="44"/>
              </w:rPr>
              <w:t xml:space="preserve"> </w:t>
            </w:r>
            <w:r w:rsidRPr="00633BDF">
              <w:t>e.g.</w:t>
            </w:r>
            <w:r w:rsidRPr="00633BDF">
              <w:rPr>
                <w:spacing w:val="38"/>
              </w:rPr>
              <w:t xml:space="preserve"> </w:t>
            </w:r>
            <w:r w:rsidRPr="00633BDF">
              <w:t>reward</w:t>
            </w:r>
            <w:r w:rsidRPr="00633BDF">
              <w:rPr>
                <w:spacing w:val="39"/>
              </w:rPr>
              <w:t xml:space="preserve"> </w:t>
            </w:r>
            <w:r w:rsidRPr="00633BDF">
              <w:t>for</w:t>
            </w:r>
            <w:r w:rsidRPr="00633BDF">
              <w:rPr>
                <w:spacing w:val="49"/>
              </w:rPr>
              <w:t xml:space="preserve"> </w:t>
            </w:r>
            <w:r w:rsidRPr="00633BDF">
              <w:t>good</w:t>
            </w:r>
          </w:p>
          <w:p w14:paraId="5A789F78" w14:textId="77777777" w:rsidR="00002A9C" w:rsidRPr="00633BDF" w:rsidRDefault="00002A9C" w:rsidP="00822762">
            <w:pPr>
              <w:pStyle w:val="TableParagraph"/>
              <w:spacing w:line="219" w:lineRule="exact"/>
              <w:ind w:left="119"/>
            </w:pPr>
            <w:r w:rsidRPr="00633BDF">
              <w:t>performance</w:t>
            </w:r>
          </w:p>
        </w:tc>
        <w:tc>
          <w:tcPr>
            <w:tcW w:w="767" w:type="pct"/>
            <w:tcBorders>
              <w:bottom w:val="single" w:sz="4" w:space="0" w:color="000000"/>
            </w:tcBorders>
            <w:vAlign w:val="center"/>
          </w:tcPr>
          <w:p w14:paraId="608AA59E" w14:textId="77777777" w:rsidR="00002A9C" w:rsidRPr="00633BDF" w:rsidRDefault="00002A9C" w:rsidP="002503C7">
            <w:pPr>
              <w:pStyle w:val="TableParagraph"/>
              <w:ind w:left="104" w:right="96"/>
            </w:pPr>
            <w:r w:rsidRPr="00633BDF">
              <w:t>Principals</w:t>
            </w:r>
            <w:r w:rsidRPr="00633BDF">
              <w:rPr>
                <w:spacing w:val="-47"/>
              </w:rPr>
              <w:t xml:space="preserve"> </w:t>
            </w:r>
            <w:r w:rsidRPr="00633BDF">
              <w:t>Teachers</w:t>
            </w:r>
            <w:r w:rsidRPr="00633BDF">
              <w:rPr>
                <w:spacing w:val="1"/>
              </w:rPr>
              <w:t xml:space="preserve"> </w:t>
            </w:r>
            <w:r w:rsidRPr="00633BDF">
              <w:t>SBMC</w:t>
            </w:r>
          </w:p>
          <w:p w14:paraId="4200953C" w14:textId="77777777" w:rsidR="00002A9C" w:rsidRPr="00633BDF" w:rsidRDefault="00002A9C" w:rsidP="002503C7">
            <w:pPr>
              <w:pStyle w:val="TableParagraph"/>
              <w:spacing w:line="219" w:lineRule="exact"/>
              <w:ind w:left="104"/>
            </w:pPr>
            <w:r w:rsidRPr="00633BDF">
              <w:t>Supervisor</w:t>
            </w:r>
          </w:p>
        </w:tc>
        <w:tc>
          <w:tcPr>
            <w:tcW w:w="269" w:type="pct"/>
            <w:tcBorders>
              <w:bottom w:val="single" w:sz="4" w:space="0" w:color="000000"/>
            </w:tcBorders>
            <w:vAlign w:val="center"/>
          </w:tcPr>
          <w:p w14:paraId="2B69FBC9" w14:textId="77777777" w:rsidR="00002A9C" w:rsidRPr="00633BDF" w:rsidRDefault="00002A9C" w:rsidP="006608D8">
            <w:pPr>
              <w:pStyle w:val="TableParagraph"/>
              <w:spacing w:line="226" w:lineRule="exact"/>
              <w:ind w:left="50"/>
              <w:jc w:val="center"/>
            </w:pPr>
            <w:r w:rsidRPr="00633BDF">
              <w:t>12</w:t>
            </w:r>
          </w:p>
          <w:p w14:paraId="1BED1175" w14:textId="77777777" w:rsidR="00002A9C" w:rsidRPr="00633BDF" w:rsidRDefault="00002A9C" w:rsidP="006608D8">
            <w:pPr>
              <w:pStyle w:val="TableParagraph"/>
              <w:ind w:left="50"/>
              <w:jc w:val="center"/>
            </w:pPr>
            <w:r w:rsidRPr="00633BDF">
              <w:t>63</w:t>
            </w:r>
          </w:p>
          <w:p w14:paraId="70C37B42" w14:textId="77777777" w:rsidR="00002A9C" w:rsidRPr="00633BDF" w:rsidRDefault="00002A9C" w:rsidP="006608D8">
            <w:pPr>
              <w:pStyle w:val="TableParagraph"/>
              <w:spacing w:before="1"/>
              <w:ind w:left="50"/>
              <w:jc w:val="center"/>
            </w:pPr>
            <w:r w:rsidRPr="00633BDF">
              <w:t>45</w:t>
            </w:r>
          </w:p>
          <w:p w14:paraId="165C974E" w14:textId="77777777" w:rsidR="00002A9C" w:rsidRPr="00633BDF" w:rsidRDefault="00002A9C" w:rsidP="006608D8">
            <w:pPr>
              <w:pStyle w:val="TableParagraph"/>
              <w:spacing w:line="219" w:lineRule="exact"/>
              <w:ind w:left="50"/>
              <w:jc w:val="center"/>
            </w:pPr>
            <w:r w:rsidRPr="00633BDF">
              <w:t>4</w:t>
            </w:r>
          </w:p>
        </w:tc>
        <w:tc>
          <w:tcPr>
            <w:tcW w:w="313" w:type="pct"/>
            <w:tcBorders>
              <w:bottom w:val="single" w:sz="4" w:space="0" w:color="000000"/>
            </w:tcBorders>
            <w:vAlign w:val="center"/>
          </w:tcPr>
          <w:p w14:paraId="7925366B" w14:textId="77777777" w:rsidR="00002A9C" w:rsidRPr="00633BDF" w:rsidRDefault="00002A9C" w:rsidP="006608D8">
            <w:pPr>
              <w:pStyle w:val="TableParagraph"/>
              <w:spacing w:line="226" w:lineRule="exact"/>
              <w:ind w:left="50"/>
              <w:jc w:val="center"/>
            </w:pPr>
            <w:r w:rsidRPr="00633BDF">
              <w:t>18</w:t>
            </w:r>
          </w:p>
          <w:p w14:paraId="23A591B9" w14:textId="77777777" w:rsidR="00002A9C" w:rsidRPr="00633BDF" w:rsidRDefault="00002A9C" w:rsidP="006608D8">
            <w:pPr>
              <w:pStyle w:val="TableParagraph"/>
              <w:ind w:left="50"/>
              <w:jc w:val="center"/>
            </w:pPr>
            <w:r w:rsidRPr="00633BDF">
              <w:t>27</w:t>
            </w:r>
          </w:p>
          <w:p w14:paraId="21D41A96" w14:textId="77777777" w:rsidR="00002A9C" w:rsidRPr="00633BDF" w:rsidRDefault="00002A9C" w:rsidP="006608D8">
            <w:pPr>
              <w:pStyle w:val="TableParagraph"/>
              <w:spacing w:before="1"/>
              <w:ind w:left="50"/>
              <w:jc w:val="center"/>
            </w:pPr>
            <w:r w:rsidRPr="00633BDF">
              <w:t>86</w:t>
            </w:r>
          </w:p>
          <w:p w14:paraId="610C9EB1" w14:textId="77777777" w:rsidR="00002A9C" w:rsidRPr="00633BDF" w:rsidRDefault="00002A9C" w:rsidP="006608D8">
            <w:pPr>
              <w:pStyle w:val="TableParagraph"/>
              <w:spacing w:line="219" w:lineRule="exact"/>
              <w:ind w:left="50"/>
              <w:jc w:val="center"/>
            </w:pPr>
            <w:r w:rsidRPr="00633BDF">
              <w:t>7</w:t>
            </w:r>
          </w:p>
        </w:tc>
        <w:tc>
          <w:tcPr>
            <w:tcW w:w="279" w:type="pct"/>
            <w:tcBorders>
              <w:bottom w:val="single" w:sz="4" w:space="0" w:color="000000"/>
            </w:tcBorders>
            <w:vAlign w:val="center"/>
          </w:tcPr>
          <w:p w14:paraId="3C30E0F7" w14:textId="77777777" w:rsidR="00002A9C" w:rsidRPr="00633BDF" w:rsidRDefault="00002A9C" w:rsidP="006608D8">
            <w:pPr>
              <w:pStyle w:val="TableParagraph"/>
              <w:spacing w:line="226" w:lineRule="exact"/>
              <w:ind w:left="50"/>
              <w:jc w:val="center"/>
            </w:pPr>
            <w:r w:rsidRPr="00633BDF">
              <w:t>-</w:t>
            </w:r>
          </w:p>
          <w:p w14:paraId="1C85A28E" w14:textId="77777777" w:rsidR="00E973E1" w:rsidRDefault="00002A9C" w:rsidP="006608D8">
            <w:pPr>
              <w:pStyle w:val="TableParagraph"/>
              <w:ind w:left="50"/>
              <w:jc w:val="center"/>
              <w:rPr>
                <w:spacing w:val="1"/>
              </w:rPr>
            </w:pPr>
            <w:r w:rsidRPr="00633BDF">
              <w:t>-</w:t>
            </w:r>
            <w:r w:rsidRPr="00633BDF">
              <w:rPr>
                <w:spacing w:val="1"/>
              </w:rPr>
              <w:t xml:space="preserve"> </w:t>
            </w:r>
          </w:p>
          <w:p w14:paraId="3A333674" w14:textId="24639CDD" w:rsidR="00002A9C" w:rsidRPr="00633BDF" w:rsidRDefault="00002A9C" w:rsidP="006608D8">
            <w:pPr>
              <w:pStyle w:val="TableParagraph"/>
              <w:ind w:left="50"/>
              <w:jc w:val="center"/>
            </w:pPr>
            <w:r w:rsidRPr="00633BDF">
              <w:t>10</w:t>
            </w:r>
          </w:p>
          <w:p w14:paraId="59BCC7FF" w14:textId="77777777" w:rsidR="00002A9C" w:rsidRPr="00633BDF" w:rsidRDefault="00002A9C" w:rsidP="006608D8">
            <w:pPr>
              <w:pStyle w:val="TableParagraph"/>
              <w:spacing w:before="1" w:line="219" w:lineRule="exact"/>
              <w:ind w:left="50"/>
              <w:jc w:val="center"/>
            </w:pPr>
            <w:r w:rsidRPr="00633BDF">
              <w:t>-</w:t>
            </w:r>
          </w:p>
        </w:tc>
        <w:tc>
          <w:tcPr>
            <w:tcW w:w="296" w:type="pct"/>
            <w:tcBorders>
              <w:bottom w:val="single" w:sz="4" w:space="0" w:color="000000"/>
            </w:tcBorders>
            <w:vAlign w:val="center"/>
          </w:tcPr>
          <w:p w14:paraId="3A5162E5" w14:textId="77777777" w:rsidR="00002A9C" w:rsidRPr="00633BDF" w:rsidRDefault="00002A9C" w:rsidP="006608D8">
            <w:pPr>
              <w:pStyle w:val="TableParagraph"/>
              <w:spacing w:line="226" w:lineRule="exact"/>
              <w:ind w:left="50"/>
              <w:jc w:val="center"/>
            </w:pPr>
            <w:r w:rsidRPr="00633BDF">
              <w:t>4</w:t>
            </w:r>
          </w:p>
          <w:p w14:paraId="5F4BBC30" w14:textId="77777777" w:rsidR="00002A9C" w:rsidRPr="00633BDF" w:rsidRDefault="00002A9C" w:rsidP="006608D8">
            <w:pPr>
              <w:pStyle w:val="TableParagraph"/>
              <w:ind w:left="50"/>
              <w:jc w:val="center"/>
            </w:pPr>
            <w:r w:rsidRPr="00633BDF">
              <w:t>10</w:t>
            </w:r>
          </w:p>
          <w:p w14:paraId="777F64D6" w14:textId="77777777" w:rsidR="00002A9C" w:rsidRPr="00633BDF" w:rsidRDefault="00002A9C" w:rsidP="006608D8">
            <w:pPr>
              <w:pStyle w:val="TableParagraph"/>
              <w:spacing w:before="1"/>
              <w:ind w:left="50"/>
              <w:jc w:val="center"/>
            </w:pPr>
            <w:r w:rsidRPr="00633BDF">
              <w:t>19</w:t>
            </w:r>
          </w:p>
          <w:p w14:paraId="6D4C590E" w14:textId="77777777" w:rsidR="00002A9C" w:rsidRPr="00633BDF" w:rsidRDefault="00002A9C" w:rsidP="006608D8">
            <w:pPr>
              <w:pStyle w:val="TableParagraph"/>
              <w:spacing w:line="219" w:lineRule="exact"/>
              <w:ind w:left="50"/>
              <w:jc w:val="center"/>
            </w:pPr>
            <w:r w:rsidRPr="00633BDF">
              <w:t>2</w:t>
            </w:r>
          </w:p>
        </w:tc>
        <w:tc>
          <w:tcPr>
            <w:tcW w:w="339" w:type="pct"/>
            <w:tcBorders>
              <w:bottom w:val="single" w:sz="4" w:space="0" w:color="000000"/>
            </w:tcBorders>
            <w:vAlign w:val="center"/>
          </w:tcPr>
          <w:p w14:paraId="25015CE8" w14:textId="77777777" w:rsidR="00002A9C" w:rsidRPr="00633BDF" w:rsidRDefault="00002A9C" w:rsidP="006608D8">
            <w:pPr>
              <w:pStyle w:val="TableParagraph"/>
              <w:spacing w:line="226" w:lineRule="exact"/>
              <w:ind w:left="50"/>
              <w:jc w:val="center"/>
            </w:pPr>
            <w:r w:rsidRPr="00633BDF">
              <w:t>2</w:t>
            </w:r>
          </w:p>
          <w:p w14:paraId="4055FCA2" w14:textId="77777777" w:rsidR="00002A9C" w:rsidRPr="00633BDF" w:rsidRDefault="00002A9C" w:rsidP="006608D8">
            <w:pPr>
              <w:pStyle w:val="TableParagraph"/>
              <w:ind w:left="50"/>
              <w:jc w:val="center"/>
            </w:pPr>
            <w:r w:rsidRPr="00633BDF">
              <w:t>12</w:t>
            </w:r>
          </w:p>
          <w:p w14:paraId="3DC9B036" w14:textId="77777777" w:rsidR="00002A9C" w:rsidRPr="00633BDF" w:rsidRDefault="00002A9C" w:rsidP="006608D8">
            <w:pPr>
              <w:pStyle w:val="TableParagraph"/>
              <w:spacing w:before="1"/>
              <w:ind w:left="50"/>
              <w:jc w:val="center"/>
            </w:pPr>
            <w:r w:rsidRPr="00633BDF">
              <w:t>20</w:t>
            </w:r>
          </w:p>
          <w:p w14:paraId="7D79EDE4" w14:textId="77777777" w:rsidR="00002A9C" w:rsidRPr="00633BDF" w:rsidRDefault="00002A9C" w:rsidP="006608D8">
            <w:pPr>
              <w:pStyle w:val="TableParagraph"/>
              <w:spacing w:line="219" w:lineRule="exact"/>
              <w:ind w:left="50"/>
              <w:jc w:val="center"/>
            </w:pPr>
            <w:r w:rsidRPr="00633BDF">
              <w:t>1</w:t>
            </w:r>
          </w:p>
        </w:tc>
        <w:tc>
          <w:tcPr>
            <w:tcW w:w="300" w:type="pct"/>
            <w:tcBorders>
              <w:bottom w:val="single" w:sz="4" w:space="0" w:color="000000"/>
            </w:tcBorders>
            <w:vAlign w:val="center"/>
          </w:tcPr>
          <w:p w14:paraId="49A841B5" w14:textId="77777777" w:rsidR="00002A9C" w:rsidRPr="00633BDF" w:rsidRDefault="00002A9C" w:rsidP="006608D8">
            <w:pPr>
              <w:pStyle w:val="TableParagraph"/>
              <w:spacing w:line="226" w:lineRule="exact"/>
              <w:ind w:left="50"/>
              <w:jc w:val="center"/>
            </w:pPr>
            <w:r w:rsidRPr="00633BDF">
              <w:t>36</w:t>
            </w:r>
          </w:p>
          <w:p w14:paraId="56ED9C96" w14:textId="77777777" w:rsidR="00002A9C" w:rsidRPr="00633BDF" w:rsidRDefault="00002A9C" w:rsidP="006608D8">
            <w:pPr>
              <w:pStyle w:val="TableParagraph"/>
              <w:ind w:left="50"/>
              <w:jc w:val="center"/>
            </w:pPr>
            <w:r w:rsidRPr="00633BDF">
              <w:t>112</w:t>
            </w:r>
          </w:p>
          <w:p w14:paraId="749D0C8B" w14:textId="77777777" w:rsidR="00002A9C" w:rsidRPr="00633BDF" w:rsidRDefault="00002A9C" w:rsidP="006608D8">
            <w:pPr>
              <w:pStyle w:val="TableParagraph"/>
              <w:spacing w:before="1"/>
              <w:ind w:left="50"/>
              <w:jc w:val="center"/>
            </w:pPr>
            <w:r w:rsidRPr="00633BDF">
              <w:t>180</w:t>
            </w:r>
          </w:p>
          <w:p w14:paraId="47F71978" w14:textId="77777777" w:rsidR="00002A9C" w:rsidRPr="00633BDF" w:rsidRDefault="00002A9C" w:rsidP="006608D8">
            <w:pPr>
              <w:pStyle w:val="TableParagraph"/>
              <w:spacing w:line="219" w:lineRule="exact"/>
              <w:ind w:left="50"/>
              <w:jc w:val="center"/>
            </w:pPr>
            <w:r w:rsidRPr="00633BDF">
              <w:t>14</w:t>
            </w:r>
          </w:p>
        </w:tc>
        <w:tc>
          <w:tcPr>
            <w:tcW w:w="424" w:type="pct"/>
            <w:tcBorders>
              <w:bottom w:val="single" w:sz="4" w:space="0" w:color="000000"/>
            </w:tcBorders>
            <w:vAlign w:val="center"/>
          </w:tcPr>
          <w:p w14:paraId="6D98FCDD" w14:textId="77777777" w:rsidR="00002A9C" w:rsidRPr="00633BDF" w:rsidRDefault="00002A9C" w:rsidP="006608D8">
            <w:pPr>
              <w:pStyle w:val="TableParagraph"/>
              <w:spacing w:line="226" w:lineRule="exact"/>
              <w:ind w:left="50"/>
              <w:jc w:val="center"/>
            </w:pPr>
            <w:r w:rsidRPr="00633BDF">
              <w:t>3.9</w:t>
            </w:r>
          </w:p>
          <w:p w14:paraId="2129962F" w14:textId="77777777" w:rsidR="00002A9C" w:rsidRPr="00633BDF" w:rsidRDefault="00002A9C" w:rsidP="006608D8">
            <w:pPr>
              <w:pStyle w:val="TableParagraph"/>
              <w:ind w:left="50"/>
              <w:jc w:val="center"/>
            </w:pPr>
            <w:r w:rsidRPr="00633BDF">
              <w:t>4.1</w:t>
            </w:r>
          </w:p>
          <w:p w14:paraId="53735221" w14:textId="77777777" w:rsidR="00002A9C" w:rsidRPr="00633BDF" w:rsidRDefault="00002A9C" w:rsidP="006608D8">
            <w:pPr>
              <w:pStyle w:val="TableParagraph"/>
              <w:spacing w:before="1"/>
              <w:ind w:left="50"/>
              <w:jc w:val="center"/>
            </w:pPr>
            <w:r w:rsidRPr="00633BDF">
              <w:t>3.7</w:t>
            </w:r>
          </w:p>
          <w:p w14:paraId="0A2299A7" w14:textId="77777777" w:rsidR="00002A9C" w:rsidRPr="00633BDF" w:rsidRDefault="00002A9C" w:rsidP="006608D8">
            <w:pPr>
              <w:pStyle w:val="TableParagraph"/>
              <w:spacing w:line="219" w:lineRule="exact"/>
              <w:ind w:left="50"/>
              <w:jc w:val="center"/>
            </w:pPr>
            <w:r w:rsidRPr="00633BDF">
              <w:t>3.7</w:t>
            </w:r>
          </w:p>
        </w:tc>
      </w:tr>
    </w:tbl>
    <w:p w14:paraId="5F123E64" w14:textId="61518597" w:rsidR="000577AF" w:rsidRDefault="000577AF" w:rsidP="0081141A">
      <w:pPr>
        <w:spacing w:after="200"/>
        <w:jc w:val="both"/>
        <w:rPr>
          <w:rFonts w:ascii="Times New Roman" w:hAnsi="Times New Roman" w:cs="Times New Roman"/>
          <w:sz w:val="24"/>
          <w:szCs w:val="24"/>
        </w:rPr>
      </w:pPr>
      <w:r w:rsidRPr="000577AF">
        <w:rPr>
          <w:rFonts w:ascii="Times New Roman" w:hAnsi="Times New Roman" w:cs="Times New Roman"/>
          <w:sz w:val="24"/>
          <w:szCs w:val="24"/>
        </w:rPr>
        <w:t xml:space="preserve">From table </w:t>
      </w:r>
      <w:r w:rsidR="007F6987">
        <w:rPr>
          <w:rFonts w:ascii="Times New Roman" w:hAnsi="Times New Roman" w:cs="Times New Roman"/>
          <w:sz w:val="24"/>
          <w:szCs w:val="24"/>
        </w:rPr>
        <w:t>2</w:t>
      </w:r>
      <w:r w:rsidRPr="000577AF">
        <w:rPr>
          <w:rFonts w:ascii="Times New Roman" w:hAnsi="Times New Roman" w:cs="Times New Roman"/>
          <w:sz w:val="24"/>
          <w:szCs w:val="24"/>
        </w:rPr>
        <w:t xml:space="preserve">, item 1, revealed that mean score of research question one was accepted, meaning that all the respondents agreed that, School-Based Management Committees influences maintenance of Discipline in Secondary Schools in </w:t>
      </w:r>
      <w:proofErr w:type="spellStart"/>
      <w:r w:rsidRPr="000577AF">
        <w:rPr>
          <w:rFonts w:ascii="Times New Roman" w:hAnsi="Times New Roman" w:cs="Times New Roman"/>
          <w:sz w:val="24"/>
          <w:szCs w:val="24"/>
        </w:rPr>
        <w:t>Ikom</w:t>
      </w:r>
      <w:proofErr w:type="spellEnd"/>
      <w:r w:rsidRPr="000577AF">
        <w:rPr>
          <w:rFonts w:ascii="Times New Roman" w:hAnsi="Times New Roman" w:cs="Times New Roman"/>
          <w:sz w:val="24"/>
          <w:szCs w:val="24"/>
        </w:rPr>
        <w:t xml:space="preserve"> Education Zone of Cross River State; with principals having mean score of 4.1, teachers 4.0, SBMC officials 3.8 and supervisors</w:t>
      </w:r>
      <w:r w:rsidR="00354AD4">
        <w:rPr>
          <w:rFonts w:ascii="Times New Roman" w:hAnsi="Times New Roman" w:cs="Times New Roman"/>
          <w:sz w:val="24"/>
          <w:szCs w:val="24"/>
        </w:rPr>
        <w:t xml:space="preserve"> </w:t>
      </w:r>
      <w:r w:rsidRPr="000577AF">
        <w:rPr>
          <w:rFonts w:ascii="Times New Roman" w:hAnsi="Times New Roman" w:cs="Times New Roman"/>
          <w:sz w:val="24"/>
          <w:szCs w:val="24"/>
        </w:rPr>
        <w:t>4.4. This shows acceptance of the item statement by all the respondents. Item 2 showed that principals have mean score of 4.5, teaches 4.9, SBMC 4.1 and supervisors 4.7, which indicate acceptance. Item 3 was also accepted with the mean score for principals 3.2, teacher 4.3, SBMC 4.3 and supervisor</w:t>
      </w:r>
      <w:r w:rsidR="00A04003">
        <w:rPr>
          <w:rFonts w:ascii="Times New Roman" w:hAnsi="Times New Roman" w:cs="Times New Roman"/>
          <w:sz w:val="24"/>
          <w:szCs w:val="24"/>
        </w:rPr>
        <w:t xml:space="preserve">s </w:t>
      </w:r>
      <w:r w:rsidRPr="000577AF">
        <w:rPr>
          <w:rFonts w:ascii="Times New Roman" w:hAnsi="Times New Roman" w:cs="Times New Roman"/>
          <w:sz w:val="24"/>
          <w:szCs w:val="24"/>
        </w:rPr>
        <w:t xml:space="preserve">4.1. Item 4 was accepted by all the respondents with the mean score of 3.5, 4.4, 3.8 and 4.4 for principals, teachers, SBMC and supervisors representatively. Item 5 had mean score for principals 2.8, teachers 4.6, SBMC 3.8 and supervisors 4.7, which imply it was accepted. Item 6 showed that principals had mean score of 2.7, teachers 3.3, SBMC 2.8 and supervisors 3.1. Item 7 was rejected by teachers and supervisors but was accepted by principals and SBMC, with the respective mean scores of 3.4, 1.7, 4.6and 1.7. Item 8 have the mean score of 4.8, 4.0, 3.5 and 4.0for principals, teachers, SBMC and supervisors, accordingly. Item 9 have the means score of 4.1, 3.6, 3.5 and 4.0 for principals, teachers, SBMC and supervisors respectively and was accepted. Similarly, item 10 was accepted with the corresponding mean score of 3.9, 4.1, 3.7 and 3.7 for principals, teachers, SBMC and supervisors. It was revealed therefore that, School-Based Management Committees play key role in the Maintenance of Discipline in Secondary Schools in </w:t>
      </w:r>
      <w:proofErr w:type="spellStart"/>
      <w:r w:rsidRPr="000577AF">
        <w:rPr>
          <w:rFonts w:ascii="Times New Roman" w:hAnsi="Times New Roman" w:cs="Times New Roman"/>
          <w:sz w:val="24"/>
          <w:szCs w:val="24"/>
        </w:rPr>
        <w:t>Ikom</w:t>
      </w:r>
      <w:proofErr w:type="spellEnd"/>
      <w:r w:rsidRPr="000577AF">
        <w:rPr>
          <w:rFonts w:ascii="Times New Roman" w:hAnsi="Times New Roman" w:cs="Times New Roman"/>
          <w:sz w:val="24"/>
          <w:szCs w:val="24"/>
        </w:rPr>
        <w:t xml:space="preserve"> Education Zone of Cross River State.</w:t>
      </w:r>
    </w:p>
    <w:p w14:paraId="43EB4A16" w14:textId="152F24D2" w:rsidR="00E556A8" w:rsidRPr="00E556A8" w:rsidRDefault="00912586" w:rsidP="00912586">
      <w:pPr>
        <w:spacing w:after="200"/>
        <w:jc w:val="both"/>
        <w:rPr>
          <w:rFonts w:ascii="Times New Roman" w:hAnsi="Times New Roman" w:cs="Times New Roman"/>
          <w:b/>
          <w:bCs/>
          <w:sz w:val="24"/>
          <w:szCs w:val="24"/>
        </w:rPr>
      </w:pPr>
      <w:r w:rsidRPr="00E556A8">
        <w:rPr>
          <w:rFonts w:ascii="Times New Roman" w:hAnsi="Times New Roman" w:cs="Times New Roman"/>
          <w:b/>
          <w:bCs/>
          <w:sz w:val="24"/>
          <w:szCs w:val="24"/>
        </w:rPr>
        <w:t>Research Question Two</w:t>
      </w:r>
    </w:p>
    <w:p w14:paraId="3A094922" w14:textId="201AEC63" w:rsidR="00912586" w:rsidRPr="00912586" w:rsidRDefault="00912586" w:rsidP="00912586">
      <w:pPr>
        <w:spacing w:after="200"/>
        <w:jc w:val="both"/>
        <w:rPr>
          <w:rFonts w:ascii="Times New Roman" w:hAnsi="Times New Roman" w:cs="Times New Roman"/>
          <w:sz w:val="24"/>
          <w:szCs w:val="24"/>
        </w:rPr>
      </w:pPr>
      <w:r w:rsidRPr="00912586">
        <w:rPr>
          <w:rFonts w:ascii="Times New Roman" w:hAnsi="Times New Roman" w:cs="Times New Roman"/>
          <w:sz w:val="24"/>
          <w:szCs w:val="24"/>
        </w:rPr>
        <w:t xml:space="preserve">Is There Any Influence of School-Based Management Committees on School-Community Relationship in Secondary Schools in </w:t>
      </w:r>
      <w:proofErr w:type="spellStart"/>
      <w:r w:rsidRPr="00912586">
        <w:rPr>
          <w:rFonts w:ascii="Times New Roman" w:hAnsi="Times New Roman" w:cs="Times New Roman"/>
          <w:sz w:val="24"/>
          <w:szCs w:val="24"/>
        </w:rPr>
        <w:t>Ikom</w:t>
      </w:r>
      <w:proofErr w:type="spellEnd"/>
      <w:r w:rsidRPr="00912586">
        <w:rPr>
          <w:rFonts w:ascii="Times New Roman" w:hAnsi="Times New Roman" w:cs="Times New Roman"/>
          <w:sz w:val="24"/>
          <w:szCs w:val="24"/>
        </w:rPr>
        <w:t xml:space="preserve"> Education Zone of Cross River State?</w:t>
      </w:r>
    </w:p>
    <w:p w14:paraId="11476536" w14:textId="224E6888" w:rsidR="00912586" w:rsidRDefault="00912586" w:rsidP="00912586">
      <w:pPr>
        <w:spacing w:after="200"/>
        <w:jc w:val="both"/>
        <w:rPr>
          <w:rFonts w:ascii="Times New Roman" w:hAnsi="Times New Roman" w:cs="Times New Roman"/>
          <w:sz w:val="24"/>
          <w:szCs w:val="24"/>
        </w:rPr>
      </w:pPr>
      <w:r w:rsidRPr="00912586">
        <w:rPr>
          <w:rFonts w:ascii="Times New Roman" w:hAnsi="Times New Roman" w:cs="Times New Roman"/>
          <w:sz w:val="24"/>
          <w:szCs w:val="24"/>
        </w:rPr>
        <w:t xml:space="preserve">This research question relates to items 11-20 in the questionnaire. To answer this question, responses of all the respondents from items 11-20 were collected, analyzed and presented in a table. Thus, table </w:t>
      </w:r>
      <w:r w:rsidR="00A60A55">
        <w:rPr>
          <w:rFonts w:ascii="Times New Roman" w:hAnsi="Times New Roman" w:cs="Times New Roman"/>
          <w:sz w:val="24"/>
          <w:szCs w:val="24"/>
        </w:rPr>
        <w:t>3</w:t>
      </w:r>
      <w:r w:rsidRPr="00912586">
        <w:rPr>
          <w:rFonts w:ascii="Times New Roman" w:hAnsi="Times New Roman" w:cs="Times New Roman"/>
          <w:sz w:val="24"/>
          <w:szCs w:val="24"/>
        </w:rPr>
        <w:t xml:space="preserve"> gives the details.</w:t>
      </w:r>
    </w:p>
    <w:p w14:paraId="350CF1DD" w14:textId="4CA77790" w:rsidR="006A7180" w:rsidRDefault="006A7180" w:rsidP="00912586">
      <w:pPr>
        <w:spacing w:after="200"/>
        <w:jc w:val="both"/>
        <w:rPr>
          <w:rFonts w:ascii="Times New Roman" w:hAnsi="Times New Roman" w:cs="Times New Roman"/>
          <w:sz w:val="24"/>
          <w:szCs w:val="24"/>
        </w:rPr>
      </w:pPr>
    </w:p>
    <w:p w14:paraId="4FA2A5B4" w14:textId="77777777" w:rsidR="006A7180" w:rsidRPr="00912586" w:rsidRDefault="006A7180" w:rsidP="00912586">
      <w:pPr>
        <w:spacing w:after="200"/>
        <w:jc w:val="both"/>
        <w:rPr>
          <w:rFonts w:ascii="Times New Roman" w:hAnsi="Times New Roman" w:cs="Times New Roman"/>
          <w:sz w:val="24"/>
          <w:szCs w:val="24"/>
        </w:rPr>
      </w:pPr>
    </w:p>
    <w:p w14:paraId="08B0DF13" w14:textId="5AC2F9B6" w:rsidR="007F6987" w:rsidRPr="005F4E62" w:rsidRDefault="00912586" w:rsidP="00912586">
      <w:pPr>
        <w:spacing w:after="200"/>
        <w:jc w:val="both"/>
        <w:rPr>
          <w:rFonts w:ascii="Times New Roman" w:hAnsi="Times New Roman" w:cs="Times New Roman"/>
          <w:b/>
          <w:bCs/>
          <w:sz w:val="24"/>
          <w:szCs w:val="24"/>
        </w:rPr>
      </w:pPr>
      <w:r w:rsidRPr="005F4E62">
        <w:rPr>
          <w:rFonts w:ascii="Times New Roman" w:hAnsi="Times New Roman" w:cs="Times New Roman"/>
          <w:b/>
          <w:bCs/>
          <w:sz w:val="24"/>
          <w:szCs w:val="24"/>
        </w:rPr>
        <w:lastRenderedPageBreak/>
        <w:t xml:space="preserve">Table 3: Mean score on the Influence of School-Based Management Committees on School-Community Relationship in Secondary Schools in </w:t>
      </w:r>
      <w:proofErr w:type="spellStart"/>
      <w:r w:rsidRPr="005F4E62">
        <w:rPr>
          <w:rFonts w:ascii="Times New Roman" w:hAnsi="Times New Roman" w:cs="Times New Roman"/>
          <w:b/>
          <w:bCs/>
          <w:sz w:val="24"/>
          <w:szCs w:val="24"/>
        </w:rPr>
        <w:t>Ikom</w:t>
      </w:r>
      <w:proofErr w:type="spellEnd"/>
      <w:r w:rsidRPr="005F4E62">
        <w:rPr>
          <w:rFonts w:ascii="Times New Roman" w:hAnsi="Times New Roman" w:cs="Times New Roman"/>
          <w:b/>
          <w:bCs/>
          <w:sz w:val="24"/>
          <w:szCs w:val="24"/>
        </w:rPr>
        <w:t xml:space="preserve"> Education Zone</w:t>
      </w:r>
    </w:p>
    <w:tbl>
      <w:tblPr>
        <w:tblW w:w="5000" w:type="pct"/>
        <w:tblCellMar>
          <w:left w:w="0" w:type="dxa"/>
          <w:right w:w="0" w:type="dxa"/>
        </w:tblCellMar>
        <w:tblLook w:val="01E0" w:firstRow="1" w:lastRow="1" w:firstColumn="1" w:lastColumn="1" w:noHBand="0" w:noVBand="0"/>
      </w:tblPr>
      <w:tblGrid>
        <w:gridCol w:w="454"/>
        <w:gridCol w:w="4192"/>
        <w:gridCol w:w="1234"/>
        <w:gridCol w:w="468"/>
        <w:gridCol w:w="459"/>
        <w:gridCol w:w="466"/>
        <w:gridCol w:w="373"/>
        <w:gridCol w:w="461"/>
        <w:gridCol w:w="459"/>
        <w:gridCol w:w="794"/>
      </w:tblGrid>
      <w:tr w:rsidR="002338C7" w:rsidRPr="002338C7" w14:paraId="188748EF" w14:textId="77777777" w:rsidTr="00D621B5">
        <w:trPr>
          <w:trHeight w:val="479"/>
        </w:trPr>
        <w:tc>
          <w:tcPr>
            <w:tcW w:w="243" w:type="pct"/>
            <w:tcBorders>
              <w:top w:val="single" w:sz="4" w:space="0" w:color="000000"/>
              <w:bottom w:val="single" w:sz="4" w:space="0" w:color="000000"/>
            </w:tcBorders>
            <w:vAlign w:val="center"/>
          </w:tcPr>
          <w:p w14:paraId="548C67D7" w14:textId="77777777" w:rsidR="009D6887" w:rsidRPr="002338C7" w:rsidRDefault="009D6887" w:rsidP="00F338BC">
            <w:pPr>
              <w:pStyle w:val="TableParagraph"/>
              <w:spacing w:line="207" w:lineRule="exact"/>
              <w:jc w:val="center"/>
              <w:rPr>
                <w:b/>
              </w:rPr>
            </w:pPr>
            <w:r w:rsidRPr="002338C7">
              <w:rPr>
                <w:b/>
              </w:rPr>
              <w:t>S/N</w:t>
            </w:r>
          </w:p>
        </w:tc>
        <w:tc>
          <w:tcPr>
            <w:tcW w:w="2240" w:type="pct"/>
            <w:tcBorders>
              <w:top w:val="single" w:sz="4" w:space="0" w:color="000000"/>
              <w:bottom w:val="single" w:sz="4" w:space="0" w:color="000000"/>
            </w:tcBorders>
            <w:vAlign w:val="center"/>
          </w:tcPr>
          <w:p w14:paraId="297889C2" w14:textId="77777777" w:rsidR="009D6887" w:rsidRPr="002338C7" w:rsidRDefault="009D6887" w:rsidP="00F716D5">
            <w:pPr>
              <w:pStyle w:val="TableParagraph"/>
              <w:spacing w:line="207" w:lineRule="exact"/>
              <w:ind w:right="75"/>
              <w:jc w:val="center"/>
              <w:rPr>
                <w:b/>
              </w:rPr>
            </w:pPr>
            <w:r w:rsidRPr="002338C7">
              <w:rPr>
                <w:b/>
              </w:rPr>
              <w:t>Item</w:t>
            </w:r>
            <w:r w:rsidRPr="002338C7">
              <w:rPr>
                <w:b/>
                <w:spacing w:val="-4"/>
              </w:rPr>
              <w:t xml:space="preserve"> </w:t>
            </w:r>
            <w:r w:rsidRPr="002338C7">
              <w:rPr>
                <w:b/>
              </w:rPr>
              <w:t>Statement</w:t>
            </w:r>
          </w:p>
        </w:tc>
        <w:tc>
          <w:tcPr>
            <w:tcW w:w="659" w:type="pct"/>
            <w:tcBorders>
              <w:top w:val="single" w:sz="4" w:space="0" w:color="000000"/>
              <w:bottom w:val="single" w:sz="4" w:space="0" w:color="000000"/>
            </w:tcBorders>
            <w:vAlign w:val="center"/>
          </w:tcPr>
          <w:p w14:paraId="1049AB79" w14:textId="77777777" w:rsidR="009D6887" w:rsidRPr="002338C7" w:rsidRDefault="009D6887" w:rsidP="00F338BC">
            <w:pPr>
              <w:pStyle w:val="TableParagraph"/>
              <w:ind w:right="120"/>
              <w:jc w:val="center"/>
              <w:rPr>
                <w:b/>
              </w:rPr>
            </w:pPr>
            <w:r w:rsidRPr="002338C7">
              <w:rPr>
                <w:b/>
              </w:rPr>
              <w:t>Category of</w:t>
            </w:r>
            <w:r w:rsidRPr="002338C7">
              <w:rPr>
                <w:b/>
                <w:spacing w:val="-42"/>
              </w:rPr>
              <w:t xml:space="preserve"> </w:t>
            </w:r>
            <w:r w:rsidRPr="002338C7">
              <w:rPr>
                <w:b/>
              </w:rPr>
              <w:t>Respondent</w:t>
            </w:r>
          </w:p>
        </w:tc>
        <w:tc>
          <w:tcPr>
            <w:tcW w:w="250" w:type="pct"/>
            <w:tcBorders>
              <w:top w:val="single" w:sz="4" w:space="0" w:color="000000"/>
              <w:bottom w:val="single" w:sz="4" w:space="0" w:color="000000"/>
            </w:tcBorders>
          </w:tcPr>
          <w:p w14:paraId="75440C2F" w14:textId="77777777" w:rsidR="009D6887" w:rsidRPr="002338C7" w:rsidRDefault="009D6887" w:rsidP="002308E0">
            <w:pPr>
              <w:pStyle w:val="TableParagraph"/>
              <w:spacing w:after="60" w:line="207" w:lineRule="exact"/>
              <w:ind w:right="120"/>
              <w:jc w:val="center"/>
              <w:rPr>
                <w:b/>
              </w:rPr>
            </w:pPr>
            <w:r w:rsidRPr="002338C7">
              <w:rPr>
                <w:b/>
              </w:rPr>
              <w:t>SA</w:t>
            </w:r>
          </w:p>
        </w:tc>
        <w:tc>
          <w:tcPr>
            <w:tcW w:w="245" w:type="pct"/>
            <w:tcBorders>
              <w:top w:val="single" w:sz="4" w:space="0" w:color="000000"/>
              <w:bottom w:val="single" w:sz="4" w:space="0" w:color="000000"/>
            </w:tcBorders>
          </w:tcPr>
          <w:p w14:paraId="4E944F00" w14:textId="77777777" w:rsidR="009D6887" w:rsidRPr="002338C7" w:rsidRDefault="009D6887" w:rsidP="002308E0">
            <w:pPr>
              <w:pStyle w:val="TableParagraph"/>
              <w:spacing w:after="60" w:line="207" w:lineRule="exact"/>
              <w:ind w:right="120"/>
              <w:jc w:val="center"/>
              <w:rPr>
                <w:b/>
              </w:rPr>
            </w:pPr>
            <w:r w:rsidRPr="002338C7">
              <w:rPr>
                <w:b/>
                <w:w w:val="101"/>
              </w:rPr>
              <w:t>A</w:t>
            </w:r>
          </w:p>
        </w:tc>
        <w:tc>
          <w:tcPr>
            <w:tcW w:w="249" w:type="pct"/>
            <w:tcBorders>
              <w:top w:val="single" w:sz="4" w:space="0" w:color="000000"/>
              <w:bottom w:val="single" w:sz="4" w:space="0" w:color="000000"/>
            </w:tcBorders>
          </w:tcPr>
          <w:p w14:paraId="2AA78A71" w14:textId="77777777" w:rsidR="009D6887" w:rsidRPr="002338C7" w:rsidRDefault="009D6887" w:rsidP="002308E0">
            <w:pPr>
              <w:pStyle w:val="TableParagraph"/>
              <w:spacing w:after="60" w:line="207" w:lineRule="exact"/>
              <w:ind w:right="120"/>
              <w:jc w:val="center"/>
              <w:rPr>
                <w:b/>
              </w:rPr>
            </w:pPr>
            <w:r w:rsidRPr="002338C7">
              <w:rPr>
                <w:b/>
              </w:rPr>
              <w:t>UD</w:t>
            </w:r>
          </w:p>
        </w:tc>
        <w:tc>
          <w:tcPr>
            <w:tcW w:w="199" w:type="pct"/>
            <w:tcBorders>
              <w:top w:val="single" w:sz="4" w:space="0" w:color="000000"/>
              <w:bottom w:val="single" w:sz="4" w:space="0" w:color="000000"/>
            </w:tcBorders>
          </w:tcPr>
          <w:p w14:paraId="7876E9EA" w14:textId="77777777" w:rsidR="009D6887" w:rsidRPr="002338C7" w:rsidRDefault="009D6887" w:rsidP="002308E0">
            <w:pPr>
              <w:pStyle w:val="TableParagraph"/>
              <w:spacing w:after="60" w:line="207" w:lineRule="exact"/>
              <w:ind w:right="120"/>
              <w:jc w:val="center"/>
              <w:rPr>
                <w:b/>
              </w:rPr>
            </w:pPr>
            <w:r w:rsidRPr="002338C7">
              <w:rPr>
                <w:b/>
                <w:w w:val="101"/>
              </w:rPr>
              <w:t>D</w:t>
            </w:r>
          </w:p>
        </w:tc>
        <w:tc>
          <w:tcPr>
            <w:tcW w:w="246" w:type="pct"/>
            <w:tcBorders>
              <w:top w:val="single" w:sz="4" w:space="0" w:color="000000"/>
              <w:bottom w:val="single" w:sz="4" w:space="0" w:color="000000"/>
            </w:tcBorders>
          </w:tcPr>
          <w:p w14:paraId="04F8A02F" w14:textId="77777777" w:rsidR="009D6887" w:rsidRPr="002338C7" w:rsidRDefault="009D6887" w:rsidP="002308E0">
            <w:pPr>
              <w:pStyle w:val="TableParagraph"/>
              <w:spacing w:after="60" w:line="207" w:lineRule="exact"/>
              <w:ind w:right="120"/>
              <w:jc w:val="center"/>
              <w:rPr>
                <w:b/>
              </w:rPr>
            </w:pPr>
            <w:r w:rsidRPr="002338C7">
              <w:rPr>
                <w:b/>
              </w:rPr>
              <w:t>SD</w:t>
            </w:r>
          </w:p>
        </w:tc>
        <w:tc>
          <w:tcPr>
            <w:tcW w:w="245" w:type="pct"/>
            <w:tcBorders>
              <w:top w:val="single" w:sz="4" w:space="0" w:color="000000"/>
              <w:bottom w:val="single" w:sz="4" w:space="0" w:color="000000"/>
            </w:tcBorders>
          </w:tcPr>
          <w:p w14:paraId="5125ED63" w14:textId="77777777" w:rsidR="009D6887" w:rsidRPr="002338C7" w:rsidRDefault="009D6887" w:rsidP="002308E0">
            <w:pPr>
              <w:pStyle w:val="TableParagraph"/>
              <w:spacing w:after="60" w:line="207" w:lineRule="exact"/>
              <w:ind w:right="120"/>
              <w:jc w:val="center"/>
              <w:rPr>
                <w:b/>
              </w:rPr>
            </w:pPr>
            <w:r w:rsidRPr="002338C7">
              <w:rPr>
                <w:b/>
                <w:w w:val="101"/>
              </w:rPr>
              <w:t>N</w:t>
            </w:r>
          </w:p>
        </w:tc>
        <w:tc>
          <w:tcPr>
            <w:tcW w:w="426" w:type="pct"/>
            <w:tcBorders>
              <w:top w:val="single" w:sz="4" w:space="0" w:color="000000"/>
              <w:bottom w:val="single" w:sz="4" w:space="0" w:color="000000"/>
            </w:tcBorders>
          </w:tcPr>
          <w:p w14:paraId="3710BF4A" w14:textId="77777777" w:rsidR="009D6887" w:rsidRPr="002338C7" w:rsidRDefault="009D6887" w:rsidP="002308E0">
            <w:pPr>
              <w:pStyle w:val="TableParagraph"/>
              <w:spacing w:after="60" w:line="207" w:lineRule="exact"/>
              <w:ind w:right="120"/>
              <w:jc w:val="center"/>
              <w:rPr>
                <w:b/>
              </w:rPr>
            </w:pPr>
            <w:r w:rsidRPr="002338C7">
              <w:rPr>
                <w:b/>
              </w:rPr>
              <w:t>Mean</w:t>
            </w:r>
          </w:p>
        </w:tc>
      </w:tr>
      <w:tr w:rsidR="002338C7" w:rsidRPr="002338C7" w14:paraId="3056700A" w14:textId="77777777" w:rsidTr="00D621B5">
        <w:trPr>
          <w:trHeight w:val="826"/>
        </w:trPr>
        <w:tc>
          <w:tcPr>
            <w:tcW w:w="243" w:type="pct"/>
            <w:tcBorders>
              <w:top w:val="single" w:sz="4" w:space="0" w:color="000000"/>
            </w:tcBorders>
          </w:tcPr>
          <w:p w14:paraId="1905C481" w14:textId="77777777" w:rsidR="009D6887" w:rsidRPr="002338C7" w:rsidRDefault="009D6887" w:rsidP="002338C7">
            <w:pPr>
              <w:pStyle w:val="TableParagraph"/>
              <w:spacing w:line="202" w:lineRule="exact"/>
            </w:pPr>
            <w:r w:rsidRPr="002338C7">
              <w:rPr>
                <w:w w:val="101"/>
              </w:rPr>
              <w:t>1</w:t>
            </w:r>
          </w:p>
        </w:tc>
        <w:tc>
          <w:tcPr>
            <w:tcW w:w="2240" w:type="pct"/>
            <w:tcBorders>
              <w:top w:val="single" w:sz="4" w:space="0" w:color="000000"/>
            </w:tcBorders>
          </w:tcPr>
          <w:p w14:paraId="0D504DE0" w14:textId="77777777" w:rsidR="009D6887" w:rsidRPr="002338C7" w:rsidRDefault="009D6887" w:rsidP="00F716D5">
            <w:pPr>
              <w:pStyle w:val="TableParagraph"/>
              <w:ind w:right="75"/>
              <w:jc w:val="both"/>
            </w:pPr>
            <w:r w:rsidRPr="002338C7">
              <w:t>School- based management committee encourages parents to</w:t>
            </w:r>
            <w:r w:rsidRPr="002338C7">
              <w:rPr>
                <w:spacing w:val="1"/>
              </w:rPr>
              <w:t xml:space="preserve"> </w:t>
            </w:r>
            <w:r w:rsidRPr="002338C7">
              <w:t>have</w:t>
            </w:r>
            <w:r w:rsidRPr="002338C7">
              <w:rPr>
                <w:spacing w:val="1"/>
              </w:rPr>
              <w:t xml:space="preserve"> </w:t>
            </w:r>
            <w:r w:rsidRPr="002338C7">
              <w:t>regular</w:t>
            </w:r>
            <w:r w:rsidRPr="002338C7">
              <w:rPr>
                <w:spacing w:val="1"/>
              </w:rPr>
              <w:t xml:space="preserve"> </w:t>
            </w:r>
            <w:r w:rsidRPr="002338C7">
              <w:t>discussion</w:t>
            </w:r>
            <w:r w:rsidRPr="002338C7">
              <w:rPr>
                <w:spacing w:val="1"/>
              </w:rPr>
              <w:t xml:space="preserve"> </w:t>
            </w:r>
            <w:r w:rsidRPr="002338C7">
              <w:t>over</w:t>
            </w:r>
            <w:r w:rsidRPr="002338C7">
              <w:rPr>
                <w:spacing w:val="1"/>
              </w:rPr>
              <w:t xml:space="preserve"> </w:t>
            </w:r>
            <w:r w:rsidRPr="002338C7">
              <w:t>their</w:t>
            </w:r>
            <w:r w:rsidRPr="002338C7">
              <w:rPr>
                <w:spacing w:val="1"/>
              </w:rPr>
              <w:t xml:space="preserve"> </w:t>
            </w:r>
            <w:r w:rsidRPr="002338C7">
              <w:t>children’s</w:t>
            </w:r>
            <w:r w:rsidRPr="002338C7">
              <w:rPr>
                <w:spacing w:val="1"/>
              </w:rPr>
              <w:t xml:space="preserve"> </w:t>
            </w:r>
            <w:r w:rsidRPr="002338C7">
              <w:t>progress</w:t>
            </w:r>
            <w:r w:rsidRPr="002338C7">
              <w:rPr>
                <w:spacing w:val="1"/>
              </w:rPr>
              <w:t xml:space="preserve"> </w:t>
            </w:r>
            <w:r w:rsidRPr="002338C7">
              <w:t>and</w:t>
            </w:r>
            <w:r w:rsidRPr="002338C7">
              <w:rPr>
                <w:spacing w:val="1"/>
              </w:rPr>
              <w:t xml:space="preserve"> </w:t>
            </w:r>
            <w:r w:rsidRPr="002338C7">
              <w:t>problems</w:t>
            </w:r>
          </w:p>
        </w:tc>
        <w:tc>
          <w:tcPr>
            <w:tcW w:w="659" w:type="pct"/>
            <w:tcBorders>
              <w:top w:val="single" w:sz="4" w:space="0" w:color="000000"/>
            </w:tcBorders>
          </w:tcPr>
          <w:p w14:paraId="35E6BAE2" w14:textId="77777777" w:rsidR="00A014FC" w:rsidRDefault="009D6887" w:rsidP="002338C7">
            <w:pPr>
              <w:pStyle w:val="TableParagraph"/>
              <w:ind w:right="120"/>
              <w:rPr>
                <w:spacing w:val="-42"/>
              </w:rPr>
            </w:pPr>
            <w:r w:rsidRPr="002338C7">
              <w:t>Principals</w:t>
            </w:r>
            <w:r w:rsidRPr="002338C7">
              <w:rPr>
                <w:spacing w:val="-42"/>
              </w:rPr>
              <w:t xml:space="preserve"> </w:t>
            </w:r>
          </w:p>
          <w:p w14:paraId="56AB784E" w14:textId="77777777" w:rsidR="00A014FC" w:rsidRDefault="009D6887" w:rsidP="002338C7">
            <w:pPr>
              <w:pStyle w:val="TableParagraph"/>
              <w:ind w:right="120"/>
              <w:rPr>
                <w:spacing w:val="1"/>
              </w:rPr>
            </w:pPr>
            <w:r w:rsidRPr="002338C7">
              <w:t>Teachers</w:t>
            </w:r>
            <w:r w:rsidRPr="002338C7">
              <w:rPr>
                <w:spacing w:val="1"/>
              </w:rPr>
              <w:t xml:space="preserve"> </w:t>
            </w:r>
          </w:p>
          <w:p w14:paraId="5CC84903" w14:textId="6F9C3508" w:rsidR="009D6887" w:rsidRPr="002338C7" w:rsidRDefault="009D6887" w:rsidP="002338C7">
            <w:pPr>
              <w:pStyle w:val="TableParagraph"/>
              <w:ind w:right="120"/>
            </w:pPr>
            <w:r w:rsidRPr="002338C7">
              <w:t>SBMC</w:t>
            </w:r>
          </w:p>
          <w:p w14:paraId="0AA5F29A" w14:textId="0B3320AE" w:rsidR="009D6887" w:rsidRPr="002338C7" w:rsidRDefault="009D6887" w:rsidP="002338C7">
            <w:pPr>
              <w:pStyle w:val="TableParagraph"/>
              <w:spacing w:line="191" w:lineRule="exact"/>
              <w:ind w:right="120"/>
            </w:pPr>
            <w:r w:rsidRPr="002338C7">
              <w:t>Supervisor</w:t>
            </w:r>
          </w:p>
        </w:tc>
        <w:tc>
          <w:tcPr>
            <w:tcW w:w="250" w:type="pct"/>
            <w:tcBorders>
              <w:top w:val="single" w:sz="4" w:space="0" w:color="000000"/>
            </w:tcBorders>
          </w:tcPr>
          <w:p w14:paraId="1B58B0C0" w14:textId="77777777" w:rsidR="009D6887" w:rsidRPr="002338C7" w:rsidRDefault="009D6887" w:rsidP="002308E0">
            <w:pPr>
              <w:pStyle w:val="TableParagraph"/>
              <w:spacing w:after="60" w:line="202" w:lineRule="exact"/>
              <w:ind w:right="120"/>
              <w:jc w:val="center"/>
            </w:pPr>
            <w:r w:rsidRPr="002338C7">
              <w:t>12</w:t>
            </w:r>
          </w:p>
          <w:p w14:paraId="34816F12" w14:textId="77777777" w:rsidR="009D6887" w:rsidRPr="002338C7" w:rsidRDefault="009D6887" w:rsidP="002308E0">
            <w:pPr>
              <w:pStyle w:val="TableParagraph"/>
              <w:spacing w:after="60" w:line="206" w:lineRule="exact"/>
              <w:ind w:right="120"/>
              <w:jc w:val="center"/>
            </w:pPr>
            <w:r w:rsidRPr="002338C7">
              <w:rPr>
                <w:w w:val="101"/>
              </w:rPr>
              <w:t>5</w:t>
            </w:r>
          </w:p>
          <w:p w14:paraId="648EDDA7" w14:textId="77777777" w:rsidR="009D6887" w:rsidRPr="002338C7" w:rsidRDefault="009D6887" w:rsidP="002308E0">
            <w:pPr>
              <w:pStyle w:val="TableParagraph"/>
              <w:spacing w:after="60" w:line="206" w:lineRule="exact"/>
              <w:ind w:right="120"/>
              <w:jc w:val="center"/>
            </w:pPr>
            <w:r w:rsidRPr="002338C7">
              <w:t>25</w:t>
            </w:r>
          </w:p>
          <w:p w14:paraId="57DA40E2" w14:textId="77777777" w:rsidR="009D6887" w:rsidRPr="002338C7" w:rsidRDefault="009D6887" w:rsidP="002308E0">
            <w:pPr>
              <w:pStyle w:val="TableParagraph"/>
              <w:spacing w:after="60" w:line="192" w:lineRule="exact"/>
              <w:ind w:right="120"/>
              <w:jc w:val="center"/>
            </w:pPr>
            <w:r w:rsidRPr="002338C7">
              <w:rPr>
                <w:w w:val="101"/>
              </w:rPr>
              <w:t>5</w:t>
            </w:r>
          </w:p>
        </w:tc>
        <w:tc>
          <w:tcPr>
            <w:tcW w:w="245" w:type="pct"/>
            <w:tcBorders>
              <w:top w:val="single" w:sz="4" w:space="0" w:color="000000"/>
            </w:tcBorders>
          </w:tcPr>
          <w:p w14:paraId="6AF8098C" w14:textId="77777777" w:rsidR="009D6887" w:rsidRPr="002338C7" w:rsidRDefault="009D6887" w:rsidP="002308E0">
            <w:pPr>
              <w:pStyle w:val="TableParagraph"/>
              <w:spacing w:after="60" w:line="202" w:lineRule="exact"/>
              <w:ind w:right="120"/>
              <w:jc w:val="center"/>
            </w:pPr>
            <w:r w:rsidRPr="002338C7">
              <w:t>20</w:t>
            </w:r>
          </w:p>
          <w:p w14:paraId="48932BD5" w14:textId="77777777" w:rsidR="009D6887" w:rsidRPr="002338C7" w:rsidRDefault="009D6887" w:rsidP="002308E0">
            <w:pPr>
              <w:pStyle w:val="TableParagraph"/>
              <w:spacing w:after="60" w:line="206" w:lineRule="exact"/>
              <w:ind w:right="120"/>
              <w:jc w:val="center"/>
            </w:pPr>
            <w:r w:rsidRPr="002338C7">
              <w:t>100</w:t>
            </w:r>
          </w:p>
          <w:p w14:paraId="51055A7A" w14:textId="77777777" w:rsidR="009D6887" w:rsidRPr="002338C7" w:rsidRDefault="009D6887" w:rsidP="002308E0">
            <w:pPr>
              <w:pStyle w:val="TableParagraph"/>
              <w:spacing w:after="60" w:line="206" w:lineRule="exact"/>
              <w:ind w:right="120"/>
              <w:jc w:val="center"/>
            </w:pPr>
            <w:r w:rsidRPr="002338C7">
              <w:t>130</w:t>
            </w:r>
          </w:p>
          <w:p w14:paraId="556CDAD4" w14:textId="77777777" w:rsidR="009D6887" w:rsidRPr="002338C7" w:rsidRDefault="009D6887" w:rsidP="002308E0">
            <w:pPr>
              <w:pStyle w:val="TableParagraph"/>
              <w:spacing w:after="60" w:line="192" w:lineRule="exact"/>
              <w:ind w:right="120"/>
              <w:jc w:val="center"/>
            </w:pPr>
            <w:r w:rsidRPr="002338C7">
              <w:rPr>
                <w:w w:val="101"/>
              </w:rPr>
              <w:t>6</w:t>
            </w:r>
          </w:p>
        </w:tc>
        <w:tc>
          <w:tcPr>
            <w:tcW w:w="249" w:type="pct"/>
            <w:tcBorders>
              <w:top w:val="single" w:sz="4" w:space="0" w:color="000000"/>
            </w:tcBorders>
          </w:tcPr>
          <w:p w14:paraId="4C13CF0E" w14:textId="77777777" w:rsidR="009D6887" w:rsidRPr="002338C7" w:rsidRDefault="009D6887" w:rsidP="002308E0">
            <w:pPr>
              <w:pStyle w:val="TableParagraph"/>
              <w:spacing w:after="60" w:line="202" w:lineRule="exact"/>
              <w:ind w:right="120"/>
              <w:jc w:val="center"/>
            </w:pPr>
            <w:r w:rsidRPr="002338C7">
              <w:rPr>
                <w:w w:val="101"/>
              </w:rPr>
              <w:t>-</w:t>
            </w:r>
          </w:p>
          <w:p w14:paraId="2EFB3656" w14:textId="77777777" w:rsidR="009D6887" w:rsidRPr="002338C7" w:rsidRDefault="009D6887" w:rsidP="002308E0">
            <w:pPr>
              <w:pStyle w:val="TableParagraph"/>
              <w:spacing w:after="60" w:line="206" w:lineRule="exact"/>
              <w:ind w:right="120"/>
              <w:jc w:val="center"/>
            </w:pPr>
            <w:r w:rsidRPr="002338C7">
              <w:rPr>
                <w:w w:val="101"/>
              </w:rPr>
              <w:t>-</w:t>
            </w:r>
          </w:p>
          <w:p w14:paraId="76604A72" w14:textId="77777777" w:rsidR="009D6887" w:rsidRPr="002338C7" w:rsidRDefault="009D6887" w:rsidP="002308E0">
            <w:pPr>
              <w:pStyle w:val="TableParagraph"/>
              <w:spacing w:after="60" w:line="206" w:lineRule="exact"/>
              <w:ind w:right="120"/>
              <w:jc w:val="center"/>
            </w:pPr>
            <w:r w:rsidRPr="002338C7">
              <w:rPr>
                <w:w w:val="101"/>
              </w:rPr>
              <w:t>-</w:t>
            </w:r>
          </w:p>
          <w:p w14:paraId="6714E302" w14:textId="77777777" w:rsidR="009D6887" w:rsidRPr="002338C7" w:rsidRDefault="009D6887" w:rsidP="002308E0">
            <w:pPr>
              <w:pStyle w:val="TableParagraph"/>
              <w:spacing w:after="60" w:line="192" w:lineRule="exact"/>
              <w:ind w:right="120"/>
              <w:jc w:val="center"/>
            </w:pPr>
            <w:r w:rsidRPr="002338C7">
              <w:rPr>
                <w:w w:val="101"/>
              </w:rPr>
              <w:t>-</w:t>
            </w:r>
          </w:p>
        </w:tc>
        <w:tc>
          <w:tcPr>
            <w:tcW w:w="199" w:type="pct"/>
            <w:tcBorders>
              <w:top w:val="single" w:sz="4" w:space="0" w:color="000000"/>
            </w:tcBorders>
          </w:tcPr>
          <w:p w14:paraId="2755BDA3" w14:textId="77777777" w:rsidR="009D6887" w:rsidRPr="002338C7" w:rsidRDefault="009D6887" w:rsidP="002308E0">
            <w:pPr>
              <w:pStyle w:val="TableParagraph"/>
              <w:spacing w:after="60" w:line="202" w:lineRule="exact"/>
              <w:ind w:right="120"/>
              <w:jc w:val="center"/>
            </w:pPr>
            <w:r w:rsidRPr="002338C7">
              <w:rPr>
                <w:w w:val="101"/>
              </w:rPr>
              <w:t>2</w:t>
            </w:r>
          </w:p>
          <w:p w14:paraId="1F58DE00" w14:textId="77777777" w:rsidR="009D6887" w:rsidRPr="002338C7" w:rsidRDefault="009D6887" w:rsidP="002308E0">
            <w:pPr>
              <w:pStyle w:val="TableParagraph"/>
              <w:spacing w:after="60" w:line="206" w:lineRule="exact"/>
              <w:ind w:right="120"/>
              <w:jc w:val="center"/>
            </w:pPr>
            <w:r w:rsidRPr="002338C7">
              <w:rPr>
                <w:w w:val="101"/>
              </w:rPr>
              <w:t>7</w:t>
            </w:r>
          </w:p>
          <w:p w14:paraId="2F4959ED" w14:textId="77777777" w:rsidR="009D6887" w:rsidRPr="002338C7" w:rsidRDefault="009D6887" w:rsidP="002308E0">
            <w:pPr>
              <w:pStyle w:val="TableParagraph"/>
              <w:spacing w:after="60" w:line="206" w:lineRule="exact"/>
              <w:ind w:right="120"/>
              <w:jc w:val="center"/>
            </w:pPr>
            <w:r w:rsidRPr="002338C7">
              <w:t>15</w:t>
            </w:r>
          </w:p>
          <w:p w14:paraId="2C0BAE38" w14:textId="77777777" w:rsidR="009D6887" w:rsidRPr="002338C7" w:rsidRDefault="009D6887" w:rsidP="002308E0">
            <w:pPr>
              <w:pStyle w:val="TableParagraph"/>
              <w:spacing w:after="60" w:line="192" w:lineRule="exact"/>
              <w:ind w:right="120"/>
              <w:jc w:val="center"/>
            </w:pPr>
            <w:r w:rsidRPr="002338C7">
              <w:rPr>
                <w:w w:val="101"/>
              </w:rPr>
              <w:t>3</w:t>
            </w:r>
          </w:p>
        </w:tc>
        <w:tc>
          <w:tcPr>
            <w:tcW w:w="246" w:type="pct"/>
            <w:tcBorders>
              <w:top w:val="single" w:sz="4" w:space="0" w:color="000000"/>
            </w:tcBorders>
          </w:tcPr>
          <w:p w14:paraId="57275B01" w14:textId="77777777" w:rsidR="009D6887" w:rsidRPr="002338C7" w:rsidRDefault="009D6887" w:rsidP="002308E0">
            <w:pPr>
              <w:pStyle w:val="TableParagraph"/>
              <w:spacing w:after="60" w:line="202" w:lineRule="exact"/>
              <w:ind w:right="120"/>
              <w:jc w:val="center"/>
            </w:pPr>
            <w:r w:rsidRPr="002338C7">
              <w:rPr>
                <w:w w:val="101"/>
              </w:rPr>
              <w:t>2</w:t>
            </w:r>
          </w:p>
          <w:p w14:paraId="1BDB2C34" w14:textId="77777777" w:rsidR="009D6887" w:rsidRPr="002338C7" w:rsidRDefault="009D6887" w:rsidP="002308E0">
            <w:pPr>
              <w:pStyle w:val="TableParagraph"/>
              <w:spacing w:after="60"/>
              <w:ind w:right="120"/>
              <w:jc w:val="center"/>
            </w:pPr>
            <w:r w:rsidRPr="002338C7">
              <w:t>-</w:t>
            </w:r>
            <w:r w:rsidRPr="002338C7">
              <w:rPr>
                <w:spacing w:val="1"/>
              </w:rPr>
              <w:t xml:space="preserve"> </w:t>
            </w:r>
            <w:r w:rsidRPr="002338C7">
              <w:t>10</w:t>
            </w:r>
          </w:p>
          <w:p w14:paraId="423B7D83" w14:textId="77777777" w:rsidR="009D6887" w:rsidRPr="002338C7" w:rsidRDefault="009D6887" w:rsidP="002308E0">
            <w:pPr>
              <w:pStyle w:val="TableParagraph"/>
              <w:spacing w:after="60" w:line="191" w:lineRule="exact"/>
              <w:ind w:right="120"/>
              <w:jc w:val="center"/>
            </w:pPr>
            <w:r w:rsidRPr="002338C7">
              <w:rPr>
                <w:w w:val="101"/>
              </w:rPr>
              <w:t>-</w:t>
            </w:r>
          </w:p>
        </w:tc>
        <w:tc>
          <w:tcPr>
            <w:tcW w:w="245" w:type="pct"/>
            <w:tcBorders>
              <w:top w:val="single" w:sz="4" w:space="0" w:color="000000"/>
            </w:tcBorders>
          </w:tcPr>
          <w:p w14:paraId="7F4AF463" w14:textId="77777777" w:rsidR="009D6887" w:rsidRPr="002338C7" w:rsidRDefault="009D6887" w:rsidP="002308E0">
            <w:pPr>
              <w:pStyle w:val="TableParagraph"/>
              <w:spacing w:after="60" w:line="202" w:lineRule="exact"/>
              <w:ind w:right="120"/>
              <w:jc w:val="center"/>
            </w:pPr>
            <w:r w:rsidRPr="002338C7">
              <w:t>36</w:t>
            </w:r>
          </w:p>
          <w:p w14:paraId="798E6615" w14:textId="77777777" w:rsidR="009D6887" w:rsidRPr="002338C7" w:rsidRDefault="009D6887" w:rsidP="002308E0">
            <w:pPr>
              <w:pStyle w:val="TableParagraph"/>
              <w:spacing w:after="60" w:line="206" w:lineRule="exact"/>
              <w:ind w:right="120"/>
              <w:jc w:val="center"/>
            </w:pPr>
            <w:r w:rsidRPr="002338C7">
              <w:t>112</w:t>
            </w:r>
          </w:p>
          <w:p w14:paraId="66EF3806" w14:textId="77777777" w:rsidR="009D6887" w:rsidRPr="002338C7" w:rsidRDefault="009D6887" w:rsidP="002308E0">
            <w:pPr>
              <w:pStyle w:val="TableParagraph"/>
              <w:spacing w:after="60" w:line="206" w:lineRule="exact"/>
              <w:ind w:right="120"/>
              <w:jc w:val="center"/>
            </w:pPr>
            <w:r w:rsidRPr="002338C7">
              <w:t>180</w:t>
            </w:r>
          </w:p>
          <w:p w14:paraId="02453CE3" w14:textId="77777777" w:rsidR="009D6887" w:rsidRPr="002338C7" w:rsidRDefault="009D6887" w:rsidP="002308E0">
            <w:pPr>
              <w:pStyle w:val="TableParagraph"/>
              <w:spacing w:after="60" w:line="192" w:lineRule="exact"/>
              <w:ind w:right="120"/>
              <w:jc w:val="center"/>
            </w:pPr>
            <w:r w:rsidRPr="002338C7">
              <w:t>14</w:t>
            </w:r>
          </w:p>
        </w:tc>
        <w:tc>
          <w:tcPr>
            <w:tcW w:w="426" w:type="pct"/>
            <w:tcBorders>
              <w:top w:val="single" w:sz="4" w:space="0" w:color="000000"/>
            </w:tcBorders>
          </w:tcPr>
          <w:p w14:paraId="353D89DC" w14:textId="77777777" w:rsidR="009D6887" w:rsidRPr="002338C7" w:rsidRDefault="009D6887" w:rsidP="002308E0">
            <w:pPr>
              <w:pStyle w:val="TableParagraph"/>
              <w:spacing w:after="60" w:line="202" w:lineRule="exact"/>
              <w:ind w:right="120"/>
              <w:jc w:val="center"/>
            </w:pPr>
            <w:r w:rsidRPr="002338C7">
              <w:t>4.1</w:t>
            </w:r>
          </w:p>
          <w:p w14:paraId="14DE9C03" w14:textId="77777777" w:rsidR="009D6887" w:rsidRPr="002338C7" w:rsidRDefault="009D6887" w:rsidP="002308E0">
            <w:pPr>
              <w:pStyle w:val="TableParagraph"/>
              <w:spacing w:after="60" w:line="206" w:lineRule="exact"/>
              <w:ind w:right="120"/>
              <w:jc w:val="center"/>
            </w:pPr>
            <w:r w:rsidRPr="002338C7">
              <w:t>3.9</w:t>
            </w:r>
          </w:p>
          <w:p w14:paraId="3B13D676" w14:textId="77777777" w:rsidR="009D6887" w:rsidRPr="002338C7" w:rsidRDefault="009D6887" w:rsidP="002308E0">
            <w:pPr>
              <w:pStyle w:val="TableParagraph"/>
              <w:spacing w:after="60" w:line="206" w:lineRule="exact"/>
              <w:ind w:right="120"/>
              <w:jc w:val="center"/>
            </w:pPr>
            <w:r w:rsidRPr="002338C7">
              <w:t>3.8</w:t>
            </w:r>
          </w:p>
          <w:p w14:paraId="03174FA0" w14:textId="77777777" w:rsidR="009D6887" w:rsidRPr="002338C7" w:rsidRDefault="009D6887" w:rsidP="002308E0">
            <w:pPr>
              <w:pStyle w:val="TableParagraph"/>
              <w:spacing w:after="60" w:line="192" w:lineRule="exact"/>
              <w:ind w:right="120"/>
              <w:jc w:val="center"/>
            </w:pPr>
            <w:r w:rsidRPr="002338C7">
              <w:t>4.5</w:t>
            </w:r>
          </w:p>
        </w:tc>
      </w:tr>
      <w:tr w:rsidR="002338C7" w:rsidRPr="002338C7" w14:paraId="1D245F14" w14:textId="77777777" w:rsidTr="00D621B5">
        <w:trPr>
          <w:trHeight w:val="854"/>
        </w:trPr>
        <w:tc>
          <w:tcPr>
            <w:tcW w:w="243" w:type="pct"/>
          </w:tcPr>
          <w:p w14:paraId="7F14EAFA" w14:textId="77777777" w:rsidR="009D6887" w:rsidRPr="002338C7" w:rsidRDefault="009D6887" w:rsidP="002338C7">
            <w:pPr>
              <w:pStyle w:val="TableParagraph"/>
              <w:spacing w:line="206" w:lineRule="exact"/>
            </w:pPr>
            <w:r w:rsidRPr="002338C7">
              <w:rPr>
                <w:w w:val="101"/>
              </w:rPr>
              <w:t>2</w:t>
            </w:r>
          </w:p>
        </w:tc>
        <w:tc>
          <w:tcPr>
            <w:tcW w:w="2240" w:type="pct"/>
          </w:tcPr>
          <w:p w14:paraId="60876444" w14:textId="77777777" w:rsidR="009D6887" w:rsidRPr="002338C7" w:rsidRDefault="009D6887" w:rsidP="00F716D5">
            <w:pPr>
              <w:pStyle w:val="TableParagraph"/>
              <w:ind w:right="75"/>
              <w:jc w:val="both"/>
            </w:pPr>
            <w:r w:rsidRPr="002338C7">
              <w:t>school- based management committee encourages</w:t>
            </w:r>
            <w:r w:rsidRPr="002338C7">
              <w:rPr>
                <w:spacing w:val="45"/>
              </w:rPr>
              <w:t xml:space="preserve"> </w:t>
            </w:r>
            <w:r w:rsidRPr="002338C7">
              <w:t>the school</w:t>
            </w:r>
            <w:r w:rsidRPr="002338C7">
              <w:rPr>
                <w:spacing w:val="1"/>
              </w:rPr>
              <w:t xml:space="preserve"> </w:t>
            </w:r>
            <w:r w:rsidRPr="002338C7">
              <w:t>to provide adequate information</w:t>
            </w:r>
            <w:r w:rsidRPr="002338C7">
              <w:rPr>
                <w:spacing w:val="1"/>
              </w:rPr>
              <w:t xml:space="preserve"> </w:t>
            </w:r>
            <w:r w:rsidRPr="002338C7">
              <w:t>dissemination to the wider</w:t>
            </w:r>
            <w:r w:rsidRPr="002338C7">
              <w:rPr>
                <w:spacing w:val="1"/>
              </w:rPr>
              <w:t xml:space="preserve"> </w:t>
            </w:r>
            <w:r w:rsidRPr="002338C7">
              <w:t>community</w:t>
            </w:r>
            <w:r w:rsidRPr="002338C7">
              <w:rPr>
                <w:spacing w:val="-8"/>
              </w:rPr>
              <w:t xml:space="preserve"> </w:t>
            </w:r>
            <w:r w:rsidRPr="002338C7">
              <w:t>e.g.</w:t>
            </w:r>
            <w:r w:rsidRPr="002338C7">
              <w:rPr>
                <w:spacing w:val="-2"/>
              </w:rPr>
              <w:t xml:space="preserve"> </w:t>
            </w:r>
            <w:r w:rsidRPr="002338C7">
              <w:t>school</w:t>
            </w:r>
            <w:r w:rsidRPr="002338C7">
              <w:rPr>
                <w:spacing w:val="3"/>
              </w:rPr>
              <w:t xml:space="preserve"> </w:t>
            </w:r>
            <w:r w:rsidRPr="002338C7">
              <w:t>budget</w:t>
            </w:r>
            <w:r w:rsidRPr="002338C7">
              <w:rPr>
                <w:spacing w:val="-1"/>
              </w:rPr>
              <w:t xml:space="preserve"> </w:t>
            </w:r>
            <w:r w:rsidRPr="002338C7">
              <w:t>and</w:t>
            </w:r>
            <w:r w:rsidRPr="002338C7">
              <w:rPr>
                <w:spacing w:val="1"/>
              </w:rPr>
              <w:t xml:space="preserve"> </w:t>
            </w:r>
            <w:r w:rsidRPr="002338C7">
              <w:t>plans</w:t>
            </w:r>
            <w:r w:rsidRPr="002338C7">
              <w:rPr>
                <w:spacing w:val="-3"/>
              </w:rPr>
              <w:t xml:space="preserve"> </w:t>
            </w:r>
            <w:r w:rsidRPr="002338C7">
              <w:t>for</w:t>
            </w:r>
            <w:r w:rsidRPr="002338C7">
              <w:rPr>
                <w:spacing w:val="3"/>
              </w:rPr>
              <w:t xml:space="preserve"> </w:t>
            </w:r>
            <w:r w:rsidRPr="002338C7">
              <w:t>expenditure</w:t>
            </w:r>
          </w:p>
        </w:tc>
        <w:tc>
          <w:tcPr>
            <w:tcW w:w="659" w:type="pct"/>
          </w:tcPr>
          <w:p w14:paraId="7AF45BA2" w14:textId="77777777" w:rsidR="00614863" w:rsidRDefault="009D6887" w:rsidP="002338C7">
            <w:pPr>
              <w:pStyle w:val="TableParagraph"/>
              <w:ind w:right="120"/>
              <w:rPr>
                <w:spacing w:val="-42"/>
              </w:rPr>
            </w:pPr>
            <w:r w:rsidRPr="002338C7">
              <w:t>Principals</w:t>
            </w:r>
            <w:r w:rsidRPr="002338C7">
              <w:rPr>
                <w:spacing w:val="-42"/>
              </w:rPr>
              <w:t xml:space="preserve"> </w:t>
            </w:r>
          </w:p>
          <w:p w14:paraId="53E3C337" w14:textId="77777777" w:rsidR="00614863" w:rsidRDefault="009D6887" w:rsidP="002338C7">
            <w:pPr>
              <w:pStyle w:val="TableParagraph"/>
              <w:ind w:right="120"/>
              <w:rPr>
                <w:spacing w:val="1"/>
              </w:rPr>
            </w:pPr>
            <w:r w:rsidRPr="002338C7">
              <w:t>Teachers</w:t>
            </w:r>
            <w:r w:rsidRPr="002338C7">
              <w:rPr>
                <w:spacing w:val="1"/>
              </w:rPr>
              <w:t xml:space="preserve"> </w:t>
            </w:r>
          </w:p>
          <w:p w14:paraId="451E70D3" w14:textId="0B6C46C6" w:rsidR="009D6887" w:rsidRPr="002338C7" w:rsidRDefault="009D6887" w:rsidP="002338C7">
            <w:pPr>
              <w:pStyle w:val="TableParagraph"/>
              <w:ind w:right="120"/>
            </w:pPr>
            <w:r w:rsidRPr="002338C7">
              <w:t>SBMC</w:t>
            </w:r>
          </w:p>
          <w:p w14:paraId="3BDB2C9D" w14:textId="63C4F20A" w:rsidR="009D6887" w:rsidRPr="002338C7" w:rsidRDefault="009D6887" w:rsidP="002338C7">
            <w:pPr>
              <w:pStyle w:val="TableParagraph"/>
              <w:spacing w:line="205" w:lineRule="exact"/>
              <w:ind w:right="120"/>
            </w:pPr>
            <w:r w:rsidRPr="002338C7">
              <w:t>Supervisor</w:t>
            </w:r>
          </w:p>
        </w:tc>
        <w:tc>
          <w:tcPr>
            <w:tcW w:w="250" w:type="pct"/>
          </w:tcPr>
          <w:p w14:paraId="624B5455" w14:textId="77777777" w:rsidR="009D6887" w:rsidRPr="002338C7" w:rsidRDefault="009D6887" w:rsidP="002308E0">
            <w:pPr>
              <w:pStyle w:val="TableParagraph"/>
              <w:spacing w:after="60" w:line="206" w:lineRule="exact"/>
              <w:ind w:right="120"/>
              <w:jc w:val="center"/>
            </w:pPr>
            <w:r w:rsidRPr="002338C7">
              <w:t>20</w:t>
            </w:r>
          </w:p>
          <w:p w14:paraId="7EEF1DC9" w14:textId="77777777" w:rsidR="009D6887" w:rsidRPr="002338C7" w:rsidRDefault="009D6887" w:rsidP="002308E0">
            <w:pPr>
              <w:pStyle w:val="TableParagraph"/>
              <w:spacing w:after="60" w:line="206" w:lineRule="exact"/>
              <w:ind w:right="120"/>
              <w:jc w:val="center"/>
            </w:pPr>
            <w:r w:rsidRPr="002338C7">
              <w:t>95</w:t>
            </w:r>
          </w:p>
          <w:p w14:paraId="3656B137" w14:textId="77777777" w:rsidR="009D6887" w:rsidRPr="002338C7" w:rsidRDefault="009D6887" w:rsidP="002308E0">
            <w:pPr>
              <w:pStyle w:val="TableParagraph"/>
              <w:spacing w:after="60" w:line="206" w:lineRule="exact"/>
              <w:ind w:right="120"/>
              <w:jc w:val="center"/>
            </w:pPr>
            <w:r w:rsidRPr="002338C7">
              <w:t>98</w:t>
            </w:r>
          </w:p>
          <w:p w14:paraId="36D954F0" w14:textId="77777777" w:rsidR="009D6887" w:rsidRPr="002338C7" w:rsidRDefault="009D6887" w:rsidP="002308E0">
            <w:pPr>
              <w:pStyle w:val="TableParagraph"/>
              <w:spacing w:after="60" w:line="207" w:lineRule="exact"/>
              <w:ind w:right="120"/>
              <w:jc w:val="center"/>
            </w:pPr>
            <w:r w:rsidRPr="002338C7">
              <w:rPr>
                <w:w w:val="101"/>
              </w:rPr>
              <w:t>8</w:t>
            </w:r>
          </w:p>
        </w:tc>
        <w:tc>
          <w:tcPr>
            <w:tcW w:w="245" w:type="pct"/>
          </w:tcPr>
          <w:p w14:paraId="4A9C3961" w14:textId="77777777" w:rsidR="009D6887" w:rsidRPr="002338C7" w:rsidRDefault="009D6887" w:rsidP="002308E0">
            <w:pPr>
              <w:pStyle w:val="TableParagraph"/>
              <w:spacing w:after="60" w:line="206" w:lineRule="exact"/>
              <w:ind w:right="120"/>
              <w:jc w:val="center"/>
            </w:pPr>
            <w:r w:rsidRPr="002338C7">
              <w:t>10</w:t>
            </w:r>
          </w:p>
          <w:p w14:paraId="66520EEF" w14:textId="77777777" w:rsidR="009D6887" w:rsidRPr="002338C7" w:rsidRDefault="009D6887" w:rsidP="002308E0">
            <w:pPr>
              <w:pStyle w:val="TableParagraph"/>
              <w:spacing w:after="60" w:line="206" w:lineRule="exact"/>
              <w:ind w:right="120"/>
              <w:jc w:val="center"/>
            </w:pPr>
            <w:r w:rsidRPr="002338C7">
              <w:rPr>
                <w:w w:val="101"/>
              </w:rPr>
              <w:t>7</w:t>
            </w:r>
          </w:p>
          <w:p w14:paraId="7513D8B6" w14:textId="77777777" w:rsidR="009D6887" w:rsidRPr="002338C7" w:rsidRDefault="009D6887" w:rsidP="002308E0">
            <w:pPr>
              <w:pStyle w:val="TableParagraph"/>
              <w:spacing w:after="60" w:line="206" w:lineRule="exact"/>
              <w:ind w:right="120"/>
              <w:jc w:val="center"/>
            </w:pPr>
            <w:r w:rsidRPr="002338C7">
              <w:t>52</w:t>
            </w:r>
          </w:p>
          <w:p w14:paraId="156DC1EB" w14:textId="77777777" w:rsidR="009D6887" w:rsidRPr="002338C7" w:rsidRDefault="009D6887" w:rsidP="002308E0">
            <w:pPr>
              <w:pStyle w:val="TableParagraph"/>
              <w:spacing w:after="60" w:line="207" w:lineRule="exact"/>
              <w:ind w:right="120"/>
              <w:jc w:val="center"/>
            </w:pPr>
            <w:r w:rsidRPr="002338C7">
              <w:rPr>
                <w:w w:val="101"/>
              </w:rPr>
              <w:t>4</w:t>
            </w:r>
          </w:p>
        </w:tc>
        <w:tc>
          <w:tcPr>
            <w:tcW w:w="249" w:type="pct"/>
          </w:tcPr>
          <w:p w14:paraId="2EB51B54" w14:textId="77777777" w:rsidR="009D6887" w:rsidRPr="002338C7" w:rsidRDefault="009D6887" w:rsidP="002308E0">
            <w:pPr>
              <w:pStyle w:val="TableParagraph"/>
              <w:spacing w:after="60" w:line="206" w:lineRule="exact"/>
              <w:ind w:right="120"/>
              <w:jc w:val="center"/>
            </w:pPr>
            <w:r w:rsidRPr="002338C7">
              <w:rPr>
                <w:w w:val="101"/>
              </w:rPr>
              <w:t>-</w:t>
            </w:r>
          </w:p>
          <w:p w14:paraId="74E63FE0" w14:textId="77777777" w:rsidR="009D6887" w:rsidRPr="002338C7" w:rsidRDefault="009D6887" w:rsidP="002308E0">
            <w:pPr>
              <w:pStyle w:val="TableParagraph"/>
              <w:spacing w:after="60" w:line="206" w:lineRule="exact"/>
              <w:ind w:right="120"/>
              <w:jc w:val="center"/>
            </w:pPr>
            <w:r w:rsidRPr="002338C7">
              <w:rPr>
                <w:w w:val="101"/>
              </w:rPr>
              <w:t>-</w:t>
            </w:r>
          </w:p>
          <w:p w14:paraId="402D76D3" w14:textId="77777777" w:rsidR="009D6887" w:rsidRPr="002338C7" w:rsidRDefault="009D6887" w:rsidP="002308E0">
            <w:pPr>
              <w:pStyle w:val="TableParagraph"/>
              <w:spacing w:after="60" w:line="206" w:lineRule="exact"/>
              <w:ind w:right="120"/>
              <w:jc w:val="center"/>
            </w:pPr>
            <w:r w:rsidRPr="002338C7">
              <w:rPr>
                <w:w w:val="101"/>
              </w:rPr>
              <w:t>-</w:t>
            </w:r>
          </w:p>
          <w:p w14:paraId="2B345FA2" w14:textId="77777777" w:rsidR="009D6887" w:rsidRPr="002338C7" w:rsidRDefault="009D6887" w:rsidP="002308E0">
            <w:pPr>
              <w:pStyle w:val="TableParagraph"/>
              <w:spacing w:after="60" w:line="207" w:lineRule="exact"/>
              <w:ind w:right="120"/>
              <w:jc w:val="center"/>
            </w:pPr>
            <w:r w:rsidRPr="002338C7">
              <w:rPr>
                <w:w w:val="101"/>
              </w:rPr>
              <w:t>-</w:t>
            </w:r>
          </w:p>
        </w:tc>
        <w:tc>
          <w:tcPr>
            <w:tcW w:w="199" w:type="pct"/>
          </w:tcPr>
          <w:p w14:paraId="1345A1AC" w14:textId="77777777" w:rsidR="009D6887" w:rsidRPr="002338C7" w:rsidRDefault="009D6887" w:rsidP="002308E0">
            <w:pPr>
              <w:pStyle w:val="TableParagraph"/>
              <w:spacing w:after="60" w:line="206" w:lineRule="exact"/>
              <w:ind w:right="120"/>
              <w:jc w:val="center"/>
            </w:pPr>
            <w:r w:rsidRPr="002338C7">
              <w:rPr>
                <w:w w:val="101"/>
              </w:rPr>
              <w:t>4</w:t>
            </w:r>
          </w:p>
          <w:p w14:paraId="7157F276" w14:textId="77777777" w:rsidR="009D6887" w:rsidRPr="002338C7" w:rsidRDefault="009D6887" w:rsidP="002308E0">
            <w:pPr>
              <w:pStyle w:val="TableParagraph"/>
              <w:spacing w:after="60" w:line="206" w:lineRule="exact"/>
              <w:ind w:right="120"/>
              <w:jc w:val="center"/>
            </w:pPr>
            <w:r w:rsidRPr="002338C7">
              <w:t>10</w:t>
            </w:r>
          </w:p>
          <w:p w14:paraId="55FD94CC" w14:textId="77777777" w:rsidR="009D6887" w:rsidRPr="002338C7" w:rsidRDefault="009D6887" w:rsidP="002308E0">
            <w:pPr>
              <w:pStyle w:val="TableParagraph"/>
              <w:spacing w:after="60" w:line="206" w:lineRule="exact"/>
              <w:ind w:right="120"/>
              <w:jc w:val="center"/>
            </w:pPr>
            <w:r w:rsidRPr="002338C7">
              <w:t>21</w:t>
            </w:r>
          </w:p>
          <w:p w14:paraId="7C4240BB" w14:textId="77777777" w:rsidR="009D6887" w:rsidRPr="002338C7" w:rsidRDefault="009D6887" w:rsidP="002308E0">
            <w:pPr>
              <w:pStyle w:val="TableParagraph"/>
              <w:spacing w:after="60" w:line="207" w:lineRule="exact"/>
              <w:ind w:right="120"/>
              <w:jc w:val="center"/>
            </w:pPr>
            <w:r w:rsidRPr="002338C7">
              <w:rPr>
                <w:w w:val="101"/>
              </w:rPr>
              <w:t>2</w:t>
            </w:r>
          </w:p>
        </w:tc>
        <w:tc>
          <w:tcPr>
            <w:tcW w:w="246" w:type="pct"/>
          </w:tcPr>
          <w:p w14:paraId="14BA31FC" w14:textId="77777777" w:rsidR="009D6887" w:rsidRPr="002338C7" w:rsidRDefault="009D6887" w:rsidP="002308E0">
            <w:pPr>
              <w:pStyle w:val="TableParagraph"/>
              <w:spacing w:after="60" w:line="206" w:lineRule="exact"/>
              <w:ind w:right="120"/>
              <w:jc w:val="center"/>
            </w:pPr>
            <w:r w:rsidRPr="002338C7">
              <w:rPr>
                <w:w w:val="101"/>
              </w:rPr>
              <w:t>2</w:t>
            </w:r>
          </w:p>
          <w:p w14:paraId="6D01E017" w14:textId="77777777" w:rsidR="00E973E1" w:rsidRDefault="009D6887" w:rsidP="002308E0">
            <w:pPr>
              <w:pStyle w:val="TableParagraph"/>
              <w:spacing w:after="60"/>
              <w:ind w:right="120"/>
              <w:jc w:val="center"/>
            </w:pPr>
            <w:r w:rsidRPr="002338C7">
              <w:t>-</w:t>
            </w:r>
          </w:p>
          <w:p w14:paraId="461C4153" w14:textId="0A014B05" w:rsidR="009D6887" w:rsidRPr="002338C7" w:rsidRDefault="009D6887" w:rsidP="002308E0">
            <w:pPr>
              <w:pStyle w:val="TableParagraph"/>
              <w:spacing w:after="60"/>
              <w:ind w:right="120"/>
              <w:jc w:val="center"/>
            </w:pPr>
            <w:r w:rsidRPr="002338C7">
              <w:t>9</w:t>
            </w:r>
          </w:p>
          <w:p w14:paraId="4502F082" w14:textId="77777777" w:rsidR="009D6887" w:rsidRPr="002338C7" w:rsidRDefault="009D6887" w:rsidP="002308E0">
            <w:pPr>
              <w:pStyle w:val="TableParagraph"/>
              <w:spacing w:after="60" w:line="206" w:lineRule="exact"/>
              <w:ind w:right="120"/>
              <w:jc w:val="center"/>
            </w:pPr>
            <w:r w:rsidRPr="002338C7">
              <w:rPr>
                <w:w w:val="101"/>
              </w:rPr>
              <w:t>-</w:t>
            </w:r>
          </w:p>
        </w:tc>
        <w:tc>
          <w:tcPr>
            <w:tcW w:w="245" w:type="pct"/>
          </w:tcPr>
          <w:p w14:paraId="1CD17F86" w14:textId="77777777" w:rsidR="009D6887" w:rsidRPr="002338C7" w:rsidRDefault="009D6887" w:rsidP="002308E0">
            <w:pPr>
              <w:pStyle w:val="TableParagraph"/>
              <w:spacing w:after="60" w:line="206" w:lineRule="exact"/>
              <w:ind w:right="120"/>
              <w:jc w:val="center"/>
            </w:pPr>
            <w:r w:rsidRPr="002338C7">
              <w:t>36</w:t>
            </w:r>
          </w:p>
          <w:p w14:paraId="2C15F86B" w14:textId="77777777" w:rsidR="009D6887" w:rsidRPr="002338C7" w:rsidRDefault="009D6887" w:rsidP="002308E0">
            <w:pPr>
              <w:pStyle w:val="TableParagraph"/>
              <w:spacing w:after="60" w:line="206" w:lineRule="exact"/>
              <w:ind w:right="120"/>
              <w:jc w:val="center"/>
            </w:pPr>
            <w:r w:rsidRPr="002338C7">
              <w:t>112</w:t>
            </w:r>
          </w:p>
          <w:p w14:paraId="61E7F850" w14:textId="77777777" w:rsidR="009D6887" w:rsidRPr="002338C7" w:rsidRDefault="009D6887" w:rsidP="002308E0">
            <w:pPr>
              <w:pStyle w:val="TableParagraph"/>
              <w:spacing w:after="60" w:line="206" w:lineRule="exact"/>
              <w:ind w:right="120"/>
              <w:jc w:val="center"/>
            </w:pPr>
            <w:r w:rsidRPr="002338C7">
              <w:t>180</w:t>
            </w:r>
          </w:p>
          <w:p w14:paraId="1B2DEDEE" w14:textId="77777777" w:rsidR="009D6887" w:rsidRPr="002338C7" w:rsidRDefault="009D6887" w:rsidP="002308E0">
            <w:pPr>
              <w:pStyle w:val="TableParagraph"/>
              <w:spacing w:after="60" w:line="207" w:lineRule="exact"/>
              <w:ind w:right="120"/>
              <w:jc w:val="center"/>
            </w:pPr>
            <w:r w:rsidRPr="002338C7">
              <w:t>14</w:t>
            </w:r>
          </w:p>
        </w:tc>
        <w:tc>
          <w:tcPr>
            <w:tcW w:w="426" w:type="pct"/>
          </w:tcPr>
          <w:p w14:paraId="4C0D8745" w14:textId="77777777" w:rsidR="009D6887" w:rsidRPr="002338C7" w:rsidRDefault="009D6887" w:rsidP="002308E0">
            <w:pPr>
              <w:pStyle w:val="TableParagraph"/>
              <w:spacing w:after="60" w:line="206" w:lineRule="exact"/>
              <w:ind w:right="120"/>
              <w:jc w:val="center"/>
            </w:pPr>
            <w:r w:rsidRPr="002338C7">
              <w:t>4.2</w:t>
            </w:r>
          </w:p>
          <w:p w14:paraId="3E0B4AAB" w14:textId="77777777" w:rsidR="009D6887" w:rsidRPr="002338C7" w:rsidRDefault="009D6887" w:rsidP="002308E0">
            <w:pPr>
              <w:pStyle w:val="TableParagraph"/>
              <w:spacing w:after="60" w:line="206" w:lineRule="exact"/>
              <w:ind w:right="120"/>
              <w:jc w:val="center"/>
            </w:pPr>
            <w:r w:rsidRPr="002338C7">
              <w:t>4.7</w:t>
            </w:r>
          </w:p>
          <w:p w14:paraId="523C4B7A" w14:textId="77777777" w:rsidR="009D6887" w:rsidRPr="002338C7" w:rsidRDefault="009D6887" w:rsidP="002308E0">
            <w:pPr>
              <w:pStyle w:val="TableParagraph"/>
              <w:spacing w:after="60" w:line="206" w:lineRule="exact"/>
              <w:ind w:right="120"/>
              <w:jc w:val="center"/>
            </w:pPr>
            <w:r w:rsidRPr="002338C7">
              <w:t>4.2</w:t>
            </w:r>
          </w:p>
          <w:p w14:paraId="6E285A7D" w14:textId="77777777" w:rsidR="009D6887" w:rsidRPr="002338C7" w:rsidRDefault="009D6887" w:rsidP="002308E0">
            <w:pPr>
              <w:pStyle w:val="TableParagraph"/>
              <w:spacing w:after="60" w:line="207" w:lineRule="exact"/>
              <w:ind w:right="120"/>
              <w:jc w:val="center"/>
            </w:pPr>
            <w:r w:rsidRPr="002338C7">
              <w:t>4.3</w:t>
            </w:r>
          </w:p>
        </w:tc>
      </w:tr>
      <w:tr w:rsidR="002338C7" w:rsidRPr="002338C7" w14:paraId="25337016" w14:textId="77777777" w:rsidTr="00D621B5">
        <w:trPr>
          <w:trHeight w:val="854"/>
        </w:trPr>
        <w:tc>
          <w:tcPr>
            <w:tcW w:w="243" w:type="pct"/>
          </w:tcPr>
          <w:p w14:paraId="17604AE0" w14:textId="77777777" w:rsidR="009D6887" w:rsidRPr="002338C7" w:rsidRDefault="009D6887" w:rsidP="002338C7">
            <w:pPr>
              <w:pStyle w:val="TableParagraph"/>
              <w:spacing w:before="23"/>
            </w:pPr>
            <w:r w:rsidRPr="002338C7">
              <w:rPr>
                <w:w w:val="101"/>
              </w:rPr>
              <w:t>3</w:t>
            </w:r>
          </w:p>
        </w:tc>
        <w:tc>
          <w:tcPr>
            <w:tcW w:w="2240" w:type="pct"/>
          </w:tcPr>
          <w:p w14:paraId="64252739" w14:textId="77777777" w:rsidR="009D6887" w:rsidRPr="002338C7" w:rsidRDefault="009D6887" w:rsidP="00F716D5">
            <w:pPr>
              <w:pStyle w:val="TableParagraph"/>
              <w:ind w:right="75" w:firstLine="48"/>
            </w:pPr>
            <w:r w:rsidRPr="002338C7">
              <w:t>Community</w:t>
            </w:r>
            <w:r w:rsidRPr="002338C7">
              <w:rPr>
                <w:spacing w:val="44"/>
              </w:rPr>
              <w:t xml:space="preserve"> </w:t>
            </w:r>
            <w:r w:rsidRPr="002338C7">
              <w:t>donates</w:t>
            </w:r>
            <w:r w:rsidRPr="002338C7">
              <w:rPr>
                <w:spacing w:val="3"/>
              </w:rPr>
              <w:t xml:space="preserve"> </w:t>
            </w:r>
            <w:r w:rsidRPr="002338C7">
              <w:t>lands</w:t>
            </w:r>
            <w:r w:rsidRPr="002338C7">
              <w:rPr>
                <w:spacing w:val="8"/>
              </w:rPr>
              <w:t xml:space="preserve"> </w:t>
            </w:r>
            <w:r w:rsidRPr="002338C7">
              <w:t>freely</w:t>
            </w:r>
            <w:r w:rsidRPr="002338C7">
              <w:rPr>
                <w:spacing w:val="44"/>
              </w:rPr>
              <w:t xml:space="preserve"> </w:t>
            </w:r>
            <w:r w:rsidRPr="002338C7">
              <w:t>for</w:t>
            </w:r>
            <w:r w:rsidRPr="002338C7">
              <w:rPr>
                <w:spacing w:val="9"/>
              </w:rPr>
              <w:t xml:space="preserve"> </w:t>
            </w:r>
            <w:r w:rsidRPr="002338C7">
              <w:t>School</w:t>
            </w:r>
            <w:r w:rsidRPr="002338C7">
              <w:rPr>
                <w:spacing w:val="9"/>
              </w:rPr>
              <w:t xml:space="preserve"> </w:t>
            </w:r>
            <w:r w:rsidRPr="002338C7">
              <w:t>expansion</w:t>
            </w:r>
            <w:r w:rsidRPr="002338C7">
              <w:rPr>
                <w:spacing w:val="-42"/>
              </w:rPr>
              <w:t xml:space="preserve"> </w:t>
            </w:r>
            <w:r w:rsidRPr="002338C7">
              <w:t>through</w:t>
            </w:r>
            <w:r w:rsidRPr="002338C7">
              <w:rPr>
                <w:spacing w:val="1"/>
              </w:rPr>
              <w:t xml:space="preserve"> </w:t>
            </w:r>
            <w:r w:rsidRPr="002338C7">
              <w:t>school-</w:t>
            </w:r>
            <w:r w:rsidRPr="002338C7">
              <w:rPr>
                <w:spacing w:val="-2"/>
              </w:rPr>
              <w:t xml:space="preserve"> </w:t>
            </w:r>
            <w:r w:rsidRPr="002338C7">
              <w:t>based</w:t>
            </w:r>
            <w:r w:rsidRPr="002338C7">
              <w:rPr>
                <w:spacing w:val="2"/>
              </w:rPr>
              <w:t xml:space="preserve"> </w:t>
            </w:r>
            <w:r w:rsidRPr="002338C7">
              <w:t>management</w:t>
            </w:r>
            <w:r w:rsidRPr="002338C7">
              <w:rPr>
                <w:spacing w:val="-1"/>
              </w:rPr>
              <w:t xml:space="preserve"> </w:t>
            </w:r>
            <w:r w:rsidRPr="002338C7">
              <w:t>committee</w:t>
            </w:r>
          </w:p>
        </w:tc>
        <w:tc>
          <w:tcPr>
            <w:tcW w:w="659" w:type="pct"/>
          </w:tcPr>
          <w:p w14:paraId="005EAA3A" w14:textId="77777777" w:rsidR="009D6887" w:rsidRPr="002338C7" w:rsidRDefault="009D6887" w:rsidP="002338C7">
            <w:pPr>
              <w:pStyle w:val="TableParagraph"/>
              <w:spacing w:before="23"/>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4AB5117E" w14:textId="77777777" w:rsidR="009D6887" w:rsidRPr="002338C7" w:rsidRDefault="009D6887" w:rsidP="002338C7">
            <w:pPr>
              <w:pStyle w:val="TableParagraph"/>
              <w:spacing w:line="191" w:lineRule="exact"/>
              <w:ind w:right="120"/>
            </w:pPr>
            <w:r w:rsidRPr="002338C7">
              <w:t>Supervisor</w:t>
            </w:r>
          </w:p>
        </w:tc>
        <w:tc>
          <w:tcPr>
            <w:tcW w:w="250" w:type="pct"/>
          </w:tcPr>
          <w:p w14:paraId="1F6CDEE0" w14:textId="77777777" w:rsidR="009D6887" w:rsidRPr="002338C7" w:rsidRDefault="009D6887" w:rsidP="002308E0">
            <w:pPr>
              <w:pStyle w:val="TableParagraph"/>
              <w:spacing w:after="60" w:line="207" w:lineRule="exact"/>
              <w:ind w:right="120"/>
              <w:jc w:val="center"/>
            </w:pPr>
            <w:r w:rsidRPr="002338C7">
              <w:rPr>
                <w:w w:val="101"/>
              </w:rPr>
              <w:t>8</w:t>
            </w:r>
          </w:p>
          <w:p w14:paraId="2EAEFFE8" w14:textId="77777777" w:rsidR="009D6887" w:rsidRPr="002338C7" w:rsidRDefault="009D6887" w:rsidP="002308E0">
            <w:pPr>
              <w:pStyle w:val="TableParagraph"/>
              <w:spacing w:after="60" w:line="206" w:lineRule="exact"/>
              <w:ind w:right="120"/>
              <w:jc w:val="center"/>
            </w:pPr>
            <w:r w:rsidRPr="002338C7">
              <w:t>32</w:t>
            </w:r>
          </w:p>
          <w:p w14:paraId="0A9C3A88" w14:textId="77777777" w:rsidR="009D6887" w:rsidRPr="002338C7" w:rsidRDefault="009D6887" w:rsidP="002308E0">
            <w:pPr>
              <w:pStyle w:val="TableParagraph"/>
              <w:spacing w:after="60" w:line="206" w:lineRule="exact"/>
              <w:ind w:right="120"/>
              <w:jc w:val="center"/>
            </w:pPr>
            <w:r w:rsidRPr="002338C7">
              <w:t>114</w:t>
            </w:r>
          </w:p>
          <w:p w14:paraId="267E1F51" w14:textId="77777777" w:rsidR="009D6887" w:rsidRPr="002338C7" w:rsidRDefault="009D6887" w:rsidP="002308E0">
            <w:pPr>
              <w:pStyle w:val="TableParagraph"/>
              <w:spacing w:after="60" w:line="192" w:lineRule="exact"/>
              <w:ind w:right="120"/>
              <w:jc w:val="center"/>
            </w:pPr>
            <w:r w:rsidRPr="002338C7">
              <w:rPr>
                <w:w w:val="101"/>
              </w:rPr>
              <w:t>6</w:t>
            </w:r>
          </w:p>
        </w:tc>
        <w:tc>
          <w:tcPr>
            <w:tcW w:w="245" w:type="pct"/>
          </w:tcPr>
          <w:p w14:paraId="4F842AD6" w14:textId="77777777" w:rsidR="009D6887" w:rsidRPr="002338C7" w:rsidRDefault="009D6887" w:rsidP="002308E0">
            <w:pPr>
              <w:pStyle w:val="TableParagraph"/>
              <w:spacing w:after="60" w:line="207" w:lineRule="exact"/>
              <w:ind w:right="120"/>
              <w:jc w:val="center"/>
            </w:pPr>
            <w:r w:rsidRPr="002338C7">
              <w:t>10</w:t>
            </w:r>
          </w:p>
          <w:p w14:paraId="1C6C275D" w14:textId="77777777" w:rsidR="009D6887" w:rsidRPr="002338C7" w:rsidRDefault="009D6887" w:rsidP="002308E0">
            <w:pPr>
              <w:pStyle w:val="TableParagraph"/>
              <w:spacing w:after="60" w:line="206" w:lineRule="exact"/>
              <w:ind w:right="120"/>
              <w:jc w:val="center"/>
            </w:pPr>
            <w:r w:rsidRPr="002338C7">
              <w:t>70</w:t>
            </w:r>
          </w:p>
          <w:p w14:paraId="7C2EE988" w14:textId="77777777" w:rsidR="009D6887" w:rsidRPr="002338C7" w:rsidRDefault="009D6887" w:rsidP="002308E0">
            <w:pPr>
              <w:pStyle w:val="TableParagraph"/>
              <w:spacing w:after="60" w:line="206" w:lineRule="exact"/>
              <w:ind w:right="120"/>
              <w:jc w:val="center"/>
            </w:pPr>
            <w:r w:rsidRPr="002338C7">
              <w:t>35</w:t>
            </w:r>
          </w:p>
          <w:p w14:paraId="2EC202F0" w14:textId="77777777" w:rsidR="009D6887" w:rsidRPr="002338C7" w:rsidRDefault="009D6887" w:rsidP="002308E0">
            <w:pPr>
              <w:pStyle w:val="TableParagraph"/>
              <w:spacing w:after="60" w:line="192" w:lineRule="exact"/>
              <w:ind w:right="120"/>
              <w:jc w:val="center"/>
            </w:pPr>
            <w:r w:rsidRPr="002338C7">
              <w:rPr>
                <w:w w:val="101"/>
              </w:rPr>
              <w:t>4</w:t>
            </w:r>
          </w:p>
        </w:tc>
        <w:tc>
          <w:tcPr>
            <w:tcW w:w="249" w:type="pct"/>
          </w:tcPr>
          <w:p w14:paraId="63F786D4" w14:textId="77777777" w:rsidR="009D6887" w:rsidRPr="002338C7" w:rsidRDefault="009D6887" w:rsidP="002308E0">
            <w:pPr>
              <w:pStyle w:val="TableParagraph"/>
              <w:spacing w:after="60" w:line="207" w:lineRule="exact"/>
              <w:ind w:right="120"/>
              <w:jc w:val="center"/>
            </w:pPr>
            <w:r w:rsidRPr="002338C7">
              <w:rPr>
                <w:w w:val="101"/>
              </w:rPr>
              <w:t>-</w:t>
            </w:r>
          </w:p>
          <w:p w14:paraId="05B864C3" w14:textId="6EA7BFDA" w:rsidR="00E973E1" w:rsidRDefault="009D6887" w:rsidP="002308E0">
            <w:pPr>
              <w:pStyle w:val="TableParagraph"/>
              <w:spacing w:after="60"/>
              <w:ind w:right="120"/>
              <w:jc w:val="center"/>
              <w:rPr>
                <w:spacing w:val="-42"/>
              </w:rPr>
            </w:pPr>
            <w:r w:rsidRPr="002338C7">
              <w:t>-</w:t>
            </w:r>
          </w:p>
          <w:p w14:paraId="29FC6475" w14:textId="4292684F" w:rsidR="009D6887" w:rsidRPr="002338C7" w:rsidRDefault="009D6887" w:rsidP="002308E0">
            <w:pPr>
              <w:pStyle w:val="TableParagraph"/>
              <w:spacing w:after="60"/>
              <w:ind w:right="120"/>
              <w:jc w:val="center"/>
            </w:pPr>
            <w:r w:rsidRPr="002338C7">
              <w:t>6</w:t>
            </w:r>
          </w:p>
          <w:p w14:paraId="52A6B67E" w14:textId="77777777" w:rsidR="009D6887" w:rsidRPr="002338C7" w:rsidRDefault="009D6887" w:rsidP="002308E0">
            <w:pPr>
              <w:pStyle w:val="TableParagraph"/>
              <w:spacing w:after="60" w:line="191" w:lineRule="exact"/>
              <w:ind w:right="120"/>
              <w:jc w:val="center"/>
            </w:pPr>
            <w:r w:rsidRPr="002338C7">
              <w:rPr>
                <w:w w:val="101"/>
              </w:rPr>
              <w:t>-</w:t>
            </w:r>
          </w:p>
        </w:tc>
        <w:tc>
          <w:tcPr>
            <w:tcW w:w="199" w:type="pct"/>
          </w:tcPr>
          <w:p w14:paraId="60B3DF61" w14:textId="77777777" w:rsidR="009D6887" w:rsidRPr="002338C7" w:rsidRDefault="009D6887" w:rsidP="002308E0">
            <w:pPr>
              <w:pStyle w:val="TableParagraph"/>
              <w:spacing w:after="60" w:line="207" w:lineRule="exact"/>
              <w:ind w:right="120"/>
              <w:jc w:val="center"/>
            </w:pPr>
            <w:r w:rsidRPr="002338C7">
              <w:t>10</w:t>
            </w:r>
          </w:p>
          <w:p w14:paraId="6F8D83BF" w14:textId="77777777" w:rsidR="009D6887" w:rsidRPr="002338C7" w:rsidRDefault="009D6887" w:rsidP="002308E0">
            <w:pPr>
              <w:pStyle w:val="TableParagraph"/>
              <w:spacing w:after="60" w:line="206" w:lineRule="exact"/>
              <w:ind w:right="120"/>
              <w:jc w:val="center"/>
            </w:pPr>
            <w:r w:rsidRPr="002338C7">
              <w:rPr>
                <w:w w:val="101"/>
              </w:rPr>
              <w:t>5</w:t>
            </w:r>
          </w:p>
          <w:p w14:paraId="23042BBA" w14:textId="77777777" w:rsidR="009D6887" w:rsidRPr="002338C7" w:rsidRDefault="009D6887" w:rsidP="002308E0">
            <w:pPr>
              <w:pStyle w:val="TableParagraph"/>
              <w:spacing w:after="60" w:line="206" w:lineRule="exact"/>
              <w:ind w:right="120"/>
              <w:jc w:val="center"/>
            </w:pPr>
            <w:r w:rsidRPr="002338C7">
              <w:rPr>
                <w:w w:val="101"/>
              </w:rPr>
              <w:t>9</w:t>
            </w:r>
          </w:p>
          <w:p w14:paraId="720E436D" w14:textId="77777777" w:rsidR="009D6887" w:rsidRPr="002338C7" w:rsidRDefault="009D6887" w:rsidP="002308E0">
            <w:pPr>
              <w:pStyle w:val="TableParagraph"/>
              <w:spacing w:after="60" w:line="192" w:lineRule="exact"/>
              <w:ind w:right="120"/>
              <w:jc w:val="center"/>
            </w:pPr>
            <w:r w:rsidRPr="002338C7">
              <w:rPr>
                <w:w w:val="101"/>
              </w:rPr>
              <w:t>2</w:t>
            </w:r>
          </w:p>
        </w:tc>
        <w:tc>
          <w:tcPr>
            <w:tcW w:w="246" w:type="pct"/>
          </w:tcPr>
          <w:p w14:paraId="283DAA08" w14:textId="77777777" w:rsidR="009D6887" w:rsidRPr="002338C7" w:rsidRDefault="009D6887" w:rsidP="002308E0">
            <w:pPr>
              <w:pStyle w:val="TableParagraph"/>
              <w:spacing w:after="60" w:line="207" w:lineRule="exact"/>
              <w:ind w:right="120"/>
              <w:jc w:val="center"/>
            </w:pPr>
            <w:r w:rsidRPr="002338C7">
              <w:rPr>
                <w:w w:val="101"/>
              </w:rPr>
              <w:t>8</w:t>
            </w:r>
          </w:p>
          <w:p w14:paraId="60B0AB14" w14:textId="77777777" w:rsidR="009D6887" w:rsidRPr="002338C7" w:rsidRDefault="009D6887" w:rsidP="002308E0">
            <w:pPr>
              <w:pStyle w:val="TableParagraph"/>
              <w:spacing w:after="60" w:line="206" w:lineRule="exact"/>
              <w:ind w:right="120"/>
              <w:jc w:val="center"/>
            </w:pPr>
            <w:r w:rsidRPr="002338C7">
              <w:rPr>
                <w:w w:val="101"/>
              </w:rPr>
              <w:t>5</w:t>
            </w:r>
          </w:p>
          <w:p w14:paraId="74A0049D" w14:textId="77777777" w:rsidR="009D6887" w:rsidRPr="002338C7" w:rsidRDefault="009D6887" w:rsidP="002308E0">
            <w:pPr>
              <w:pStyle w:val="TableParagraph"/>
              <w:spacing w:after="60" w:line="206" w:lineRule="exact"/>
              <w:ind w:right="120"/>
              <w:jc w:val="center"/>
            </w:pPr>
            <w:r w:rsidRPr="002338C7">
              <w:t>16</w:t>
            </w:r>
          </w:p>
          <w:p w14:paraId="39DDFFE2" w14:textId="77777777" w:rsidR="009D6887" w:rsidRPr="002338C7" w:rsidRDefault="009D6887" w:rsidP="002308E0">
            <w:pPr>
              <w:pStyle w:val="TableParagraph"/>
              <w:spacing w:after="60" w:line="192" w:lineRule="exact"/>
              <w:ind w:right="120"/>
              <w:jc w:val="center"/>
            </w:pPr>
            <w:r w:rsidRPr="002338C7">
              <w:rPr>
                <w:w w:val="101"/>
              </w:rPr>
              <w:t>2</w:t>
            </w:r>
          </w:p>
        </w:tc>
        <w:tc>
          <w:tcPr>
            <w:tcW w:w="245" w:type="pct"/>
          </w:tcPr>
          <w:p w14:paraId="14AE5CE4" w14:textId="77777777" w:rsidR="009D6887" w:rsidRPr="002338C7" w:rsidRDefault="009D6887" w:rsidP="002308E0">
            <w:pPr>
              <w:pStyle w:val="TableParagraph"/>
              <w:spacing w:after="60" w:line="207" w:lineRule="exact"/>
              <w:ind w:right="120"/>
              <w:jc w:val="center"/>
            </w:pPr>
            <w:r w:rsidRPr="002338C7">
              <w:t>36</w:t>
            </w:r>
          </w:p>
          <w:p w14:paraId="002E5DDD" w14:textId="77777777" w:rsidR="009D6887" w:rsidRPr="002338C7" w:rsidRDefault="009D6887" w:rsidP="002308E0">
            <w:pPr>
              <w:pStyle w:val="TableParagraph"/>
              <w:spacing w:after="60" w:line="206" w:lineRule="exact"/>
              <w:ind w:right="120"/>
              <w:jc w:val="center"/>
            </w:pPr>
            <w:r w:rsidRPr="002338C7">
              <w:t>112</w:t>
            </w:r>
          </w:p>
          <w:p w14:paraId="0DD3A242" w14:textId="77777777" w:rsidR="009D6887" w:rsidRPr="002338C7" w:rsidRDefault="009D6887" w:rsidP="002308E0">
            <w:pPr>
              <w:pStyle w:val="TableParagraph"/>
              <w:spacing w:after="60" w:line="206" w:lineRule="exact"/>
              <w:ind w:right="120"/>
              <w:jc w:val="center"/>
            </w:pPr>
            <w:r w:rsidRPr="002338C7">
              <w:t>180</w:t>
            </w:r>
          </w:p>
          <w:p w14:paraId="0B046F96" w14:textId="77777777" w:rsidR="009D6887" w:rsidRPr="002338C7" w:rsidRDefault="009D6887" w:rsidP="002308E0">
            <w:pPr>
              <w:pStyle w:val="TableParagraph"/>
              <w:spacing w:after="60" w:line="192" w:lineRule="exact"/>
              <w:ind w:right="120"/>
              <w:jc w:val="center"/>
            </w:pPr>
            <w:r w:rsidRPr="002338C7">
              <w:t>14</w:t>
            </w:r>
          </w:p>
        </w:tc>
        <w:tc>
          <w:tcPr>
            <w:tcW w:w="426" w:type="pct"/>
          </w:tcPr>
          <w:p w14:paraId="4439726A" w14:textId="77777777" w:rsidR="009D6887" w:rsidRPr="002338C7" w:rsidRDefault="009D6887" w:rsidP="002308E0">
            <w:pPr>
              <w:pStyle w:val="TableParagraph"/>
              <w:spacing w:after="60" w:line="207" w:lineRule="exact"/>
              <w:ind w:right="120"/>
              <w:jc w:val="center"/>
            </w:pPr>
            <w:r w:rsidRPr="002338C7">
              <w:t>3.0</w:t>
            </w:r>
          </w:p>
          <w:p w14:paraId="6AE71CE3" w14:textId="77777777" w:rsidR="009D6887" w:rsidRPr="002338C7" w:rsidRDefault="009D6887" w:rsidP="002308E0">
            <w:pPr>
              <w:pStyle w:val="TableParagraph"/>
              <w:spacing w:after="60" w:line="206" w:lineRule="exact"/>
              <w:ind w:right="120"/>
              <w:jc w:val="center"/>
            </w:pPr>
            <w:r w:rsidRPr="002338C7">
              <w:t>4.1</w:t>
            </w:r>
          </w:p>
          <w:p w14:paraId="3F4C0E5A" w14:textId="77777777" w:rsidR="009D6887" w:rsidRPr="002338C7" w:rsidRDefault="009D6887" w:rsidP="002308E0">
            <w:pPr>
              <w:pStyle w:val="TableParagraph"/>
              <w:spacing w:after="60" w:line="206" w:lineRule="exact"/>
              <w:ind w:right="120"/>
              <w:jc w:val="center"/>
            </w:pPr>
            <w:r w:rsidRPr="002338C7">
              <w:t>4.2</w:t>
            </w:r>
          </w:p>
          <w:p w14:paraId="63CF5D19" w14:textId="77777777" w:rsidR="009D6887" w:rsidRPr="002338C7" w:rsidRDefault="009D6887" w:rsidP="002308E0">
            <w:pPr>
              <w:pStyle w:val="TableParagraph"/>
              <w:spacing w:after="60" w:line="192" w:lineRule="exact"/>
              <w:ind w:right="120"/>
              <w:jc w:val="center"/>
            </w:pPr>
            <w:r w:rsidRPr="002338C7">
              <w:t>3.7</w:t>
            </w:r>
          </w:p>
        </w:tc>
      </w:tr>
      <w:tr w:rsidR="002338C7" w:rsidRPr="002338C7" w14:paraId="78165A0A" w14:textId="77777777" w:rsidTr="00D621B5">
        <w:trPr>
          <w:trHeight w:val="917"/>
        </w:trPr>
        <w:tc>
          <w:tcPr>
            <w:tcW w:w="243" w:type="pct"/>
          </w:tcPr>
          <w:p w14:paraId="415FB3F7" w14:textId="77777777" w:rsidR="009D6887" w:rsidRPr="002338C7" w:rsidRDefault="009D6887" w:rsidP="002338C7">
            <w:pPr>
              <w:pStyle w:val="TableParagraph"/>
              <w:spacing w:line="206" w:lineRule="exact"/>
            </w:pPr>
            <w:r w:rsidRPr="002338C7">
              <w:rPr>
                <w:w w:val="101"/>
              </w:rPr>
              <w:t>4</w:t>
            </w:r>
          </w:p>
        </w:tc>
        <w:tc>
          <w:tcPr>
            <w:tcW w:w="2240" w:type="pct"/>
          </w:tcPr>
          <w:p w14:paraId="0F87D882" w14:textId="77777777" w:rsidR="009D6887" w:rsidRPr="002338C7" w:rsidRDefault="009D6887" w:rsidP="00F716D5">
            <w:pPr>
              <w:pStyle w:val="TableParagraph"/>
              <w:ind w:right="75"/>
              <w:jc w:val="both"/>
            </w:pPr>
            <w:r w:rsidRPr="002338C7">
              <w:t>school- based management committee creates formal contacts</w:t>
            </w:r>
            <w:r w:rsidRPr="002338C7">
              <w:rPr>
                <w:spacing w:val="1"/>
              </w:rPr>
              <w:t xml:space="preserve"> </w:t>
            </w:r>
            <w:r w:rsidRPr="002338C7">
              <w:t>with interested organizations, groups or individuals including</w:t>
            </w:r>
            <w:r w:rsidRPr="002338C7">
              <w:rPr>
                <w:spacing w:val="1"/>
              </w:rPr>
              <w:t xml:space="preserve"> </w:t>
            </w:r>
            <w:r w:rsidRPr="002338C7">
              <w:t>media for</w:t>
            </w:r>
            <w:r w:rsidRPr="002338C7">
              <w:rPr>
                <w:spacing w:val="1"/>
              </w:rPr>
              <w:t xml:space="preserve"> </w:t>
            </w:r>
            <w:r w:rsidRPr="002338C7">
              <w:t>wider</w:t>
            </w:r>
            <w:r w:rsidRPr="002338C7">
              <w:rPr>
                <w:spacing w:val="1"/>
              </w:rPr>
              <w:t xml:space="preserve"> </w:t>
            </w:r>
            <w:r w:rsidRPr="002338C7">
              <w:t>participation in educational</w:t>
            </w:r>
            <w:r w:rsidRPr="002338C7">
              <w:rPr>
                <w:spacing w:val="1"/>
              </w:rPr>
              <w:t xml:space="preserve"> </w:t>
            </w:r>
            <w:proofErr w:type="spellStart"/>
            <w:r w:rsidRPr="002338C7">
              <w:t>programmes</w:t>
            </w:r>
            <w:proofErr w:type="spellEnd"/>
            <w:r w:rsidRPr="002338C7">
              <w:rPr>
                <w:spacing w:val="45"/>
              </w:rPr>
              <w:t xml:space="preserve"> </w:t>
            </w:r>
            <w:r w:rsidRPr="002338C7">
              <w:t>of</w:t>
            </w:r>
            <w:r w:rsidRPr="002338C7">
              <w:rPr>
                <w:spacing w:val="1"/>
              </w:rPr>
              <w:t xml:space="preserve"> </w:t>
            </w:r>
            <w:r w:rsidRPr="002338C7">
              <w:t>the</w:t>
            </w:r>
            <w:r w:rsidRPr="002338C7">
              <w:rPr>
                <w:spacing w:val="-3"/>
              </w:rPr>
              <w:t xml:space="preserve"> </w:t>
            </w:r>
            <w:r w:rsidRPr="002338C7">
              <w:t>School</w:t>
            </w:r>
          </w:p>
        </w:tc>
        <w:tc>
          <w:tcPr>
            <w:tcW w:w="659" w:type="pct"/>
          </w:tcPr>
          <w:p w14:paraId="6989BB88" w14:textId="77777777" w:rsidR="009D6887" w:rsidRPr="002338C7" w:rsidRDefault="009D6887" w:rsidP="002338C7">
            <w:pPr>
              <w:pStyle w:val="TableParagraph"/>
              <w:tabs>
                <w:tab w:val="left" w:pos="1091"/>
              </w:tabs>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63EC351C" w14:textId="77777777" w:rsidR="009D6887" w:rsidRPr="002338C7" w:rsidRDefault="009D6887" w:rsidP="002338C7">
            <w:pPr>
              <w:pStyle w:val="TableParagraph"/>
              <w:spacing w:line="205" w:lineRule="exact"/>
              <w:ind w:right="120"/>
            </w:pPr>
            <w:r w:rsidRPr="002338C7">
              <w:t>Supervisor</w:t>
            </w:r>
          </w:p>
        </w:tc>
        <w:tc>
          <w:tcPr>
            <w:tcW w:w="250" w:type="pct"/>
          </w:tcPr>
          <w:p w14:paraId="77BE51CE" w14:textId="77777777" w:rsidR="009D6887" w:rsidRPr="002338C7" w:rsidRDefault="009D6887" w:rsidP="002308E0">
            <w:pPr>
              <w:pStyle w:val="TableParagraph"/>
              <w:spacing w:after="60" w:line="206" w:lineRule="exact"/>
              <w:ind w:right="120"/>
              <w:jc w:val="center"/>
            </w:pPr>
            <w:r w:rsidRPr="002338C7">
              <w:t>10</w:t>
            </w:r>
          </w:p>
          <w:p w14:paraId="5B55357C" w14:textId="77777777" w:rsidR="009D6887" w:rsidRPr="002338C7" w:rsidRDefault="009D6887" w:rsidP="002308E0">
            <w:pPr>
              <w:pStyle w:val="TableParagraph"/>
              <w:spacing w:after="60" w:line="206" w:lineRule="exact"/>
              <w:ind w:right="120"/>
              <w:jc w:val="center"/>
            </w:pPr>
            <w:r w:rsidRPr="002338C7">
              <w:t>80</w:t>
            </w:r>
          </w:p>
          <w:p w14:paraId="6EF1B461" w14:textId="77777777" w:rsidR="009D6887" w:rsidRPr="002338C7" w:rsidRDefault="009D6887" w:rsidP="002308E0">
            <w:pPr>
              <w:pStyle w:val="TableParagraph"/>
              <w:spacing w:after="60" w:line="206" w:lineRule="exact"/>
              <w:ind w:right="120"/>
              <w:jc w:val="center"/>
            </w:pPr>
            <w:r w:rsidRPr="002338C7">
              <w:t>20</w:t>
            </w:r>
          </w:p>
          <w:p w14:paraId="49A1E160" w14:textId="77777777" w:rsidR="009D6887" w:rsidRPr="002338C7" w:rsidRDefault="009D6887" w:rsidP="002308E0">
            <w:pPr>
              <w:pStyle w:val="TableParagraph"/>
              <w:spacing w:after="60" w:line="207" w:lineRule="exact"/>
              <w:ind w:right="120"/>
              <w:jc w:val="center"/>
            </w:pPr>
            <w:r w:rsidRPr="002338C7">
              <w:rPr>
                <w:w w:val="101"/>
              </w:rPr>
              <w:t>5</w:t>
            </w:r>
          </w:p>
        </w:tc>
        <w:tc>
          <w:tcPr>
            <w:tcW w:w="245" w:type="pct"/>
          </w:tcPr>
          <w:p w14:paraId="62500EB1" w14:textId="77777777" w:rsidR="009D6887" w:rsidRPr="002338C7" w:rsidRDefault="009D6887" w:rsidP="002308E0">
            <w:pPr>
              <w:pStyle w:val="TableParagraph"/>
              <w:spacing w:after="60" w:line="206" w:lineRule="exact"/>
              <w:ind w:right="120"/>
              <w:jc w:val="center"/>
            </w:pPr>
            <w:r w:rsidRPr="002338C7">
              <w:rPr>
                <w:w w:val="101"/>
              </w:rPr>
              <w:t>9</w:t>
            </w:r>
          </w:p>
          <w:p w14:paraId="34508EF1" w14:textId="77777777" w:rsidR="009D6887" w:rsidRPr="002338C7" w:rsidRDefault="009D6887" w:rsidP="002308E0">
            <w:pPr>
              <w:pStyle w:val="TableParagraph"/>
              <w:spacing w:after="60" w:line="206" w:lineRule="exact"/>
              <w:ind w:right="120"/>
              <w:jc w:val="center"/>
            </w:pPr>
            <w:r w:rsidRPr="002338C7">
              <w:t>15</w:t>
            </w:r>
          </w:p>
          <w:p w14:paraId="118889F2" w14:textId="77777777" w:rsidR="009D6887" w:rsidRPr="002338C7" w:rsidRDefault="009D6887" w:rsidP="002308E0">
            <w:pPr>
              <w:pStyle w:val="TableParagraph"/>
              <w:spacing w:after="60" w:line="206" w:lineRule="exact"/>
              <w:ind w:right="120"/>
              <w:jc w:val="center"/>
            </w:pPr>
            <w:r w:rsidRPr="002338C7">
              <w:t>130</w:t>
            </w:r>
          </w:p>
          <w:p w14:paraId="3E20CCF3" w14:textId="77777777" w:rsidR="009D6887" w:rsidRPr="002338C7" w:rsidRDefault="009D6887" w:rsidP="002308E0">
            <w:pPr>
              <w:pStyle w:val="TableParagraph"/>
              <w:spacing w:after="60" w:line="207" w:lineRule="exact"/>
              <w:ind w:right="120"/>
              <w:jc w:val="center"/>
            </w:pPr>
            <w:r w:rsidRPr="002338C7">
              <w:rPr>
                <w:w w:val="101"/>
              </w:rPr>
              <w:t>6</w:t>
            </w:r>
          </w:p>
        </w:tc>
        <w:tc>
          <w:tcPr>
            <w:tcW w:w="249" w:type="pct"/>
          </w:tcPr>
          <w:p w14:paraId="0B635D6C" w14:textId="77777777" w:rsidR="009D6887" w:rsidRPr="002338C7" w:rsidRDefault="009D6887" w:rsidP="002308E0">
            <w:pPr>
              <w:pStyle w:val="TableParagraph"/>
              <w:spacing w:after="60" w:line="206" w:lineRule="exact"/>
              <w:ind w:right="120"/>
              <w:jc w:val="center"/>
            </w:pPr>
            <w:r w:rsidRPr="002338C7">
              <w:rPr>
                <w:w w:val="101"/>
              </w:rPr>
              <w:t>3</w:t>
            </w:r>
          </w:p>
          <w:p w14:paraId="74D023F2" w14:textId="34780183" w:rsidR="00E973E1" w:rsidRDefault="009D6887" w:rsidP="002308E0">
            <w:pPr>
              <w:pStyle w:val="TableParagraph"/>
              <w:spacing w:after="60"/>
              <w:ind w:right="120"/>
              <w:jc w:val="center"/>
              <w:rPr>
                <w:spacing w:val="-42"/>
              </w:rPr>
            </w:pPr>
            <w:r w:rsidRPr="002338C7">
              <w:t>-</w:t>
            </w:r>
          </w:p>
          <w:p w14:paraId="7E03B539" w14:textId="7BFEB0C3" w:rsidR="009D6887" w:rsidRPr="002338C7" w:rsidRDefault="009D6887" w:rsidP="002308E0">
            <w:pPr>
              <w:pStyle w:val="TableParagraph"/>
              <w:spacing w:after="60"/>
              <w:ind w:right="120"/>
              <w:jc w:val="center"/>
            </w:pPr>
            <w:r w:rsidRPr="002338C7">
              <w:t>5</w:t>
            </w:r>
          </w:p>
          <w:p w14:paraId="6F4C465D" w14:textId="77777777" w:rsidR="009D6887" w:rsidRPr="002338C7" w:rsidRDefault="009D6887" w:rsidP="002308E0">
            <w:pPr>
              <w:pStyle w:val="TableParagraph"/>
              <w:spacing w:after="60" w:line="206" w:lineRule="exact"/>
              <w:ind w:right="120"/>
              <w:jc w:val="center"/>
            </w:pPr>
            <w:r w:rsidRPr="002338C7">
              <w:rPr>
                <w:w w:val="101"/>
              </w:rPr>
              <w:t>-</w:t>
            </w:r>
          </w:p>
        </w:tc>
        <w:tc>
          <w:tcPr>
            <w:tcW w:w="199" w:type="pct"/>
          </w:tcPr>
          <w:p w14:paraId="5C3444F6" w14:textId="77777777" w:rsidR="009D6887" w:rsidRPr="002338C7" w:rsidRDefault="009D6887" w:rsidP="002308E0">
            <w:pPr>
              <w:pStyle w:val="TableParagraph"/>
              <w:spacing w:after="60" w:line="206" w:lineRule="exact"/>
              <w:ind w:right="120"/>
              <w:jc w:val="center"/>
            </w:pPr>
            <w:r w:rsidRPr="002338C7">
              <w:t>12</w:t>
            </w:r>
          </w:p>
          <w:p w14:paraId="5C466FDA" w14:textId="77777777" w:rsidR="009D6887" w:rsidRPr="002338C7" w:rsidRDefault="009D6887" w:rsidP="002308E0">
            <w:pPr>
              <w:pStyle w:val="TableParagraph"/>
              <w:spacing w:after="60" w:line="206" w:lineRule="exact"/>
              <w:ind w:right="120"/>
              <w:jc w:val="center"/>
            </w:pPr>
            <w:r w:rsidRPr="002338C7">
              <w:rPr>
                <w:w w:val="101"/>
              </w:rPr>
              <w:t>6</w:t>
            </w:r>
          </w:p>
          <w:p w14:paraId="153DD9E9" w14:textId="77777777" w:rsidR="009D6887" w:rsidRPr="002338C7" w:rsidRDefault="009D6887" w:rsidP="002308E0">
            <w:pPr>
              <w:pStyle w:val="TableParagraph"/>
              <w:spacing w:after="60" w:line="206" w:lineRule="exact"/>
              <w:ind w:right="120"/>
              <w:jc w:val="center"/>
            </w:pPr>
            <w:r w:rsidRPr="002338C7">
              <w:t>15</w:t>
            </w:r>
          </w:p>
          <w:p w14:paraId="00DD7FB6" w14:textId="77777777" w:rsidR="009D6887" w:rsidRPr="002338C7" w:rsidRDefault="009D6887" w:rsidP="002308E0">
            <w:pPr>
              <w:pStyle w:val="TableParagraph"/>
              <w:spacing w:after="60" w:line="207" w:lineRule="exact"/>
              <w:ind w:right="120"/>
              <w:jc w:val="center"/>
            </w:pPr>
            <w:r w:rsidRPr="002338C7">
              <w:rPr>
                <w:w w:val="101"/>
              </w:rPr>
              <w:t>1</w:t>
            </w:r>
          </w:p>
        </w:tc>
        <w:tc>
          <w:tcPr>
            <w:tcW w:w="246" w:type="pct"/>
          </w:tcPr>
          <w:p w14:paraId="4C792835" w14:textId="77777777" w:rsidR="009D6887" w:rsidRPr="002338C7" w:rsidRDefault="009D6887" w:rsidP="002308E0">
            <w:pPr>
              <w:pStyle w:val="TableParagraph"/>
              <w:spacing w:after="60" w:line="206" w:lineRule="exact"/>
              <w:ind w:right="120"/>
              <w:jc w:val="center"/>
            </w:pPr>
            <w:r w:rsidRPr="002338C7">
              <w:rPr>
                <w:w w:val="101"/>
              </w:rPr>
              <w:t>2</w:t>
            </w:r>
          </w:p>
          <w:p w14:paraId="5F0850D8" w14:textId="77777777" w:rsidR="009D6887" w:rsidRPr="002338C7" w:rsidRDefault="009D6887" w:rsidP="002308E0">
            <w:pPr>
              <w:pStyle w:val="TableParagraph"/>
              <w:spacing w:after="60" w:line="206" w:lineRule="exact"/>
              <w:ind w:right="120"/>
              <w:jc w:val="center"/>
            </w:pPr>
            <w:r w:rsidRPr="002338C7">
              <w:t>11</w:t>
            </w:r>
          </w:p>
          <w:p w14:paraId="5D1260BC" w14:textId="77777777" w:rsidR="009D6887" w:rsidRPr="002338C7" w:rsidRDefault="009D6887" w:rsidP="002308E0">
            <w:pPr>
              <w:pStyle w:val="TableParagraph"/>
              <w:spacing w:after="60" w:line="206" w:lineRule="exact"/>
              <w:ind w:right="120"/>
              <w:jc w:val="center"/>
            </w:pPr>
            <w:r w:rsidRPr="002338C7">
              <w:t>10</w:t>
            </w:r>
          </w:p>
          <w:p w14:paraId="2515E636" w14:textId="77777777" w:rsidR="009D6887" w:rsidRPr="002338C7" w:rsidRDefault="009D6887" w:rsidP="002308E0">
            <w:pPr>
              <w:pStyle w:val="TableParagraph"/>
              <w:spacing w:after="60" w:line="207" w:lineRule="exact"/>
              <w:ind w:right="120"/>
              <w:jc w:val="center"/>
            </w:pPr>
            <w:r w:rsidRPr="002338C7">
              <w:rPr>
                <w:w w:val="101"/>
              </w:rPr>
              <w:t>2</w:t>
            </w:r>
          </w:p>
        </w:tc>
        <w:tc>
          <w:tcPr>
            <w:tcW w:w="245" w:type="pct"/>
          </w:tcPr>
          <w:p w14:paraId="542D7E42" w14:textId="77777777" w:rsidR="009D6887" w:rsidRPr="002338C7" w:rsidRDefault="009D6887" w:rsidP="002308E0">
            <w:pPr>
              <w:pStyle w:val="TableParagraph"/>
              <w:spacing w:after="60" w:line="206" w:lineRule="exact"/>
              <w:ind w:right="120"/>
              <w:jc w:val="center"/>
            </w:pPr>
            <w:r w:rsidRPr="002338C7">
              <w:t>36</w:t>
            </w:r>
          </w:p>
          <w:p w14:paraId="70517F3E" w14:textId="77777777" w:rsidR="009D6887" w:rsidRPr="002338C7" w:rsidRDefault="009D6887" w:rsidP="002308E0">
            <w:pPr>
              <w:pStyle w:val="TableParagraph"/>
              <w:spacing w:after="60" w:line="206" w:lineRule="exact"/>
              <w:ind w:right="120"/>
              <w:jc w:val="center"/>
            </w:pPr>
            <w:r w:rsidRPr="002338C7">
              <w:t>112</w:t>
            </w:r>
          </w:p>
          <w:p w14:paraId="018B627E" w14:textId="77777777" w:rsidR="009D6887" w:rsidRPr="002338C7" w:rsidRDefault="009D6887" w:rsidP="002308E0">
            <w:pPr>
              <w:pStyle w:val="TableParagraph"/>
              <w:spacing w:after="60" w:line="206" w:lineRule="exact"/>
              <w:ind w:right="120"/>
              <w:jc w:val="center"/>
            </w:pPr>
            <w:r w:rsidRPr="002338C7">
              <w:t>180</w:t>
            </w:r>
          </w:p>
          <w:p w14:paraId="5B4E1DB7" w14:textId="77777777" w:rsidR="009D6887" w:rsidRPr="002338C7" w:rsidRDefault="009D6887" w:rsidP="002308E0">
            <w:pPr>
              <w:pStyle w:val="TableParagraph"/>
              <w:spacing w:after="60" w:line="207" w:lineRule="exact"/>
              <w:ind w:right="120"/>
              <w:jc w:val="center"/>
            </w:pPr>
            <w:r w:rsidRPr="002338C7">
              <w:t>14</w:t>
            </w:r>
          </w:p>
        </w:tc>
        <w:tc>
          <w:tcPr>
            <w:tcW w:w="426" w:type="pct"/>
          </w:tcPr>
          <w:p w14:paraId="5ED6DA2F" w14:textId="77777777" w:rsidR="009D6887" w:rsidRPr="002338C7" w:rsidRDefault="009D6887" w:rsidP="002308E0">
            <w:pPr>
              <w:pStyle w:val="TableParagraph"/>
              <w:spacing w:after="60" w:line="206" w:lineRule="exact"/>
              <w:ind w:right="120"/>
              <w:jc w:val="center"/>
            </w:pPr>
            <w:r w:rsidRPr="002338C7">
              <w:t>3.4</w:t>
            </w:r>
          </w:p>
          <w:p w14:paraId="737D272B" w14:textId="77777777" w:rsidR="009D6887" w:rsidRPr="002338C7" w:rsidRDefault="009D6887" w:rsidP="002308E0">
            <w:pPr>
              <w:pStyle w:val="TableParagraph"/>
              <w:spacing w:after="60" w:line="206" w:lineRule="exact"/>
              <w:ind w:right="120"/>
              <w:jc w:val="center"/>
            </w:pPr>
            <w:r w:rsidRPr="002338C7">
              <w:t>4.3</w:t>
            </w:r>
          </w:p>
          <w:p w14:paraId="2354A49E" w14:textId="77777777" w:rsidR="009D6887" w:rsidRPr="002338C7" w:rsidRDefault="009D6887" w:rsidP="002308E0">
            <w:pPr>
              <w:pStyle w:val="TableParagraph"/>
              <w:spacing w:after="60" w:line="206" w:lineRule="exact"/>
              <w:ind w:right="120"/>
              <w:jc w:val="center"/>
            </w:pPr>
            <w:r w:rsidRPr="002338C7">
              <w:t>3.8</w:t>
            </w:r>
          </w:p>
          <w:p w14:paraId="013C0EF4" w14:textId="77777777" w:rsidR="009D6887" w:rsidRPr="002338C7" w:rsidRDefault="009D6887" w:rsidP="002308E0">
            <w:pPr>
              <w:pStyle w:val="TableParagraph"/>
              <w:spacing w:after="60" w:line="207" w:lineRule="exact"/>
              <w:ind w:right="120"/>
              <w:jc w:val="center"/>
            </w:pPr>
            <w:r w:rsidRPr="002338C7">
              <w:t>3.8</w:t>
            </w:r>
          </w:p>
        </w:tc>
      </w:tr>
      <w:tr w:rsidR="002338C7" w:rsidRPr="002338C7" w14:paraId="6C1898FD" w14:textId="77777777" w:rsidTr="00D621B5">
        <w:trPr>
          <w:trHeight w:val="919"/>
        </w:trPr>
        <w:tc>
          <w:tcPr>
            <w:tcW w:w="243" w:type="pct"/>
          </w:tcPr>
          <w:p w14:paraId="0C8922B4" w14:textId="77777777" w:rsidR="009D6887" w:rsidRPr="002338C7" w:rsidRDefault="009D6887" w:rsidP="002338C7">
            <w:pPr>
              <w:pStyle w:val="TableParagraph"/>
              <w:spacing w:before="85"/>
            </w:pPr>
            <w:r w:rsidRPr="002338C7">
              <w:rPr>
                <w:w w:val="101"/>
              </w:rPr>
              <w:t>5</w:t>
            </w:r>
          </w:p>
        </w:tc>
        <w:tc>
          <w:tcPr>
            <w:tcW w:w="2240" w:type="pct"/>
          </w:tcPr>
          <w:p w14:paraId="04051628" w14:textId="77777777" w:rsidR="009D6887" w:rsidRPr="002338C7" w:rsidRDefault="009D6887" w:rsidP="00F716D5">
            <w:pPr>
              <w:pStyle w:val="TableParagraph"/>
              <w:spacing w:line="242" w:lineRule="auto"/>
              <w:ind w:right="75"/>
              <w:jc w:val="both"/>
            </w:pPr>
            <w:r w:rsidRPr="002338C7">
              <w:t>school-</w:t>
            </w:r>
            <w:r w:rsidRPr="002338C7">
              <w:rPr>
                <w:spacing w:val="1"/>
              </w:rPr>
              <w:t xml:space="preserve"> </w:t>
            </w:r>
            <w:r w:rsidRPr="002338C7">
              <w:t>based</w:t>
            </w:r>
            <w:r w:rsidRPr="002338C7">
              <w:rPr>
                <w:spacing w:val="1"/>
              </w:rPr>
              <w:t xml:space="preserve"> </w:t>
            </w:r>
            <w:r w:rsidRPr="002338C7">
              <w:t>management</w:t>
            </w:r>
            <w:r w:rsidRPr="002338C7">
              <w:rPr>
                <w:spacing w:val="1"/>
              </w:rPr>
              <w:t xml:space="preserve"> </w:t>
            </w:r>
            <w:r w:rsidRPr="002338C7">
              <w:t>committee</w:t>
            </w:r>
            <w:r w:rsidRPr="002338C7">
              <w:rPr>
                <w:spacing w:val="1"/>
              </w:rPr>
              <w:t xml:space="preserve"> </w:t>
            </w:r>
            <w:r w:rsidRPr="002338C7">
              <w:t>organizes</w:t>
            </w:r>
            <w:r w:rsidRPr="002338C7">
              <w:rPr>
                <w:spacing w:val="1"/>
              </w:rPr>
              <w:t xml:space="preserve"> </w:t>
            </w:r>
            <w:r w:rsidRPr="002338C7">
              <w:t>Joint</w:t>
            </w:r>
            <w:r w:rsidRPr="002338C7">
              <w:rPr>
                <w:spacing w:val="1"/>
              </w:rPr>
              <w:t xml:space="preserve"> </w:t>
            </w:r>
            <w:r w:rsidRPr="002338C7">
              <w:t>visits/meetings</w:t>
            </w:r>
            <w:r w:rsidRPr="002338C7">
              <w:rPr>
                <w:spacing w:val="1"/>
              </w:rPr>
              <w:t xml:space="preserve"> </w:t>
            </w:r>
            <w:r w:rsidRPr="002338C7">
              <w:t>with</w:t>
            </w:r>
            <w:r w:rsidRPr="002338C7">
              <w:rPr>
                <w:spacing w:val="1"/>
              </w:rPr>
              <w:t xml:space="preserve"> </w:t>
            </w:r>
            <w:r w:rsidRPr="002338C7">
              <w:t>education</w:t>
            </w:r>
            <w:r w:rsidRPr="002338C7">
              <w:rPr>
                <w:spacing w:val="1"/>
              </w:rPr>
              <w:t xml:space="preserve"> </w:t>
            </w:r>
            <w:r w:rsidRPr="002338C7">
              <w:t>service</w:t>
            </w:r>
            <w:r w:rsidRPr="002338C7">
              <w:rPr>
                <w:spacing w:val="1"/>
              </w:rPr>
              <w:t xml:space="preserve"> </w:t>
            </w:r>
            <w:r w:rsidRPr="002338C7">
              <w:t>providers</w:t>
            </w:r>
            <w:r w:rsidRPr="002338C7">
              <w:rPr>
                <w:spacing w:val="1"/>
              </w:rPr>
              <w:t xml:space="preserve"> </w:t>
            </w:r>
            <w:r w:rsidRPr="002338C7">
              <w:t>to</w:t>
            </w:r>
            <w:r w:rsidRPr="002338C7">
              <w:rPr>
                <w:spacing w:val="1"/>
              </w:rPr>
              <w:t xml:space="preserve"> </w:t>
            </w:r>
            <w:r w:rsidRPr="002338C7">
              <w:t>discuss</w:t>
            </w:r>
            <w:r w:rsidRPr="002338C7">
              <w:rPr>
                <w:spacing w:val="1"/>
              </w:rPr>
              <w:t xml:space="preserve"> </w:t>
            </w:r>
            <w:r w:rsidRPr="002338C7">
              <w:t>issues</w:t>
            </w:r>
            <w:r w:rsidRPr="002338C7">
              <w:rPr>
                <w:spacing w:val="-3"/>
              </w:rPr>
              <w:t xml:space="preserve"> </w:t>
            </w:r>
            <w:r w:rsidRPr="002338C7">
              <w:t>for</w:t>
            </w:r>
            <w:r w:rsidRPr="002338C7">
              <w:rPr>
                <w:spacing w:val="4"/>
              </w:rPr>
              <w:t xml:space="preserve"> </w:t>
            </w:r>
            <w:r w:rsidRPr="002338C7">
              <w:t>educational development</w:t>
            </w:r>
          </w:p>
        </w:tc>
        <w:tc>
          <w:tcPr>
            <w:tcW w:w="659" w:type="pct"/>
          </w:tcPr>
          <w:p w14:paraId="522FA9F0" w14:textId="77777777" w:rsidR="009D6887" w:rsidRPr="002338C7" w:rsidRDefault="009D6887" w:rsidP="002338C7">
            <w:pPr>
              <w:pStyle w:val="TableParagraph"/>
              <w:spacing w:before="85" w:line="242" w:lineRule="auto"/>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099738E1" w14:textId="77777777" w:rsidR="009D6887" w:rsidRPr="002338C7" w:rsidRDefault="009D6887" w:rsidP="002338C7">
            <w:pPr>
              <w:pStyle w:val="TableParagraph"/>
              <w:spacing w:line="187" w:lineRule="exact"/>
              <w:ind w:right="120"/>
            </w:pPr>
            <w:r w:rsidRPr="002338C7">
              <w:t>Supervisor</w:t>
            </w:r>
          </w:p>
        </w:tc>
        <w:tc>
          <w:tcPr>
            <w:tcW w:w="250" w:type="pct"/>
          </w:tcPr>
          <w:p w14:paraId="096DB74E" w14:textId="77777777" w:rsidR="009D6887" w:rsidRPr="002338C7" w:rsidRDefault="009D6887" w:rsidP="002308E0">
            <w:pPr>
              <w:pStyle w:val="TableParagraph"/>
              <w:spacing w:after="60" w:line="207" w:lineRule="exact"/>
              <w:ind w:right="120"/>
              <w:jc w:val="center"/>
            </w:pPr>
            <w:r w:rsidRPr="002338C7">
              <w:t>17</w:t>
            </w:r>
          </w:p>
          <w:p w14:paraId="511DDB37" w14:textId="77777777" w:rsidR="009D6887" w:rsidRPr="002338C7" w:rsidRDefault="009D6887" w:rsidP="002308E0">
            <w:pPr>
              <w:pStyle w:val="TableParagraph"/>
              <w:spacing w:after="60" w:line="207" w:lineRule="exact"/>
              <w:ind w:right="120"/>
              <w:jc w:val="center"/>
            </w:pPr>
            <w:r w:rsidRPr="002338C7">
              <w:t>78</w:t>
            </w:r>
          </w:p>
          <w:p w14:paraId="016FA972" w14:textId="77777777" w:rsidR="009D6887" w:rsidRPr="002338C7" w:rsidRDefault="009D6887" w:rsidP="002308E0">
            <w:pPr>
              <w:pStyle w:val="TableParagraph"/>
              <w:spacing w:after="60"/>
              <w:ind w:right="120"/>
              <w:jc w:val="center"/>
            </w:pPr>
            <w:r w:rsidRPr="002338C7">
              <w:t>15</w:t>
            </w:r>
          </w:p>
          <w:p w14:paraId="33C43370" w14:textId="77777777" w:rsidR="009D6887" w:rsidRPr="002338C7" w:rsidRDefault="009D6887" w:rsidP="002308E0">
            <w:pPr>
              <w:pStyle w:val="TableParagraph"/>
              <w:spacing w:after="60" w:line="190" w:lineRule="exact"/>
              <w:ind w:right="120"/>
              <w:jc w:val="center"/>
            </w:pPr>
            <w:r w:rsidRPr="002338C7">
              <w:t>10</w:t>
            </w:r>
          </w:p>
        </w:tc>
        <w:tc>
          <w:tcPr>
            <w:tcW w:w="245" w:type="pct"/>
          </w:tcPr>
          <w:p w14:paraId="08F60BEF" w14:textId="77777777" w:rsidR="009D6887" w:rsidRPr="002338C7" w:rsidRDefault="009D6887" w:rsidP="002308E0">
            <w:pPr>
              <w:pStyle w:val="TableParagraph"/>
              <w:spacing w:after="60" w:line="207" w:lineRule="exact"/>
              <w:ind w:right="120"/>
              <w:jc w:val="center"/>
            </w:pPr>
            <w:r w:rsidRPr="002338C7">
              <w:t>11</w:t>
            </w:r>
          </w:p>
          <w:p w14:paraId="6234904C" w14:textId="77777777" w:rsidR="009D6887" w:rsidRPr="002338C7" w:rsidRDefault="009D6887" w:rsidP="002308E0">
            <w:pPr>
              <w:pStyle w:val="TableParagraph"/>
              <w:spacing w:after="60" w:line="207" w:lineRule="exact"/>
              <w:ind w:right="120"/>
              <w:jc w:val="center"/>
            </w:pPr>
            <w:r w:rsidRPr="002338C7">
              <w:t>18</w:t>
            </w:r>
          </w:p>
          <w:p w14:paraId="1590AC36" w14:textId="77777777" w:rsidR="009D6887" w:rsidRPr="002338C7" w:rsidRDefault="009D6887" w:rsidP="002308E0">
            <w:pPr>
              <w:pStyle w:val="TableParagraph"/>
              <w:spacing w:after="60"/>
              <w:ind w:right="120"/>
              <w:jc w:val="center"/>
            </w:pPr>
            <w:r w:rsidRPr="002338C7">
              <w:t>135</w:t>
            </w:r>
          </w:p>
          <w:p w14:paraId="6A2B4152" w14:textId="77777777" w:rsidR="009D6887" w:rsidRPr="002338C7" w:rsidRDefault="009D6887" w:rsidP="002308E0">
            <w:pPr>
              <w:pStyle w:val="TableParagraph"/>
              <w:spacing w:after="60" w:line="190" w:lineRule="exact"/>
              <w:ind w:right="120"/>
              <w:jc w:val="center"/>
            </w:pPr>
            <w:r w:rsidRPr="002338C7">
              <w:rPr>
                <w:w w:val="101"/>
              </w:rPr>
              <w:t>4</w:t>
            </w:r>
          </w:p>
        </w:tc>
        <w:tc>
          <w:tcPr>
            <w:tcW w:w="249" w:type="pct"/>
          </w:tcPr>
          <w:p w14:paraId="1875DF5A" w14:textId="77777777" w:rsidR="009D6887" w:rsidRPr="002338C7" w:rsidRDefault="009D6887" w:rsidP="002308E0">
            <w:pPr>
              <w:pStyle w:val="TableParagraph"/>
              <w:spacing w:after="60" w:line="207" w:lineRule="exact"/>
              <w:ind w:right="120"/>
              <w:jc w:val="center"/>
            </w:pPr>
            <w:r w:rsidRPr="002338C7">
              <w:rPr>
                <w:w w:val="101"/>
              </w:rPr>
              <w:t>-</w:t>
            </w:r>
          </w:p>
          <w:p w14:paraId="4715A4E4" w14:textId="7ADEC70B" w:rsidR="00E973E1" w:rsidRDefault="009D6887" w:rsidP="002308E0">
            <w:pPr>
              <w:pStyle w:val="TableParagraph"/>
              <w:spacing w:after="60" w:line="244" w:lineRule="auto"/>
              <w:ind w:right="120"/>
              <w:jc w:val="center"/>
              <w:rPr>
                <w:spacing w:val="-42"/>
              </w:rPr>
            </w:pPr>
            <w:r w:rsidRPr="002338C7">
              <w:t>-</w:t>
            </w:r>
          </w:p>
          <w:p w14:paraId="7D063D22" w14:textId="6FFFE589" w:rsidR="009D6887" w:rsidRPr="002338C7" w:rsidRDefault="009D6887" w:rsidP="002308E0">
            <w:pPr>
              <w:pStyle w:val="TableParagraph"/>
              <w:spacing w:after="60" w:line="244" w:lineRule="auto"/>
              <w:ind w:right="120"/>
              <w:jc w:val="center"/>
            </w:pPr>
            <w:r w:rsidRPr="002338C7">
              <w:t>6</w:t>
            </w:r>
          </w:p>
          <w:p w14:paraId="73643F74" w14:textId="77777777" w:rsidR="009D6887" w:rsidRPr="002338C7" w:rsidRDefault="009D6887" w:rsidP="002308E0">
            <w:pPr>
              <w:pStyle w:val="TableParagraph"/>
              <w:spacing w:after="60" w:line="185" w:lineRule="exact"/>
              <w:ind w:right="120"/>
              <w:jc w:val="center"/>
            </w:pPr>
            <w:r w:rsidRPr="002338C7">
              <w:rPr>
                <w:w w:val="101"/>
              </w:rPr>
              <w:t>-</w:t>
            </w:r>
          </w:p>
        </w:tc>
        <w:tc>
          <w:tcPr>
            <w:tcW w:w="199" w:type="pct"/>
          </w:tcPr>
          <w:p w14:paraId="67E339F4" w14:textId="77777777" w:rsidR="009D6887" w:rsidRPr="002338C7" w:rsidRDefault="009D6887" w:rsidP="002308E0">
            <w:pPr>
              <w:pStyle w:val="TableParagraph"/>
              <w:spacing w:after="60" w:line="207" w:lineRule="exact"/>
              <w:ind w:right="120"/>
              <w:jc w:val="center"/>
            </w:pPr>
            <w:r w:rsidRPr="002338C7">
              <w:rPr>
                <w:w w:val="101"/>
              </w:rPr>
              <w:t>4</w:t>
            </w:r>
          </w:p>
          <w:p w14:paraId="13332660" w14:textId="77777777" w:rsidR="009D6887" w:rsidRPr="002338C7" w:rsidRDefault="009D6887" w:rsidP="002308E0">
            <w:pPr>
              <w:pStyle w:val="TableParagraph"/>
              <w:spacing w:after="60" w:line="207" w:lineRule="exact"/>
              <w:ind w:right="120"/>
              <w:jc w:val="center"/>
            </w:pPr>
            <w:r w:rsidRPr="002338C7">
              <w:t>12</w:t>
            </w:r>
          </w:p>
          <w:p w14:paraId="2C53F775" w14:textId="77777777" w:rsidR="009D6887" w:rsidRPr="002338C7" w:rsidRDefault="009D6887" w:rsidP="002308E0">
            <w:pPr>
              <w:pStyle w:val="TableParagraph"/>
              <w:spacing w:after="60"/>
              <w:ind w:right="120"/>
              <w:jc w:val="center"/>
            </w:pPr>
            <w:r w:rsidRPr="002338C7">
              <w:t>16</w:t>
            </w:r>
          </w:p>
          <w:p w14:paraId="2C492164" w14:textId="77777777" w:rsidR="009D6887" w:rsidRPr="002338C7" w:rsidRDefault="009D6887" w:rsidP="002308E0">
            <w:pPr>
              <w:pStyle w:val="TableParagraph"/>
              <w:spacing w:after="60" w:line="190" w:lineRule="exact"/>
              <w:ind w:right="120"/>
              <w:jc w:val="center"/>
            </w:pPr>
            <w:r w:rsidRPr="002338C7">
              <w:rPr>
                <w:w w:val="101"/>
              </w:rPr>
              <w:t>-</w:t>
            </w:r>
          </w:p>
        </w:tc>
        <w:tc>
          <w:tcPr>
            <w:tcW w:w="246" w:type="pct"/>
          </w:tcPr>
          <w:p w14:paraId="0C92C3A9" w14:textId="77777777" w:rsidR="009D6887" w:rsidRPr="002338C7" w:rsidRDefault="009D6887" w:rsidP="002308E0">
            <w:pPr>
              <w:pStyle w:val="TableParagraph"/>
              <w:spacing w:after="60" w:line="207" w:lineRule="exact"/>
              <w:ind w:right="120"/>
              <w:jc w:val="center"/>
            </w:pPr>
            <w:r w:rsidRPr="002338C7">
              <w:rPr>
                <w:w w:val="101"/>
              </w:rPr>
              <w:t>4</w:t>
            </w:r>
          </w:p>
          <w:p w14:paraId="7568E50F" w14:textId="77777777" w:rsidR="009D6887" w:rsidRPr="002338C7" w:rsidRDefault="009D6887" w:rsidP="002308E0">
            <w:pPr>
              <w:pStyle w:val="TableParagraph"/>
              <w:spacing w:after="60" w:line="207" w:lineRule="exact"/>
              <w:ind w:right="120"/>
              <w:jc w:val="center"/>
            </w:pPr>
            <w:r w:rsidRPr="002338C7">
              <w:rPr>
                <w:w w:val="101"/>
              </w:rPr>
              <w:t>4</w:t>
            </w:r>
          </w:p>
          <w:p w14:paraId="54287944" w14:textId="77777777" w:rsidR="009D6887" w:rsidRPr="002338C7" w:rsidRDefault="009D6887" w:rsidP="002308E0">
            <w:pPr>
              <w:pStyle w:val="TableParagraph"/>
              <w:spacing w:after="60"/>
              <w:ind w:right="120"/>
              <w:jc w:val="center"/>
            </w:pPr>
            <w:r w:rsidRPr="002338C7">
              <w:rPr>
                <w:w w:val="101"/>
              </w:rPr>
              <w:t>8</w:t>
            </w:r>
          </w:p>
          <w:p w14:paraId="2FC1199E" w14:textId="77777777" w:rsidR="009D6887" w:rsidRPr="002338C7" w:rsidRDefault="009D6887" w:rsidP="002308E0">
            <w:pPr>
              <w:pStyle w:val="TableParagraph"/>
              <w:spacing w:after="60" w:line="190" w:lineRule="exact"/>
              <w:ind w:right="120"/>
              <w:jc w:val="center"/>
            </w:pPr>
            <w:r w:rsidRPr="002338C7">
              <w:rPr>
                <w:w w:val="101"/>
              </w:rPr>
              <w:t>-</w:t>
            </w:r>
          </w:p>
        </w:tc>
        <w:tc>
          <w:tcPr>
            <w:tcW w:w="245" w:type="pct"/>
          </w:tcPr>
          <w:p w14:paraId="1E009C2A" w14:textId="77777777" w:rsidR="009D6887" w:rsidRPr="002338C7" w:rsidRDefault="009D6887" w:rsidP="002308E0">
            <w:pPr>
              <w:pStyle w:val="TableParagraph"/>
              <w:spacing w:after="60" w:line="207" w:lineRule="exact"/>
              <w:ind w:right="120"/>
              <w:jc w:val="center"/>
            </w:pPr>
            <w:r w:rsidRPr="002338C7">
              <w:t>36</w:t>
            </w:r>
          </w:p>
          <w:p w14:paraId="1873C1F7" w14:textId="77777777" w:rsidR="009D6887" w:rsidRPr="002338C7" w:rsidRDefault="009D6887" w:rsidP="002308E0">
            <w:pPr>
              <w:pStyle w:val="TableParagraph"/>
              <w:spacing w:after="60" w:line="207" w:lineRule="exact"/>
              <w:ind w:right="120"/>
              <w:jc w:val="center"/>
            </w:pPr>
            <w:r w:rsidRPr="002338C7">
              <w:t>112</w:t>
            </w:r>
          </w:p>
          <w:p w14:paraId="2BE4D7E1" w14:textId="77777777" w:rsidR="009D6887" w:rsidRPr="002338C7" w:rsidRDefault="009D6887" w:rsidP="002308E0">
            <w:pPr>
              <w:pStyle w:val="TableParagraph"/>
              <w:spacing w:after="60"/>
              <w:ind w:right="120"/>
              <w:jc w:val="center"/>
            </w:pPr>
            <w:r w:rsidRPr="002338C7">
              <w:t>180</w:t>
            </w:r>
          </w:p>
          <w:p w14:paraId="053AA098" w14:textId="77777777" w:rsidR="009D6887" w:rsidRPr="002338C7" w:rsidRDefault="009D6887" w:rsidP="002308E0">
            <w:pPr>
              <w:pStyle w:val="TableParagraph"/>
              <w:spacing w:after="60" w:line="190" w:lineRule="exact"/>
              <w:ind w:right="120"/>
              <w:jc w:val="center"/>
            </w:pPr>
            <w:r w:rsidRPr="002338C7">
              <w:t>14</w:t>
            </w:r>
          </w:p>
        </w:tc>
        <w:tc>
          <w:tcPr>
            <w:tcW w:w="426" w:type="pct"/>
          </w:tcPr>
          <w:p w14:paraId="352F9021" w14:textId="77777777" w:rsidR="009D6887" w:rsidRPr="002338C7" w:rsidRDefault="009D6887" w:rsidP="002308E0">
            <w:pPr>
              <w:pStyle w:val="TableParagraph"/>
              <w:spacing w:after="60" w:line="207" w:lineRule="exact"/>
              <w:ind w:right="120"/>
              <w:jc w:val="center"/>
            </w:pPr>
            <w:r w:rsidRPr="002338C7">
              <w:t>3.9</w:t>
            </w:r>
          </w:p>
          <w:p w14:paraId="7CB92291" w14:textId="77777777" w:rsidR="009D6887" w:rsidRPr="002338C7" w:rsidRDefault="009D6887" w:rsidP="002308E0">
            <w:pPr>
              <w:pStyle w:val="TableParagraph"/>
              <w:spacing w:after="60" w:line="207" w:lineRule="exact"/>
              <w:ind w:right="120"/>
              <w:jc w:val="center"/>
            </w:pPr>
            <w:r w:rsidRPr="002338C7">
              <w:t>4.4</w:t>
            </w:r>
          </w:p>
          <w:p w14:paraId="65701A0C" w14:textId="77777777" w:rsidR="009D6887" w:rsidRPr="002338C7" w:rsidRDefault="009D6887" w:rsidP="002308E0">
            <w:pPr>
              <w:pStyle w:val="TableParagraph"/>
              <w:spacing w:after="60"/>
              <w:ind w:right="120"/>
              <w:jc w:val="center"/>
            </w:pPr>
            <w:r w:rsidRPr="002338C7">
              <w:t>3.7</w:t>
            </w:r>
          </w:p>
          <w:p w14:paraId="18A4247D" w14:textId="77777777" w:rsidR="009D6887" w:rsidRPr="002338C7" w:rsidRDefault="009D6887" w:rsidP="002308E0">
            <w:pPr>
              <w:pStyle w:val="TableParagraph"/>
              <w:spacing w:after="60" w:line="190" w:lineRule="exact"/>
              <w:ind w:right="120"/>
              <w:jc w:val="center"/>
            </w:pPr>
            <w:r w:rsidRPr="002338C7">
              <w:t>4.7</w:t>
            </w:r>
          </w:p>
        </w:tc>
      </w:tr>
      <w:tr w:rsidR="002338C7" w:rsidRPr="002338C7" w14:paraId="6D6B13F6" w14:textId="77777777" w:rsidTr="00D621B5">
        <w:trPr>
          <w:trHeight w:val="928"/>
        </w:trPr>
        <w:tc>
          <w:tcPr>
            <w:tcW w:w="243" w:type="pct"/>
          </w:tcPr>
          <w:p w14:paraId="06B209FD" w14:textId="77777777" w:rsidR="009D6887" w:rsidRPr="002338C7" w:rsidRDefault="009D6887" w:rsidP="002338C7">
            <w:pPr>
              <w:pStyle w:val="TableParagraph"/>
              <w:spacing w:line="204" w:lineRule="exact"/>
            </w:pPr>
            <w:r w:rsidRPr="002338C7">
              <w:rPr>
                <w:w w:val="101"/>
              </w:rPr>
              <w:t>6</w:t>
            </w:r>
          </w:p>
        </w:tc>
        <w:tc>
          <w:tcPr>
            <w:tcW w:w="2240" w:type="pct"/>
          </w:tcPr>
          <w:p w14:paraId="7735EDEC" w14:textId="77777777" w:rsidR="009D6887" w:rsidRPr="002338C7" w:rsidRDefault="009D6887" w:rsidP="00F716D5">
            <w:pPr>
              <w:pStyle w:val="TableParagraph"/>
              <w:ind w:right="75"/>
              <w:jc w:val="both"/>
            </w:pPr>
            <w:r w:rsidRPr="002338C7">
              <w:t>school- based management committee encourages the interest</w:t>
            </w:r>
            <w:r w:rsidRPr="002338C7">
              <w:rPr>
                <w:spacing w:val="1"/>
              </w:rPr>
              <w:t xml:space="preserve"> </w:t>
            </w:r>
            <w:r w:rsidRPr="002338C7">
              <w:t>of</w:t>
            </w:r>
            <w:r w:rsidRPr="002338C7">
              <w:rPr>
                <w:spacing w:val="1"/>
              </w:rPr>
              <w:t xml:space="preserve"> </w:t>
            </w:r>
            <w:r w:rsidRPr="002338C7">
              <w:t>both</w:t>
            </w:r>
            <w:r w:rsidRPr="002338C7">
              <w:rPr>
                <w:spacing w:val="1"/>
              </w:rPr>
              <w:t xml:space="preserve"> </w:t>
            </w:r>
            <w:r w:rsidRPr="002338C7">
              <w:t>Community</w:t>
            </w:r>
            <w:r w:rsidRPr="002338C7">
              <w:rPr>
                <w:spacing w:val="1"/>
              </w:rPr>
              <w:t xml:space="preserve"> </w:t>
            </w:r>
            <w:r w:rsidRPr="002338C7">
              <w:t>and</w:t>
            </w:r>
            <w:r w:rsidRPr="002338C7">
              <w:rPr>
                <w:spacing w:val="1"/>
              </w:rPr>
              <w:t xml:space="preserve"> </w:t>
            </w:r>
            <w:r w:rsidRPr="002338C7">
              <w:t>Government</w:t>
            </w:r>
            <w:r w:rsidRPr="002338C7">
              <w:rPr>
                <w:spacing w:val="1"/>
              </w:rPr>
              <w:t xml:space="preserve"> </w:t>
            </w:r>
            <w:r w:rsidRPr="002338C7">
              <w:t>to</w:t>
            </w:r>
            <w:r w:rsidRPr="002338C7">
              <w:rPr>
                <w:spacing w:val="1"/>
              </w:rPr>
              <w:t xml:space="preserve"> </w:t>
            </w:r>
            <w:r w:rsidRPr="002338C7">
              <w:t>support</w:t>
            </w:r>
            <w:r w:rsidRPr="002338C7">
              <w:rPr>
                <w:spacing w:val="1"/>
              </w:rPr>
              <w:t xml:space="preserve"> </w:t>
            </w:r>
            <w:r w:rsidRPr="002338C7">
              <w:t>School</w:t>
            </w:r>
            <w:r w:rsidRPr="002338C7">
              <w:rPr>
                <w:spacing w:val="1"/>
              </w:rPr>
              <w:t xml:space="preserve"> </w:t>
            </w:r>
            <w:r w:rsidRPr="002338C7">
              <w:t>improvement</w:t>
            </w:r>
          </w:p>
        </w:tc>
        <w:tc>
          <w:tcPr>
            <w:tcW w:w="659" w:type="pct"/>
          </w:tcPr>
          <w:p w14:paraId="6AF56DB8" w14:textId="77777777" w:rsidR="009D6887" w:rsidRPr="002338C7" w:rsidRDefault="009D6887" w:rsidP="002338C7">
            <w:pPr>
              <w:pStyle w:val="TableParagraph"/>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647F16C4" w14:textId="77777777" w:rsidR="009D6887" w:rsidRPr="002338C7" w:rsidRDefault="009D6887" w:rsidP="002338C7">
            <w:pPr>
              <w:pStyle w:val="TableParagraph"/>
              <w:spacing w:line="205" w:lineRule="exact"/>
              <w:ind w:right="120"/>
            </w:pPr>
            <w:r w:rsidRPr="002338C7">
              <w:t>Supervisor</w:t>
            </w:r>
          </w:p>
        </w:tc>
        <w:tc>
          <w:tcPr>
            <w:tcW w:w="250" w:type="pct"/>
          </w:tcPr>
          <w:p w14:paraId="7A993ED5" w14:textId="77777777" w:rsidR="009D6887" w:rsidRPr="002338C7" w:rsidRDefault="009D6887" w:rsidP="002308E0">
            <w:pPr>
              <w:pStyle w:val="TableParagraph"/>
              <w:spacing w:after="60"/>
              <w:ind w:right="120"/>
              <w:jc w:val="center"/>
            </w:pPr>
            <w:r w:rsidRPr="002338C7">
              <w:t>-</w:t>
            </w:r>
            <w:r w:rsidRPr="002338C7">
              <w:rPr>
                <w:spacing w:val="1"/>
              </w:rPr>
              <w:t xml:space="preserve"> </w:t>
            </w:r>
            <w:r w:rsidRPr="002338C7">
              <w:t>54</w:t>
            </w:r>
          </w:p>
          <w:p w14:paraId="640C6537" w14:textId="77777777" w:rsidR="009D6887" w:rsidRPr="002338C7" w:rsidRDefault="009D6887" w:rsidP="002308E0">
            <w:pPr>
              <w:pStyle w:val="TableParagraph"/>
              <w:spacing w:after="60" w:line="206" w:lineRule="exact"/>
              <w:ind w:right="120"/>
              <w:jc w:val="center"/>
            </w:pPr>
            <w:r w:rsidRPr="002338C7">
              <w:t>16</w:t>
            </w:r>
          </w:p>
          <w:p w14:paraId="4A93E84A" w14:textId="77777777" w:rsidR="009D6887" w:rsidRPr="002338C7" w:rsidRDefault="009D6887" w:rsidP="002308E0">
            <w:pPr>
              <w:pStyle w:val="TableParagraph"/>
              <w:spacing w:after="60" w:line="207" w:lineRule="exact"/>
              <w:ind w:right="120"/>
              <w:jc w:val="center"/>
            </w:pPr>
            <w:r w:rsidRPr="002338C7">
              <w:rPr>
                <w:w w:val="101"/>
              </w:rPr>
              <w:t>4</w:t>
            </w:r>
          </w:p>
        </w:tc>
        <w:tc>
          <w:tcPr>
            <w:tcW w:w="245" w:type="pct"/>
          </w:tcPr>
          <w:p w14:paraId="27433BA5" w14:textId="77777777" w:rsidR="009D6887" w:rsidRPr="002338C7" w:rsidRDefault="009D6887" w:rsidP="002308E0">
            <w:pPr>
              <w:pStyle w:val="TableParagraph"/>
              <w:spacing w:after="60" w:line="203" w:lineRule="exact"/>
              <w:ind w:right="120"/>
              <w:jc w:val="center"/>
            </w:pPr>
            <w:r w:rsidRPr="002338C7">
              <w:t>15</w:t>
            </w:r>
          </w:p>
          <w:p w14:paraId="5953FDD5" w14:textId="77777777" w:rsidR="009D6887" w:rsidRPr="002338C7" w:rsidRDefault="009D6887" w:rsidP="002308E0">
            <w:pPr>
              <w:pStyle w:val="TableParagraph"/>
              <w:spacing w:after="60" w:line="206" w:lineRule="exact"/>
              <w:ind w:right="120"/>
              <w:jc w:val="center"/>
            </w:pPr>
            <w:r w:rsidRPr="002338C7">
              <w:t>15</w:t>
            </w:r>
          </w:p>
          <w:p w14:paraId="063DCCDE" w14:textId="77777777" w:rsidR="009D6887" w:rsidRPr="002338C7" w:rsidRDefault="009D6887" w:rsidP="002308E0">
            <w:pPr>
              <w:pStyle w:val="TableParagraph"/>
              <w:spacing w:after="60" w:line="206" w:lineRule="exact"/>
              <w:ind w:right="120"/>
              <w:jc w:val="center"/>
            </w:pPr>
            <w:r w:rsidRPr="002338C7">
              <w:t>64</w:t>
            </w:r>
          </w:p>
          <w:p w14:paraId="0BE91720" w14:textId="77777777" w:rsidR="009D6887" w:rsidRPr="002338C7" w:rsidRDefault="009D6887" w:rsidP="002308E0">
            <w:pPr>
              <w:pStyle w:val="TableParagraph"/>
              <w:spacing w:after="60" w:line="207" w:lineRule="exact"/>
              <w:ind w:right="120"/>
              <w:jc w:val="center"/>
            </w:pPr>
            <w:r w:rsidRPr="002338C7">
              <w:rPr>
                <w:w w:val="101"/>
              </w:rPr>
              <w:t>3</w:t>
            </w:r>
          </w:p>
        </w:tc>
        <w:tc>
          <w:tcPr>
            <w:tcW w:w="249" w:type="pct"/>
          </w:tcPr>
          <w:p w14:paraId="0828DC21" w14:textId="77777777" w:rsidR="009D6887" w:rsidRPr="002338C7" w:rsidRDefault="009D6887" w:rsidP="002308E0">
            <w:pPr>
              <w:pStyle w:val="TableParagraph"/>
              <w:spacing w:after="60" w:line="203" w:lineRule="exact"/>
              <w:ind w:right="120"/>
              <w:jc w:val="center"/>
            </w:pPr>
            <w:r w:rsidRPr="002338C7">
              <w:rPr>
                <w:w w:val="101"/>
              </w:rPr>
              <w:t>1</w:t>
            </w:r>
          </w:p>
          <w:p w14:paraId="229185A1" w14:textId="77777777" w:rsidR="009D6887" w:rsidRPr="002338C7" w:rsidRDefault="009D6887" w:rsidP="002308E0">
            <w:pPr>
              <w:pStyle w:val="TableParagraph"/>
              <w:spacing w:after="60" w:line="206" w:lineRule="exact"/>
              <w:ind w:right="120"/>
              <w:jc w:val="center"/>
            </w:pPr>
            <w:r w:rsidRPr="002338C7">
              <w:rPr>
                <w:w w:val="101"/>
              </w:rPr>
              <w:t>-</w:t>
            </w:r>
          </w:p>
          <w:p w14:paraId="43C02856" w14:textId="77777777" w:rsidR="009D6887" w:rsidRPr="002338C7" w:rsidRDefault="009D6887" w:rsidP="002308E0">
            <w:pPr>
              <w:pStyle w:val="TableParagraph"/>
              <w:spacing w:after="60" w:line="206" w:lineRule="exact"/>
              <w:ind w:right="120"/>
              <w:jc w:val="center"/>
            </w:pPr>
            <w:r w:rsidRPr="002338C7">
              <w:rPr>
                <w:w w:val="101"/>
              </w:rPr>
              <w:t>-</w:t>
            </w:r>
          </w:p>
          <w:p w14:paraId="3DD84395" w14:textId="77777777" w:rsidR="009D6887" w:rsidRPr="002338C7" w:rsidRDefault="009D6887" w:rsidP="002308E0">
            <w:pPr>
              <w:pStyle w:val="TableParagraph"/>
              <w:spacing w:after="60" w:line="207" w:lineRule="exact"/>
              <w:ind w:right="120"/>
              <w:jc w:val="center"/>
            </w:pPr>
            <w:r w:rsidRPr="002338C7">
              <w:rPr>
                <w:w w:val="101"/>
              </w:rPr>
              <w:t>-</w:t>
            </w:r>
          </w:p>
        </w:tc>
        <w:tc>
          <w:tcPr>
            <w:tcW w:w="199" w:type="pct"/>
          </w:tcPr>
          <w:p w14:paraId="2CA58AE4" w14:textId="77777777" w:rsidR="009D6887" w:rsidRPr="002338C7" w:rsidRDefault="009D6887" w:rsidP="002308E0">
            <w:pPr>
              <w:pStyle w:val="TableParagraph"/>
              <w:spacing w:after="60" w:line="203" w:lineRule="exact"/>
              <w:ind w:right="120"/>
              <w:jc w:val="center"/>
            </w:pPr>
            <w:r w:rsidRPr="002338C7">
              <w:t>12</w:t>
            </w:r>
          </w:p>
          <w:p w14:paraId="65CE058C" w14:textId="77777777" w:rsidR="009D6887" w:rsidRPr="002338C7" w:rsidRDefault="009D6887" w:rsidP="002308E0">
            <w:pPr>
              <w:pStyle w:val="TableParagraph"/>
              <w:spacing w:after="60" w:line="206" w:lineRule="exact"/>
              <w:ind w:right="120"/>
              <w:jc w:val="center"/>
            </w:pPr>
            <w:r w:rsidRPr="002338C7">
              <w:t>43</w:t>
            </w:r>
          </w:p>
          <w:p w14:paraId="2BB7B8F5" w14:textId="77777777" w:rsidR="009D6887" w:rsidRPr="002338C7" w:rsidRDefault="009D6887" w:rsidP="002308E0">
            <w:pPr>
              <w:pStyle w:val="TableParagraph"/>
              <w:spacing w:after="60" w:line="206" w:lineRule="exact"/>
              <w:ind w:right="120"/>
              <w:jc w:val="center"/>
            </w:pPr>
            <w:r w:rsidRPr="002338C7">
              <w:t>72</w:t>
            </w:r>
          </w:p>
          <w:p w14:paraId="423F5476" w14:textId="77777777" w:rsidR="009D6887" w:rsidRPr="002338C7" w:rsidRDefault="009D6887" w:rsidP="002308E0">
            <w:pPr>
              <w:pStyle w:val="TableParagraph"/>
              <w:spacing w:after="60" w:line="207" w:lineRule="exact"/>
              <w:ind w:right="120"/>
              <w:jc w:val="center"/>
            </w:pPr>
            <w:r w:rsidRPr="002338C7">
              <w:rPr>
                <w:w w:val="101"/>
              </w:rPr>
              <w:t>5</w:t>
            </w:r>
          </w:p>
        </w:tc>
        <w:tc>
          <w:tcPr>
            <w:tcW w:w="246" w:type="pct"/>
          </w:tcPr>
          <w:p w14:paraId="12981B52" w14:textId="77777777" w:rsidR="009D6887" w:rsidRPr="002338C7" w:rsidRDefault="009D6887" w:rsidP="002308E0">
            <w:pPr>
              <w:pStyle w:val="TableParagraph"/>
              <w:spacing w:after="60" w:line="203" w:lineRule="exact"/>
              <w:ind w:right="120"/>
              <w:jc w:val="center"/>
            </w:pPr>
            <w:r w:rsidRPr="002338C7">
              <w:rPr>
                <w:w w:val="101"/>
              </w:rPr>
              <w:t>8</w:t>
            </w:r>
          </w:p>
          <w:p w14:paraId="705CD434" w14:textId="77777777" w:rsidR="009D6887" w:rsidRPr="002338C7" w:rsidRDefault="009D6887" w:rsidP="002308E0">
            <w:pPr>
              <w:pStyle w:val="TableParagraph"/>
              <w:spacing w:after="60"/>
              <w:ind w:right="120"/>
              <w:jc w:val="center"/>
            </w:pPr>
            <w:r w:rsidRPr="002338C7">
              <w:t>-</w:t>
            </w:r>
            <w:r w:rsidRPr="002338C7">
              <w:rPr>
                <w:spacing w:val="1"/>
              </w:rPr>
              <w:t xml:space="preserve"> </w:t>
            </w:r>
            <w:r w:rsidRPr="002338C7">
              <w:t>28</w:t>
            </w:r>
          </w:p>
          <w:p w14:paraId="3445D0AB" w14:textId="77777777" w:rsidR="009D6887" w:rsidRPr="002338C7" w:rsidRDefault="009D6887" w:rsidP="002308E0">
            <w:pPr>
              <w:pStyle w:val="TableParagraph"/>
              <w:spacing w:after="60" w:line="206" w:lineRule="exact"/>
              <w:ind w:right="120"/>
              <w:jc w:val="center"/>
            </w:pPr>
            <w:r w:rsidRPr="002338C7">
              <w:rPr>
                <w:w w:val="101"/>
              </w:rPr>
              <w:t>2</w:t>
            </w:r>
          </w:p>
        </w:tc>
        <w:tc>
          <w:tcPr>
            <w:tcW w:w="245" w:type="pct"/>
          </w:tcPr>
          <w:p w14:paraId="7562FAAC" w14:textId="77777777" w:rsidR="009D6887" w:rsidRPr="002338C7" w:rsidRDefault="009D6887" w:rsidP="002308E0">
            <w:pPr>
              <w:pStyle w:val="TableParagraph"/>
              <w:spacing w:after="60" w:line="203" w:lineRule="exact"/>
              <w:ind w:right="120"/>
              <w:jc w:val="center"/>
            </w:pPr>
            <w:r w:rsidRPr="002338C7">
              <w:t>36</w:t>
            </w:r>
          </w:p>
          <w:p w14:paraId="71378E6B" w14:textId="77777777" w:rsidR="009D6887" w:rsidRPr="002338C7" w:rsidRDefault="009D6887" w:rsidP="002308E0">
            <w:pPr>
              <w:pStyle w:val="TableParagraph"/>
              <w:spacing w:after="60" w:line="206" w:lineRule="exact"/>
              <w:ind w:right="120"/>
              <w:jc w:val="center"/>
            </w:pPr>
            <w:r w:rsidRPr="002338C7">
              <w:t>112</w:t>
            </w:r>
          </w:p>
          <w:p w14:paraId="7B5F9B79" w14:textId="77777777" w:rsidR="009D6887" w:rsidRPr="002338C7" w:rsidRDefault="009D6887" w:rsidP="002308E0">
            <w:pPr>
              <w:pStyle w:val="TableParagraph"/>
              <w:spacing w:after="60" w:line="206" w:lineRule="exact"/>
              <w:ind w:right="120"/>
              <w:jc w:val="center"/>
            </w:pPr>
            <w:r w:rsidRPr="002338C7">
              <w:t>180</w:t>
            </w:r>
          </w:p>
          <w:p w14:paraId="1DDC73DC" w14:textId="77777777" w:rsidR="009D6887" w:rsidRPr="002338C7" w:rsidRDefault="009D6887" w:rsidP="002308E0">
            <w:pPr>
              <w:pStyle w:val="TableParagraph"/>
              <w:spacing w:after="60" w:line="207" w:lineRule="exact"/>
              <w:ind w:right="120"/>
              <w:jc w:val="center"/>
            </w:pPr>
            <w:r w:rsidRPr="002338C7">
              <w:t>14</w:t>
            </w:r>
          </w:p>
        </w:tc>
        <w:tc>
          <w:tcPr>
            <w:tcW w:w="426" w:type="pct"/>
          </w:tcPr>
          <w:p w14:paraId="2D557EFD" w14:textId="77777777" w:rsidR="009D6887" w:rsidRPr="002338C7" w:rsidRDefault="009D6887" w:rsidP="002308E0">
            <w:pPr>
              <w:pStyle w:val="TableParagraph"/>
              <w:spacing w:after="60" w:line="203" w:lineRule="exact"/>
              <w:ind w:right="120"/>
              <w:jc w:val="center"/>
            </w:pPr>
            <w:r w:rsidRPr="002338C7">
              <w:t>1.8</w:t>
            </w:r>
          </w:p>
          <w:p w14:paraId="43F56F00" w14:textId="77777777" w:rsidR="009D6887" w:rsidRPr="002338C7" w:rsidRDefault="009D6887" w:rsidP="002308E0">
            <w:pPr>
              <w:pStyle w:val="TableParagraph"/>
              <w:spacing w:after="60" w:line="206" w:lineRule="exact"/>
              <w:ind w:right="120"/>
              <w:jc w:val="center"/>
            </w:pPr>
            <w:r w:rsidRPr="002338C7">
              <w:t>4.1</w:t>
            </w:r>
          </w:p>
          <w:p w14:paraId="39B02A98" w14:textId="77777777" w:rsidR="009D6887" w:rsidRPr="002338C7" w:rsidRDefault="009D6887" w:rsidP="002308E0">
            <w:pPr>
              <w:pStyle w:val="TableParagraph"/>
              <w:spacing w:after="60" w:line="206" w:lineRule="exact"/>
              <w:ind w:right="120"/>
              <w:jc w:val="center"/>
            </w:pPr>
            <w:r w:rsidRPr="002338C7">
              <w:t>3.2</w:t>
            </w:r>
          </w:p>
          <w:p w14:paraId="365EC9A8" w14:textId="77777777" w:rsidR="009D6887" w:rsidRPr="002338C7" w:rsidRDefault="009D6887" w:rsidP="002308E0">
            <w:pPr>
              <w:pStyle w:val="TableParagraph"/>
              <w:spacing w:after="60" w:line="207" w:lineRule="exact"/>
              <w:ind w:right="120"/>
              <w:jc w:val="center"/>
            </w:pPr>
            <w:r w:rsidRPr="002338C7">
              <w:t>3.1</w:t>
            </w:r>
          </w:p>
        </w:tc>
      </w:tr>
      <w:tr w:rsidR="002338C7" w:rsidRPr="002338C7" w14:paraId="719CB3ED" w14:textId="77777777" w:rsidTr="00D621B5">
        <w:trPr>
          <w:trHeight w:val="934"/>
        </w:trPr>
        <w:tc>
          <w:tcPr>
            <w:tcW w:w="243" w:type="pct"/>
          </w:tcPr>
          <w:p w14:paraId="3FE9ADB7" w14:textId="77777777" w:rsidR="009D6887" w:rsidRPr="002338C7" w:rsidRDefault="009D6887" w:rsidP="002338C7">
            <w:pPr>
              <w:pStyle w:val="TableParagraph"/>
              <w:spacing w:before="100"/>
            </w:pPr>
            <w:r w:rsidRPr="002338C7">
              <w:rPr>
                <w:w w:val="101"/>
              </w:rPr>
              <w:t>7</w:t>
            </w:r>
          </w:p>
        </w:tc>
        <w:tc>
          <w:tcPr>
            <w:tcW w:w="2240" w:type="pct"/>
          </w:tcPr>
          <w:p w14:paraId="02BA2E4F" w14:textId="77777777" w:rsidR="009D6887" w:rsidRPr="002338C7" w:rsidRDefault="009D6887" w:rsidP="00F716D5">
            <w:pPr>
              <w:pStyle w:val="TableParagraph"/>
              <w:spacing w:line="242" w:lineRule="auto"/>
              <w:ind w:right="75"/>
              <w:jc w:val="both"/>
            </w:pPr>
            <w:r w:rsidRPr="002338C7">
              <w:t>School-</w:t>
            </w:r>
            <w:r w:rsidRPr="002338C7">
              <w:rPr>
                <w:spacing w:val="1"/>
              </w:rPr>
              <w:t xml:space="preserve"> </w:t>
            </w:r>
            <w:r w:rsidRPr="002338C7">
              <w:t>based</w:t>
            </w:r>
            <w:r w:rsidRPr="002338C7">
              <w:rPr>
                <w:spacing w:val="1"/>
              </w:rPr>
              <w:t xml:space="preserve"> </w:t>
            </w:r>
            <w:r w:rsidRPr="002338C7">
              <w:t>management</w:t>
            </w:r>
            <w:r w:rsidRPr="002338C7">
              <w:rPr>
                <w:spacing w:val="46"/>
              </w:rPr>
              <w:t xml:space="preserve"> </w:t>
            </w:r>
            <w:r w:rsidRPr="002338C7">
              <w:t>committee</w:t>
            </w:r>
            <w:r w:rsidRPr="002338C7">
              <w:rPr>
                <w:spacing w:val="46"/>
              </w:rPr>
              <w:t xml:space="preserve"> </w:t>
            </w:r>
            <w:r w:rsidRPr="002338C7">
              <w:t>establishes</w:t>
            </w:r>
            <w:r w:rsidRPr="002338C7">
              <w:rPr>
                <w:spacing w:val="1"/>
              </w:rPr>
              <w:t xml:space="preserve"> </w:t>
            </w:r>
            <w:r w:rsidRPr="002338C7">
              <w:t>partnerships with local role models – artisans, business people,</w:t>
            </w:r>
            <w:r w:rsidRPr="002338C7">
              <w:rPr>
                <w:spacing w:val="-42"/>
              </w:rPr>
              <w:t xml:space="preserve"> </w:t>
            </w:r>
            <w:r w:rsidRPr="002338C7">
              <w:t>local</w:t>
            </w:r>
            <w:r w:rsidRPr="002338C7">
              <w:rPr>
                <w:spacing w:val="37"/>
              </w:rPr>
              <w:t xml:space="preserve"> </w:t>
            </w:r>
            <w:r w:rsidRPr="002338C7">
              <w:t>charitable</w:t>
            </w:r>
            <w:r w:rsidRPr="002338C7">
              <w:rPr>
                <w:spacing w:val="35"/>
              </w:rPr>
              <w:t xml:space="preserve"> </w:t>
            </w:r>
            <w:r w:rsidRPr="002338C7">
              <w:t>organizations</w:t>
            </w:r>
            <w:r w:rsidRPr="002338C7">
              <w:rPr>
                <w:spacing w:val="36"/>
              </w:rPr>
              <w:t xml:space="preserve"> </w:t>
            </w:r>
            <w:r w:rsidRPr="002338C7">
              <w:t>and</w:t>
            </w:r>
            <w:r w:rsidRPr="002338C7">
              <w:rPr>
                <w:spacing w:val="22"/>
              </w:rPr>
              <w:t xml:space="preserve"> </w:t>
            </w:r>
            <w:r w:rsidRPr="002338C7">
              <w:t>co-operatives</w:t>
            </w:r>
            <w:r w:rsidRPr="002338C7">
              <w:rPr>
                <w:spacing w:val="32"/>
              </w:rPr>
              <w:t xml:space="preserve"> </w:t>
            </w:r>
            <w:r w:rsidRPr="002338C7">
              <w:t>for</w:t>
            </w:r>
            <w:r w:rsidRPr="002338C7">
              <w:rPr>
                <w:spacing w:val="36"/>
              </w:rPr>
              <w:t xml:space="preserve"> </w:t>
            </w:r>
            <w:r w:rsidRPr="002338C7">
              <w:t>School</w:t>
            </w:r>
          </w:p>
          <w:p w14:paraId="3B8F4499" w14:textId="77777777" w:rsidR="009D6887" w:rsidRPr="002338C7" w:rsidRDefault="009D6887" w:rsidP="00F716D5">
            <w:pPr>
              <w:pStyle w:val="TableParagraph"/>
              <w:spacing w:line="187" w:lineRule="exact"/>
              <w:ind w:right="75"/>
            </w:pPr>
            <w:r w:rsidRPr="002338C7">
              <w:t>Development</w:t>
            </w:r>
          </w:p>
        </w:tc>
        <w:tc>
          <w:tcPr>
            <w:tcW w:w="659" w:type="pct"/>
          </w:tcPr>
          <w:p w14:paraId="02476865" w14:textId="77777777" w:rsidR="009D6887" w:rsidRPr="002338C7" w:rsidRDefault="009D6887" w:rsidP="002338C7">
            <w:pPr>
              <w:pStyle w:val="TableParagraph"/>
              <w:spacing w:before="100" w:line="242" w:lineRule="auto"/>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087CA7C3" w14:textId="77777777" w:rsidR="009D6887" w:rsidRPr="002338C7" w:rsidRDefault="009D6887" w:rsidP="002338C7">
            <w:pPr>
              <w:pStyle w:val="TableParagraph"/>
              <w:spacing w:line="187" w:lineRule="exact"/>
              <w:ind w:right="120"/>
            </w:pPr>
            <w:r w:rsidRPr="002338C7">
              <w:t>Supervisor</w:t>
            </w:r>
          </w:p>
        </w:tc>
        <w:tc>
          <w:tcPr>
            <w:tcW w:w="250" w:type="pct"/>
          </w:tcPr>
          <w:p w14:paraId="313C98BE" w14:textId="77777777" w:rsidR="009D6887" w:rsidRPr="002338C7" w:rsidRDefault="009D6887" w:rsidP="002308E0">
            <w:pPr>
              <w:pStyle w:val="TableParagraph"/>
              <w:spacing w:after="60"/>
              <w:ind w:right="120"/>
              <w:jc w:val="center"/>
            </w:pPr>
            <w:r w:rsidRPr="002338C7">
              <w:t>10</w:t>
            </w:r>
          </w:p>
          <w:p w14:paraId="7CBC84A1" w14:textId="77777777" w:rsidR="009D6887" w:rsidRPr="002338C7" w:rsidRDefault="009D6887" w:rsidP="002308E0">
            <w:pPr>
              <w:pStyle w:val="TableParagraph"/>
              <w:spacing w:after="60"/>
              <w:ind w:right="120"/>
              <w:jc w:val="center"/>
            </w:pPr>
            <w:r w:rsidRPr="002338C7">
              <w:t>20</w:t>
            </w:r>
          </w:p>
          <w:p w14:paraId="673920B7" w14:textId="77777777" w:rsidR="009D6887" w:rsidRPr="002338C7" w:rsidRDefault="009D6887" w:rsidP="002308E0">
            <w:pPr>
              <w:pStyle w:val="TableParagraph"/>
              <w:spacing w:after="60" w:line="207" w:lineRule="exact"/>
              <w:ind w:right="120"/>
              <w:jc w:val="center"/>
            </w:pPr>
            <w:r w:rsidRPr="002338C7">
              <w:t>140</w:t>
            </w:r>
          </w:p>
          <w:p w14:paraId="15A8F742" w14:textId="77777777" w:rsidR="009D6887" w:rsidRPr="002338C7" w:rsidRDefault="009D6887" w:rsidP="002308E0">
            <w:pPr>
              <w:pStyle w:val="TableParagraph"/>
              <w:spacing w:after="60" w:line="189" w:lineRule="exact"/>
              <w:ind w:right="120"/>
              <w:jc w:val="center"/>
            </w:pPr>
            <w:r w:rsidRPr="002338C7">
              <w:rPr>
                <w:w w:val="101"/>
              </w:rPr>
              <w:t>6</w:t>
            </w:r>
          </w:p>
        </w:tc>
        <w:tc>
          <w:tcPr>
            <w:tcW w:w="245" w:type="pct"/>
          </w:tcPr>
          <w:p w14:paraId="0E224C3D" w14:textId="77777777" w:rsidR="009D6887" w:rsidRPr="002338C7" w:rsidRDefault="009D6887" w:rsidP="002308E0">
            <w:pPr>
              <w:pStyle w:val="TableParagraph"/>
              <w:spacing w:after="60"/>
              <w:ind w:right="120"/>
              <w:jc w:val="center"/>
            </w:pPr>
            <w:r w:rsidRPr="002338C7">
              <w:t>15</w:t>
            </w:r>
          </w:p>
          <w:p w14:paraId="54D3688C" w14:textId="77777777" w:rsidR="009D6887" w:rsidRPr="002338C7" w:rsidRDefault="009D6887" w:rsidP="002308E0">
            <w:pPr>
              <w:pStyle w:val="TableParagraph"/>
              <w:spacing w:after="60"/>
              <w:ind w:right="120"/>
              <w:jc w:val="center"/>
            </w:pPr>
            <w:r w:rsidRPr="002338C7">
              <w:t>59</w:t>
            </w:r>
          </w:p>
          <w:p w14:paraId="4D5E9907" w14:textId="77777777" w:rsidR="009D6887" w:rsidRPr="002338C7" w:rsidRDefault="009D6887" w:rsidP="002308E0">
            <w:pPr>
              <w:pStyle w:val="TableParagraph"/>
              <w:spacing w:after="60" w:line="207" w:lineRule="exact"/>
              <w:ind w:right="120"/>
              <w:jc w:val="center"/>
            </w:pPr>
            <w:r w:rsidRPr="002338C7">
              <w:t>30</w:t>
            </w:r>
          </w:p>
          <w:p w14:paraId="41217709" w14:textId="77777777" w:rsidR="009D6887" w:rsidRPr="002338C7" w:rsidRDefault="009D6887" w:rsidP="002308E0">
            <w:pPr>
              <w:pStyle w:val="TableParagraph"/>
              <w:spacing w:after="60" w:line="189" w:lineRule="exact"/>
              <w:ind w:right="120"/>
              <w:jc w:val="center"/>
            </w:pPr>
            <w:r w:rsidRPr="002338C7">
              <w:rPr>
                <w:w w:val="101"/>
              </w:rPr>
              <w:t>4</w:t>
            </w:r>
          </w:p>
        </w:tc>
        <w:tc>
          <w:tcPr>
            <w:tcW w:w="249" w:type="pct"/>
          </w:tcPr>
          <w:p w14:paraId="3BE077C6" w14:textId="77777777" w:rsidR="009D6887" w:rsidRPr="002338C7" w:rsidRDefault="009D6887" w:rsidP="002308E0">
            <w:pPr>
              <w:pStyle w:val="TableParagraph"/>
              <w:spacing w:after="60"/>
              <w:ind w:right="120"/>
              <w:jc w:val="center"/>
            </w:pPr>
            <w:r w:rsidRPr="002338C7">
              <w:rPr>
                <w:w w:val="101"/>
              </w:rPr>
              <w:t>-</w:t>
            </w:r>
          </w:p>
          <w:p w14:paraId="2D5FC92A" w14:textId="77777777" w:rsidR="009D6887" w:rsidRPr="002338C7" w:rsidRDefault="009D6887" w:rsidP="002308E0">
            <w:pPr>
              <w:pStyle w:val="TableParagraph"/>
              <w:spacing w:after="60"/>
              <w:ind w:right="120"/>
              <w:jc w:val="center"/>
            </w:pPr>
            <w:r w:rsidRPr="002338C7">
              <w:rPr>
                <w:w w:val="101"/>
              </w:rPr>
              <w:t>-</w:t>
            </w:r>
          </w:p>
          <w:p w14:paraId="4EB508C1" w14:textId="77777777" w:rsidR="009D6887" w:rsidRPr="002338C7" w:rsidRDefault="009D6887" w:rsidP="002308E0">
            <w:pPr>
              <w:pStyle w:val="TableParagraph"/>
              <w:spacing w:after="60" w:line="207" w:lineRule="exact"/>
              <w:ind w:right="120"/>
              <w:jc w:val="center"/>
            </w:pPr>
            <w:r w:rsidRPr="002338C7">
              <w:rPr>
                <w:w w:val="101"/>
              </w:rPr>
              <w:t>-</w:t>
            </w:r>
          </w:p>
          <w:p w14:paraId="121DAC4F" w14:textId="77777777" w:rsidR="009D6887" w:rsidRPr="002338C7" w:rsidRDefault="009D6887" w:rsidP="002308E0">
            <w:pPr>
              <w:pStyle w:val="TableParagraph"/>
              <w:spacing w:after="60" w:line="189" w:lineRule="exact"/>
              <w:ind w:right="120"/>
              <w:jc w:val="center"/>
            </w:pPr>
            <w:r w:rsidRPr="002338C7">
              <w:rPr>
                <w:w w:val="101"/>
              </w:rPr>
              <w:t>-</w:t>
            </w:r>
          </w:p>
        </w:tc>
        <w:tc>
          <w:tcPr>
            <w:tcW w:w="199" w:type="pct"/>
          </w:tcPr>
          <w:p w14:paraId="1767FE29" w14:textId="77777777" w:rsidR="009D6887" w:rsidRPr="002338C7" w:rsidRDefault="009D6887" w:rsidP="002308E0">
            <w:pPr>
              <w:pStyle w:val="TableParagraph"/>
              <w:spacing w:after="60"/>
              <w:ind w:right="120"/>
              <w:jc w:val="center"/>
            </w:pPr>
            <w:r w:rsidRPr="002338C7">
              <w:rPr>
                <w:w w:val="101"/>
              </w:rPr>
              <w:t>1</w:t>
            </w:r>
          </w:p>
          <w:p w14:paraId="0B8E2BDC" w14:textId="77777777" w:rsidR="009D6887" w:rsidRPr="002338C7" w:rsidRDefault="009D6887" w:rsidP="002308E0">
            <w:pPr>
              <w:pStyle w:val="TableParagraph"/>
              <w:spacing w:after="60"/>
              <w:ind w:right="120"/>
              <w:jc w:val="center"/>
            </w:pPr>
            <w:r w:rsidRPr="002338C7">
              <w:t>13</w:t>
            </w:r>
          </w:p>
          <w:p w14:paraId="68355CE7" w14:textId="77777777" w:rsidR="009D6887" w:rsidRPr="002338C7" w:rsidRDefault="009D6887" w:rsidP="002308E0">
            <w:pPr>
              <w:pStyle w:val="TableParagraph"/>
              <w:spacing w:after="60" w:line="206" w:lineRule="exact"/>
              <w:ind w:right="120"/>
              <w:jc w:val="center"/>
            </w:pPr>
            <w:r w:rsidRPr="002338C7">
              <w:t>-</w:t>
            </w:r>
            <w:r w:rsidRPr="002338C7">
              <w:rPr>
                <w:spacing w:val="-42"/>
              </w:rPr>
              <w:t xml:space="preserve"> </w:t>
            </w:r>
            <w:r w:rsidRPr="002338C7">
              <w:t>4</w:t>
            </w:r>
          </w:p>
        </w:tc>
        <w:tc>
          <w:tcPr>
            <w:tcW w:w="246" w:type="pct"/>
          </w:tcPr>
          <w:p w14:paraId="6239FCC8" w14:textId="77777777" w:rsidR="009D6887" w:rsidRPr="002338C7" w:rsidRDefault="009D6887" w:rsidP="002308E0">
            <w:pPr>
              <w:pStyle w:val="TableParagraph"/>
              <w:spacing w:after="60"/>
              <w:ind w:right="120"/>
              <w:jc w:val="center"/>
            </w:pPr>
            <w:r w:rsidRPr="002338C7">
              <w:t>10</w:t>
            </w:r>
          </w:p>
          <w:p w14:paraId="65A36FF4" w14:textId="77777777" w:rsidR="009D6887" w:rsidRPr="002338C7" w:rsidRDefault="009D6887" w:rsidP="002308E0">
            <w:pPr>
              <w:pStyle w:val="TableParagraph"/>
              <w:spacing w:after="60"/>
              <w:ind w:right="120"/>
              <w:jc w:val="center"/>
            </w:pPr>
            <w:r w:rsidRPr="002338C7">
              <w:t>20</w:t>
            </w:r>
          </w:p>
          <w:p w14:paraId="4A0AC1AD" w14:textId="77777777" w:rsidR="009D6887" w:rsidRPr="002338C7" w:rsidRDefault="009D6887" w:rsidP="002308E0">
            <w:pPr>
              <w:pStyle w:val="TableParagraph"/>
              <w:spacing w:after="60" w:line="207" w:lineRule="exact"/>
              <w:ind w:right="120"/>
              <w:jc w:val="center"/>
            </w:pPr>
            <w:r w:rsidRPr="002338C7">
              <w:t>10</w:t>
            </w:r>
          </w:p>
          <w:p w14:paraId="19B4E21E" w14:textId="77777777" w:rsidR="009D6887" w:rsidRPr="002338C7" w:rsidRDefault="009D6887" w:rsidP="002308E0">
            <w:pPr>
              <w:pStyle w:val="TableParagraph"/>
              <w:spacing w:after="60" w:line="189" w:lineRule="exact"/>
              <w:ind w:right="120"/>
              <w:jc w:val="center"/>
            </w:pPr>
            <w:r w:rsidRPr="002338C7">
              <w:rPr>
                <w:w w:val="101"/>
              </w:rPr>
              <w:t>-</w:t>
            </w:r>
          </w:p>
        </w:tc>
        <w:tc>
          <w:tcPr>
            <w:tcW w:w="245" w:type="pct"/>
          </w:tcPr>
          <w:p w14:paraId="4B534B53" w14:textId="77777777" w:rsidR="009D6887" w:rsidRPr="002338C7" w:rsidRDefault="009D6887" w:rsidP="002308E0">
            <w:pPr>
              <w:pStyle w:val="TableParagraph"/>
              <w:spacing w:after="60"/>
              <w:ind w:right="120"/>
              <w:jc w:val="center"/>
            </w:pPr>
            <w:r w:rsidRPr="002338C7">
              <w:t>36</w:t>
            </w:r>
          </w:p>
          <w:p w14:paraId="557D925B" w14:textId="77777777" w:rsidR="009D6887" w:rsidRPr="002338C7" w:rsidRDefault="009D6887" w:rsidP="002308E0">
            <w:pPr>
              <w:pStyle w:val="TableParagraph"/>
              <w:spacing w:after="60"/>
              <w:ind w:right="120"/>
              <w:jc w:val="center"/>
            </w:pPr>
            <w:r w:rsidRPr="002338C7">
              <w:t>112</w:t>
            </w:r>
          </w:p>
          <w:p w14:paraId="4D6499C7" w14:textId="77777777" w:rsidR="009D6887" w:rsidRPr="002338C7" w:rsidRDefault="009D6887" w:rsidP="002308E0">
            <w:pPr>
              <w:pStyle w:val="TableParagraph"/>
              <w:spacing w:after="60" w:line="207" w:lineRule="exact"/>
              <w:ind w:right="120"/>
              <w:jc w:val="center"/>
            </w:pPr>
            <w:r w:rsidRPr="002338C7">
              <w:t>180</w:t>
            </w:r>
          </w:p>
          <w:p w14:paraId="276C56A3" w14:textId="77777777" w:rsidR="009D6887" w:rsidRPr="002338C7" w:rsidRDefault="009D6887" w:rsidP="002308E0">
            <w:pPr>
              <w:pStyle w:val="TableParagraph"/>
              <w:spacing w:after="60" w:line="189" w:lineRule="exact"/>
              <w:ind w:right="120"/>
              <w:jc w:val="center"/>
            </w:pPr>
            <w:r w:rsidRPr="002338C7">
              <w:t>14</w:t>
            </w:r>
          </w:p>
        </w:tc>
        <w:tc>
          <w:tcPr>
            <w:tcW w:w="426" w:type="pct"/>
          </w:tcPr>
          <w:p w14:paraId="024481E9" w14:textId="77777777" w:rsidR="009D6887" w:rsidRPr="002338C7" w:rsidRDefault="009D6887" w:rsidP="002308E0">
            <w:pPr>
              <w:pStyle w:val="TableParagraph"/>
              <w:spacing w:after="60"/>
              <w:ind w:right="120"/>
              <w:jc w:val="center"/>
            </w:pPr>
            <w:r w:rsidRPr="002338C7">
              <w:t>3.4</w:t>
            </w:r>
          </w:p>
          <w:p w14:paraId="19388131" w14:textId="77777777" w:rsidR="009D6887" w:rsidRPr="002338C7" w:rsidRDefault="009D6887" w:rsidP="002308E0">
            <w:pPr>
              <w:pStyle w:val="TableParagraph"/>
              <w:spacing w:after="60"/>
              <w:ind w:right="120"/>
              <w:jc w:val="center"/>
            </w:pPr>
            <w:r w:rsidRPr="002338C7">
              <w:t>3.4</w:t>
            </w:r>
          </w:p>
          <w:p w14:paraId="27C0FB76" w14:textId="77777777" w:rsidR="009D6887" w:rsidRPr="002338C7" w:rsidRDefault="009D6887" w:rsidP="002308E0">
            <w:pPr>
              <w:pStyle w:val="TableParagraph"/>
              <w:spacing w:after="60" w:line="207" w:lineRule="exact"/>
              <w:ind w:right="120"/>
              <w:jc w:val="center"/>
            </w:pPr>
            <w:r w:rsidRPr="002338C7">
              <w:t>4.6</w:t>
            </w:r>
          </w:p>
          <w:p w14:paraId="317BB35D" w14:textId="77777777" w:rsidR="009D6887" w:rsidRPr="002338C7" w:rsidRDefault="009D6887" w:rsidP="002308E0">
            <w:pPr>
              <w:pStyle w:val="TableParagraph"/>
              <w:spacing w:after="60" w:line="189" w:lineRule="exact"/>
              <w:ind w:right="120"/>
              <w:jc w:val="center"/>
            </w:pPr>
            <w:r w:rsidRPr="002338C7">
              <w:t>3.9</w:t>
            </w:r>
          </w:p>
        </w:tc>
      </w:tr>
      <w:tr w:rsidR="002338C7" w:rsidRPr="002338C7" w14:paraId="7E626D30" w14:textId="77777777" w:rsidTr="00D621B5">
        <w:trPr>
          <w:trHeight w:val="825"/>
        </w:trPr>
        <w:tc>
          <w:tcPr>
            <w:tcW w:w="243" w:type="pct"/>
          </w:tcPr>
          <w:p w14:paraId="23AF6D55" w14:textId="77777777" w:rsidR="009D6887" w:rsidRPr="002338C7" w:rsidRDefault="009D6887" w:rsidP="002338C7">
            <w:pPr>
              <w:pStyle w:val="TableParagraph"/>
              <w:spacing w:line="204" w:lineRule="exact"/>
            </w:pPr>
            <w:r w:rsidRPr="002338C7">
              <w:rPr>
                <w:w w:val="101"/>
              </w:rPr>
              <w:t>8</w:t>
            </w:r>
          </w:p>
        </w:tc>
        <w:tc>
          <w:tcPr>
            <w:tcW w:w="2240" w:type="pct"/>
          </w:tcPr>
          <w:p w14:paraId="1C020E74" w14:textId="77777777" w:rsidR="009D6887" w:rsidRPr="002338C7" w:rsidRDefault="009D6887" w:rsidP="00F716D5">
            <w:pPr>
              <w:pStyle w:val="TableParagraph"/>
              <w:ind w:right="75"/>
            </w:pPr>
            <w:r w:rsidRPr="002338C7">
              <w:t>school-</w:t>
            </w:r>
            <w:r w:rsidRPr="002338C7">
              <w:rPr>
                <w:spacing w:val="35"/>
              </w:rPr>
              <w:t xml:space="preserve"> </w:t>
            </w:r>
            <w:r w:rsidRPr="002338C7">
              <w:t>based</w:t>
            </w:r>
            <w:r w:rsidRPr="002338C7">
              <w:rPr>
                <w:spacing w:val="38"/>
              </w:rPr>
              <w:t xml:space="preserve"> </w:t>
            </w:r>
            <w:r w:rsidRPr="002338C7">
              <w:t>management</w:t>
            </w:r>
            <w:r w:rsidRPr="002338C7">
              <w:rPr>
                <w:spacing w:val="36"/>
              </w:rPr>
              <w:t xml:space="preserve"> </w:t>
            </w:r>
            <w:r w:rsidRPr="002338C7">
              <w:t>committee</w:t>
            </w:r>
            <w:r w:rsidRPr="002338C7">
              <w:rPr>
                <w:spacing w:val="37"/>
              </w:rPr>
              <w:t xml:space="preserve"> </w:t>
            </w:r>
            <w:r w:rsidRPr="002338C7">
              <w:t>organizes</w:t>
            </w:r>
            <w:r w:rsidRPr="002338C7">
              <w:rPr>
                <w:spacing w:val="39"/>
              </w:rPr>
              <w:t xml:space="preserve"> </w:t>
            </w:r>
            <w:r w:rsidRPr="002338C7">
              <w:t>community</w:t>
            </w:r>
            <w:r w:rsidRPr="002338C7">
              <w:rPr>
                <w:spacing w:val="-42"/>
              </w:rPr>
              <w:t xml:space="preserve"> </w:t>
            </w:r>
            <w:r w:rsidRPr="002338C7">
              <w:t>orientation</w:t>
            </w:r>
            <w:r w:rsidRPr="002338C7">
              <w:rPr>
                <w:spacing w:val="-3"/>
              </w:rPr>
              <w:t xml:space="preserve"> </w:t>
            </w:r>
            <w:r w:rsidRPr="002338C7">
              <w:t>activities</w:t>
            </w:r>
            <w:r w:rsidRPr="002338C7">
              <w:rPr>
                <w:spacing w:val="2"/>
              </w:rPr>
              <w:t xml:space="preserve"> </w:t>
            </w:r>
            <w:r w:rsidRPr="002338C7">
              <w:t>on</w:t>
            </w:r>
            <w:r w:rsidRPr="002338C7">
              <w:rPr>
                <w:spacing w:val="40"/>
              </w:rPr>
              <w:t xml:space="preserve"> </w:t>
            </w:r>
            <w:r w:rsidRPr="002338C7">
              <w:t>the</w:t>
            </w:r>
            <w:r w:rsidRPr="002338C7">
              <w:rPr>
                <w:spacing w:val="-6"/>
              </w:rPr>
              <w:t xml:space="preserve"> </w:t>
            </w:r>
            <w:r w:rsidRPr="002338C7">
              <w:t>rights</w:t>
            </w:r>
            <w:r w:rsidRPr="002338C7">
              <w:rPr>
                <w:spacing w:val="2"/>
              </w:rPr>
              <w:t xml:space="preserve"> </w:t>
            </w:r>
            <w:r w:rsidRPr="002338C7">
              <w:t>of</w:t>
            </w:r>
            <w:r w:rsidRPr="002338C7">
              <w:rPr>
                <w:spacing w:val="-1"/>
              </w:rPr>
              <w:t xml:space="preserve"> </w:t>
            </w:r>
            <w:r w:rsidRPr="002338C7">
              <w:t>the</w:t>
            </w:r>
            <w:r w:rsidRPr="002338C7">
              <w:rPr>
                <w:spacing w:val="2"/>
              </w:rPr>
              <w:t xml:space="preserve"> </w:t>
            </w:r>
            <w:r w:rsidRPr="002338C7">
              <w:t>child</w:t>
            </w:r>
          </w:p>
        </w:tc>
        <w:tc>
          <w:tcPr>
            <w:tcW w:w="659" w:type="pct"/>
          </w:tcPr>
          <w:p w14:paraId="15F130F0" w14:textId="77777777" w:rsidR="009D6887" w:rsidRPr="002338C7" w:rsidRDefault="009D6887" w:rsidP="002338C7">
            <w:pPr>
              <w:pStyle w:val="TableParagraph"/>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60EF34E3" w14:textId="77777777" w:rsidR="009D6887" w:rsidRPr="002338C7" w:rsidRDefault="009D6887" w:rsidP="002338C7">
            <w:pPr>
              <w:pStyle w:val="TableParagraph"/>
              <w:spacing w:line="188" w:lineRule="exact"/>
              <w:ind w:right="120"/>
            </w:pPr>
            <w:r w:rsidRPr="002338C7">
              <w:t>Supervisor</w:t>
            </w:r>
          </w:p>
        </w:tc>
        <w:tc>
          <w:tcPr>
            <w:tcW w:w="250" w:type="pct"/>
          </w:tcPr>
          <w:p w14:paraId="53CCD02A" w14:textId="77777777" w:rsidR="009D6887" w:rsidRPr="002338C7" w:rsidRDefault="009D6887" w:rsidP="002308E0">
            <w:pPr>
              <w:pStyle w:val="TableParagraph"/>
              <w:spacing w:after="60" w:line="203" w:lineRule="exact"/>
              <w:ind w:right="120"/>
              <w:jc w:val="center"/>
            </w:pPr>
            <w:r w:rsidRPr="002338C7">
              <w:t>20</w:t>
            </w:r>
          </w:p>
          <w:p w14:paraId="735AC414" w14:textId="77777777" w:rsidR="009D6887" w:rsidRPr="002338C7" w:rsidRDefault="009D6887" w:rsidP="002308E0">
            <w:pPr>
              <w:pStyle w:val="TableParagraph"/>
              <w:spacing w:after="60" w:line="206" w:lineRule="exact"/>
              <w:ind w:right="120"/>
              <w:jc w:val="center"/>
            </w:pPr>
            <w:r w:rsidRPr="002338C7">
              <w:t>75</w:t>
            </w:r>
          </w:p>
          <w:p w14:paraId="7C2137E3" w14:textId="77777777" w:rsidR="009D6887" w:rsidRPr="002338C7" w:rsidRDefault="009D6887" w:rsidP="002308E0">
            <w:pPr>
              <w:pStyle w:val="TableParagraph"/>
              <w:spacing w:after="60" w:line="206" w:lineRule="exact"/>
              <w:ind w:right="120"/>
              <w:jc w:val="center"/>
            </w:pPr>
            <w:r w:rsidRPr="002338C7">
              <w:t>29</w:t>
            </w:r>
          </w:p>
          <w:p w14:paraId="2169ECCA" w14:textId="77777777" w:rsidR="009D6887" w:rsidRPr="002338C7" w:rsidRDefault="009D6887" w:rsidP="002308E0">
            <w:pPr>
              <w:pStyle w:val="TableParagraph"/>
              <w:spacing w:after="60" w:line="189" w:lineRule="exact"/>
              <w:ind w:right="120"/>
              <w:jc w:val="center"/>
            </w:pPr>
            <w:r w:rsidRPr="002338C7">
              <w:rPr>
                <w:w w:val="101"/>
              </w:rPr>
              <w:t>7</w:t>
            </w:r>
          </w:p>
        </w:tc>
        <w:tc>
          <w:tcPr>
            <w:tcW w:w="245" w:type="pct"/>
          </w:tcPr>
          <w:p w14:paraId="77ADB574" w14:textId="77777777" w:rsidR="009D6887" w:rsidRPr="002338C7" w:rsidRDefault="009D6887" w:rsidP="002308E0">
            <w:pPr>
              <w:pStyle w:val="TableParagraph"/>
              <w:spacing w:after="60" w:line="203" w:lineRule="exact"/>
              <w:ind w:right="120"/>
              <w:jc w:val="center"/>
            </w:pPr>
            <w:r w:rsidRPr="002338C7">
              <w:rPr>
                <w:w w:val="101"/>
              </w:rPr>
              <w:t>8</w:t>
            </w:r>
          </w:p>
          <w:p w14:paraId="5E172C8F" w14:textId="77777777" w:rsidR="009D6887" w:rsidRPr="002338C7" w:rsidRDefault="009D6887" w:rsidP="002308E0">
            <w:pPr>
              <w:pStyle w:val="TableParagraph"/>
              <w:spacing w:after="60" w:line="206" w:lineRule="exact"/>
              <w:ind w:right="120"/>
              <w:jc w:val="center"/>
            </w:pPr>
            <w:r w:rsidRPr="002338C7">
              <w:t>14</w:t>
            </w:r>
          </w:p>
          <w:p w14:paraId="3A1548E2" w14:textId="77777777" w:rsidR="009D6887" w:rsidRPr="002338C7" w:rsidRDefault="009D6887" w:rsidP="002308E0">
            <w:pPr>
              <w:pStyle w:val="TableParagraph"/>
              <w:spacing w:after="60" w:line="206" w:lineRule="exact"/>
              <w:ind w:right="120"/>
              <w:jc w:val="center"/>
            </w:pPr>
            <w:r w:rsidRPr="002338C7">
              <w:t>86</w:t>
            </w:r>
          </w:p>
          <w:p w14:paraId="5D99E542" w14:textId="77777777" w:rsidR="009D6887" w:rsidRPr="002338C7" w:rsidRDefault="009D6887" w:rsidP="002308E0">
            <w:pPr>
              <w:pStyle w:val="TableParagraph"/>
              <w:spacing w:after="60" w:line="189" w:lineRule="exact"/>
              <w:ind w:right="120"/>
              <w:jc w:val="center"/>
            </w:pPr>
            <w:r w:rsidRPr="002338C7">
              <w:rPr>
                <w:w w:val="101"/>
              </w:rPr>
              <w:t>3</w:t>
            </w:r>
          </w:p>
        </w:tc>
        <w:tc>
          <w:tcPr>
            <w:tcW w:w="249" w:type="pct"/>
          </w:tcPr>
          <w:p w14:paraId="73FD090A" w14:textId="77777777" w:rsidR="009D6887" w:rsidRPr="002338C7" w:rsidRDefault="009D6887" w:rsidP="002308E0">
            <w:pPr>
              <w:pStyle w:val="TableParagraph"/>
              <w:spacing w:after="60" w:line="203" w:lineRule="exact"/>
              <w:ind w:right="120"/>
              <w:jc w:val="center"/>
            </w:pPr>
            <w:r w:rsidRPr="002338C7">
              <w:rPr>
                <w:w w:val="101"/>
              </w:rPr>
              <w:t>-</w:t>
            </w:r>
          </w:p>
          <w:p w14:paraId="4D50AC55" w14:textId="77777777" w:rsidR="009D6887" w:rsidRPr="002338C7" w:rsidRDefault="009D6887" w:rsidP="002308E0">
            <w:pPr>
              <w:pStyle w:val="TableParagraph"/>
              <w:spacing w:after="60"/>
              <w:ind w:right="120"/>
              <w:jc w:val="center"/>
            </w:pPr>
            <w:r w:rsidRPr="002338C7">
              <w:t>-</w:t>
            </w:r>
            <w:r w:rsidRPr="002338C7">
              <w:rPr>
                <w:spacing w:val="1"/>
              </w:rPr>
              <w:t xml:space="preserve"> </w:t>
            </w:r>
            <w:r w:rsidRPr="002338C7">
              <w:t>19</w:t>
            </w:r>
          </w:p>
          <w:p w14:paraId="2AF021B5" w14:textId="77777777" w:rsidR="009D6887" w:rsidRPr="002338C7" w:rsidRDefault="009D6887" w:rsidP="002308E0">
            <w:pPr>
              <w:pStyle w:val="TableParagraph"/>
              <w:spacing w:after="60" w:line="189" w:lineRule="exact"/>
              <w:ind w:right="120"/>
              <w:jc w:val="center"/>
            </w:pPr>
            <w:r w:rsidRPr="002338C7">
              <w:rPr>
                <w:w w:val="101"/>
              </w:rPr>
              <w:t>-</w:t>
            </w:r>
          </w:p>
        </w:tc>
        <w:tc>
          <w:tcPr>
            <w:tcW w:w="199" w:type="pct"/>
          </w:tcPr>
          <w:p w14:paraId="5949D4A6" w14:textId="77777777" w:rsidR="009D6887" w:rsidRPr="002338C7" w:rsidRDefault="009D6887" w:rsidP="002308E0">
            <w:pPr>
              <w:pStyle w:val="TableParagraph"/>
              <w:spacing w:after="60" w:line="203" w:lineRule="exact"/>
              <w:ind w:right="120"/>
              <w:jc w:val="center"/>
            </w:pPr>
            <w:r w:rsidRPr="002338C7">
              <w:rPr>
                <w:w w:val="101"/>
              </w:rPr>
              <w:t>4</w:t>
            </w:r>
          </w:p>
          <w:p w14:paraId="006FD17B" w14:textId="77777777" w:rsidR="009D6887" w:rsidRPr="002338C7" w:rsidRDefault="009D6887" w:rsidP="002308E0">
            <w:pPr>
              <w:pStyle w:val="TableParagraph"/>
              <w:spacing w:after="60" w:line="206" w:lineRule="exact"/>
              <w:ind w:right="120"/>
              <w:jc w:val="center"/>
            </w:pPr>
            <w:r w:rsidRPr="002338C7">
              <w:t>15</w:t>
            </w:r>
          </w:p>
          <w:p w14:paraId="5CC401BF" w14:textId="77777777" w:rsidR="009D6887" w:rsidRPr="002338C7" w:rsidRDefault="009D6887" w:rsidP="002308E0">
            <w:pPr>
              <w:pStyle w:val="TableParagraph"/>
              <w:spacing w:after="60" w:line="206" w:lineRule="exact"/>
              <w:ind w:right="120"/>
              <w:jc w:val="center"/>
            </w:pPr>
            <w:r w:rsidRPr="002338C7">
              <w:t>28</w:t>
            </w:r>
          </w:p>
          <w:p w14:paraId="6683E0B7" w14:textId="77777777" w:rsidR="009D6887" w:rsidRPr="002338C7" w:rsidRDefault="009D6887" w:rsidP="002308E0">
            <w:pPr>
              <w:pStyle w:val="TableParagraph"/>
              <w:spacing w:after="60" w:line="189" w:lineRule="exact"/>
              <w:ind w:right="120"/>
              <w:jc w:val="center"/>
            </w:pPr>
            <w:r w:rsidRPr="002338C7">
              <w:rPr>
                <w:w w:val="101"/>
              </w:rPr>
              <w:t>4</w:t>
            </w:r>
          </w:p>
        </w:tc>
        <w:tc>
          <w:tcPr>
            <w:tcW w:w="246" w:type="pct"/>
          </w:tcPr>
          <w:p w14:paraId="6C50BA19" w14:textId="77777777" w:rsidR="009D6887" w:rsidRPr="002338C7" w:rsidRDefault="009D6887" w:rsidP="002308E0">
            <w:pPr>
              <w:pStyle w:val="TableParagraph"/>
              <w:spacing w:after="60" w:line="203" w:lineRule="exact"/>
              <w:ind w:right="120"/>
              <w:jc w:val="center"/>
            </w:pPr>
            <w:r w:rsidRPr="002338C7">
              <w:rPr>
                <w:w w:val="101"/>
              </w:rPr>
              <w:t>4</w:t>
            </w:r>
          </w:p>
          <w:p w14:paraId="70004751" w14:textId="77777777" w:rsidR="009D6887" w:rsidRPr="002338C7" w:rsidRDefault="009D6887" w:rsidP="002308E0">
            <w:pPr>
              <w:pStyle w:val="TableParagraph"/>
              <w:spacing w:after="60" w:line="206" w:lineRule="exact"/>
              <w:ind w:right="120"/>
              <w:jc w:val="center"/>
            </w:pPr>
            <w:r w:rsidRPr="002338C7">
              <w:t>12</w:t>
            </w:r>
          </w:p>
          <w:p w14:paraId="55BCE08A" w14:textId="77777777" w:rsidR="009D6887" w:rsidRPr="002338C7" w:rsidRDefault="009D6887" w:rsidP="002308E0">
            <w:pPr>
              <w:pStyle w:val="TableParagraph"/>
              <w:spacing w:after="60" w:line="206" w:lineRule="exact"/>
              <w:ind w:right="120"/>
              <w:jc w:val="center"/>
            </w:pPr>
            <w:r w:rsidRPr="002338C7">
              <w:t>18</w:t>
            </w:r>
          </w:p>
          <w:p w14:paraId="49FF008C" w14:textId="77777777" w:rsidR="009D6887" w:rsidRPr="002338C7" w:rsidRDefault="009D6887" w:rsidP="002308E0">
            <w:pPr>
              <w:pStyle w:val="TableParagraph"/>
              <w:spacing w:after="60" w:line="189" w:lineRule="exact"/>
              <w:ind w:right="120"/>
              <w:jc w:val="center"/>
            </w:pPr>
            <w:r w:rsidRPr="002338C7">
              <w:rPr>
                <w:w w:val="101"/>
              </w:rPr>
              <w:t>-</w:t>
            </w:r>
          </w:p>
        </w:tc>
        <w:tc>
          <w:tcPr>
            <w:tcW w:w="245" w:type="pct"/>
          </w:tcPr>
          <w:p w14:paraId="56C4E2B5" w14:textId="77777777" w:rsidR="009D6887" w:rsidRPr="002338C7" w:rsidRDefault="009D6887" w:rsidP="002308E0">
            <w:pPr>
              <w:pStyle w:val="TableParagraph"/>
              <w:spacing w:after="60" w:line="203" w:lineRule="exact"/>
              <w:ind w:right="120"/>
              <w:jc w:val="center"/>
            </w:pPr>
            <w:r w:rsidRPr="002338C7">
              <w:t>36</w:t>
            </w:r>
          </w:p>
          <w:p w14:paraId="5A3A3084" w14:textId="77777777" w:rsidR="009D6887" w:rsidRPr="002338C7" w:rsidRDefault="009D6887" w:rsidP="002308E0">
            <w:pPr>
              <w:pStyle w:val="TableParagraph"/>
              <w:spacing w:after="60" w:line="206" w:lineRule="exact"/>
              <w:ind w:right="120"/>
              <w:jc w:val="center"/>
            </w:pPr>
            <w:r w:rsidRPr="002338C7">
              <w:t>112</w:t>
            </w:r>
          </w:p>
          <w:p w14:paraId="05640DFA" w14:textId="77777777" w:rsidR="009D6887" w:rsidRPr="002338C7" w:rsidRDefault="009D6887" w:rsidP="002308E0">
            <w:pPr>
              <w:pStyle w:val="TableParagraph"/>
              <w:spacing w:after="60" w:line="206" w:lineRule="exact"/>
              <w:ind w:right="120"/>
              <w:jc w:val="center"/>
            </w:pPr>
            <w:r w:rsidRPr="002338C7">
              <w:t>180</w:t>
            </w:r>
          </w:p>
          <w:p w14:paraId="6A78D103" w14:textId="77777777" w:rsidR="009D6887" w:rsidRPr="002338C7" w:rsidRDefault="009D6887" w:rsidP="002308E0">
            <w:pPr>
              <w:pStyle w:val="TableParagraph"/>
              <w:spacing w:after="60" w:line="189" w:lineRule="exact"/>
              <w:ind w:right="120"/>
              <w:jc w:val="center"/>
            </w:pPr>
            <w:r w:rsidRPr="002338C7">
              <w:t>14</w:t>
            </w:r>
          </w:p>
        </w:tc>
        <w:tc>
          <w:tcPr>
            <w:tcW w:w="426" w:type="pct"/>
          </w:tcPr>
          <w:p w14:paraId="37F74BD6" w14:textId="77777777" w:rsidR="009D6887" w:rsidRPr="002338C7" w:rsidRDefault="009D6887" w:rsidP="002308E0">
            <w:pPr>
              <w:pStyle w:val="TableParagraph"/>
              <w:spacing w:after="60" w:line="203" w:lineRule="exact"/>
              <w:ind w:right="120"/>
              <w:jc w:val="center"/>
            </w:pPr>
            <w:r w:rsidRPr="002338C7">
              <w:t>4.0</w:t>
            </w:r>
          </w:p>
          <w:p w14:paraId="2525323A" w14:textId="77777777" w:rsidR="009D6887" w:rsidRPr="002338C7" w:rsidRDefault="009D6887" w:rsidP="002308E0">
            <w:pPr>
              <w:pStyle w:val="TableParagraph"/>
              <w:spacing w:after="60" w:line="206" w:lineRule="exact"/>
              <w:ind w:right="120"/>
              <w:jc w:val="center"/>
            </w:pPr>
            <w:r w:rsidRPr="002338C7">
              <w:t>4.2</w:t>
            </w:r>
          </w:p>
          <w:p w14:paraId="1F049A9D" w14:textId="77777777" w:rsidR="009D6887" w:rsidRPr="002338C7" w:rsidRDefault="009D6887" w:rsidP="002308E0">
            <w:pPr>
              <w:pStyle w:val="TableParagraph"/>
              <w:spacing w:after="60" w:line="206" w:lineRule="exact"/>
              <w:ind w:right="120"/>
              <w:jc w:val="center"/>
            </w:pPr>
            <w:r w:rsidRPr="002338C7">
              <w:t>3.4</w:t>
            </w:r>
          </w:p>
          <w:p w14:paraId="0EAC2DB7" w14:textId="77777777" w:rsidR="009D6887" w:rsidRPr="002338C7" w:rsidRDefault="009D6887" w:rsidP="002308E0">
            <w:pPr>
              <w:pStyle w:val="TableParagraph"/>
              <w:spacing w:after="60" w:line="189" w:lineRule="exact"/>
              <w:ind w:right="120"/>
              <w:jc w:val="center"/>
            </w:pPr>
            <w:r w:rsidRPr="002338C7">
              <w:t>3.9</w:t>
            </w:r>
          </w:p>
        </w:tc>
      </w:tr>
      <w:tr w:rsidR="002338C7" w:rsidRPr="002338C7" w14:paraId="4A21F8FA" w14:textId="77777777" w:rsidTr="00D621B5">
        <w:trPr>
          <w:trHeight w:val="830"/>
        </w:trPr>
        <w:tc>
          <w:tcPr>
            <w:tcW w:w="243" w:type="pct"/>
          </w:tcPr>
          <w:p w14:paraId="2103D4FB" w14:textId="77777777" w:rsidR="009D6887" w:rsidRPr="002338C7" w:rsidRDefault="009D6887" w:rsidP="002338C7">
            <w:pPr>
              <w:pStyle w:val="TableParagraph"/>
              <w:spacing w:line="204" w:lineRule="exact"/>
            </w:pPr>
            <w:r w:rsidRPr="002338C7">
              <w:rPr>
                <w:w w:val="101"/>
              </w:rPr>
              <w:t>9</w:t>
            </w:r>
          </w:p>
        </w:tc>
        <w:tc>
          <w:tcPr>
            <w:tcW w:w="2240" w:type="pct"/>
          </w:tcPr>
          <w:p w14:paraId="2B0E757B" w14:textId="77777777" w:rsidR="009D6887" w:rsidRPr="002338C7" w:rsidRDefault="009D6887" w:rsidP="00F716D5">
            <w:pPr>
              <w:pStyle w:val="TableParagraph"/>
              <w:spacing w:line="244" w:lineRule="auto"/>
              <w:ind w:right="75"/>
            </w:pPr>
            <w:r w:rsidRPr="002338C7">
              <w:t>Community</w:t>
            </w:r>
            <w:r w:rsidRPr="002338C7">
              <w:rPr>
                <w:spacing w:val="9"/>
              </w:rPr>
              <w:t xml:space="preserve"> </w:t>
            </w:r>
            <w:r w:rsidRPr="002338C7">
              <w:t>provides</w:t>
            </w:r>
            <w:r w:rsidRPr="002338C7">
              <w:rPr>
                <w:spacing w:val="15"/>
              </w:rPr>
              <w:t xml:space="preserve"> </w:t>
            </w:r>
            <w:r w:rsidRPr="002338C7">
              <w:t>the</w:t>
            </w:r>
            <w:r w:rsidRPr="002338C7">
              <w:rPr>
                <w:spacing w:val="14"/>
              </w:rPr>
              <w:t xml:space="preserve"> </w:t>
            </w:r>
            <w:r w:rsidRPr="002338C7">
              <w:t>erection</w:t>
            </w:r>
            <w:r w:rsidRPr="002338C7">
              <w:rPr>
                <w:spacing w:val="17"/>
              </w:rPr>
              <w:t xml:space="preserve"> </w:t>
            </w:r>
            <w:r w:rsidRPr="002338C7">
              <w:t>of</w:t>
            </w:r>
            <w:r w:rsidRPr="002338C7">
              <w:rPr>
                <w:spacing w:val="15"/>
              </w:rPr>
              <w:t xml:space="preserve"> </w:t>
            </w:r>
            <w:r w:rsidRPr="002338C7">
              <w:t>needed</w:t>
            </w:r>
            <w:r w:rsidRPr="002338C7">
              <w:rPr>
                <w:spacing w:val="14"/>
              </w:rPr>
              <w:t xml:space="preserve"> </w:t>
            </w:r>
            <w:r w:rsidRPr="002338C7">
              <w:t>facilities</w:t>
            </w:r>
            <w:r w:rsidRPr="002338C7">
              <w:rPr>
                <w:spacing w:val="11"/>
              </w:rPr>
              <w:t xml:space="preserve"> </w:t>
            </w:r>
            <w:r w:rsidRPr="002338C7">
              <w:t>through</w:t>
            </w:r>
            <w:r w:rsidRPr="002338C7">
              <w:rPr>
                <w:spacing w:val="-42"/>
              </w:rPr>
              <w:t xml:space="preserve"> </w:t>
            </w:r>
            <w:r w:rsidRPr="002338C7">
              <w:t>school-</w:t>
            </w:r>
            <w:r w:rsidRPr="002338C7">
              <w:rPr>
                <w:spacing w:val="-1"/>
              </w:rPr>
              <w:t xml:space="preserve"> </w:t>
            </w:r>
            <w:r w:rsidRPr="002338C7">
              <w:t>based</w:t>
            </w:r>
            <w:r w:rsidRPr="002338C7">
              <w:rPr>
                <w:spacing w:val="-2"/>
              </w:rPr>
              <w:t xml:space="preserve"> </w:t>
            </w:r>
            <w:r w:rsidRPr="002338C7">
              <w:t>management committee</w:t>
            </w:r>
          </w:p>
        </w:tc>
        <w:tc>
          <w:tcPr>
            <w:tcW w:w="659" w:type="pct"/>
          </w:tcPr>
          <w:p w14:paraId="64BDB06B" w14:textId="77777777" w:rsidR="009D6887" w:rsidRPr="002338C7" w:rsidRDefault="009D6887" w:rsidP="002338C7">
            <w:pPr>
              <w:pStyle w:val="TableParagraph"/>
              <w:spacing w:line="242" w:lineRule="auto"/>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5C25F6AD" w14:textId="77777777" w:rsidR="009D6887" w:rsidRPr="002338C7" w:rsidRDefault="009D6887" w:rsidP="002338C7">
            <w:pPr>
              <w:pStyle w:val="TableParagraph"/>
              <w:spacing w:line="187" w:lineRule="exact"/>
              <w:ind w:right="120"/>
            </w:pPr>
            <w:r w:rsidRPr="002338C7">
              <w:t>Supervisor</w:t>
            </w:r>
          </w:p>
        </w:tc>
        <w:tc>
          <w:tcPr>
            <w:tcW w:w="250" w:type="pct"/>
          </w:tcPr>
          <w:p w14:paraId="377523B7" w14:textId="77777777" w:rsidR="009D6887" w:rsidRPr="002338C7" w:rsidRDefault="009D6887" w:rsidP="002308E0">
            <w:pPr>
              <w:pStyle w:val="TableParagraph"/>
              <w:spacing w:after="60" w:line="244" w:lineRule="auto"/>
              <w:ind w:right="120"/>
              <w:jc w:val="center"/>
            </w:pPr>
            <w:r w:rsidRPr="002338C7">
              <w:t>-</w:t>
            </w:r>
            <w:r w:rsidRPr="002338C7">
              <w:rPr>
                <w:spacing w:val="1"/>
              </w:rPr>
              <w:t xml:space="preserve"> </w:t>
            </w:r>
            <w:r w:rsidRPr="002338C7">
              <w:t>22</w:t>
            </w:r>
          </w:p>
          <w:p w14:paraId="23E7E74B" w14:textId="77777777" w:rsidR="009D6887" w:rsidRPr="002338C7" w:rsidRDefault="009D6887" w:rsidP="002308E0">
            <w:pPr>
              <w:pStyle w:val="TableParagraph"/>
              <w:spacing w:after="60" w:line="202" w:lineRule="exact"/>
              <w:ind w:right="120"/>
              <w:jc w:val="center"/>
            </w:pPr>
            <w:r w:rsidRPr="002338C7">
              <w:t>20</w:t>
            </w:r>
          </w:p>
          <w:p w14:paraId="12A0EA7C" w14:textId="77777777" w:rsidR="009D6887" w:rsidRPr="002338C7" w:rsidRDefault="009D6887" w:rsidP="002308E0">
            <w:pPr>
              <w:pStyle w:val="TableParagraph"/>
              <w:spacing w:after="60" w:line="189" w:lineRule="exact"/>
              <w:ind w:right="120"/>
              <w:jc w:val="center"/>
            </w:pPr>
            <w:r w:rsidRPr="002338C7">
              <w:rPr>
                <w:w w:val="101"/>
              </w:rPr>
              <w:t>2</w:t>
            </w:r>
          </w:p>
        </w:tc>
        <w:tc>
          <w:tcPr>
            <w:tcW w:w="245" w:type="pct"/>
          </w:tcPr>
          <w:p w14:paraId="42506067" w14:textId="77777777" w:rsidR="009D6887" w:rsidRPr="002338C7" w:rsidRDefault="009D6887" w:rsidP="002308E0">
            <w:pPr>
              <w:pStyle w:val="TableParagraph"/>
              <w:spacing w:after="60" w:line="204" w:lineRule="exact"/>
              <w:ind w:right="120"/>
              <w:jc w:val="center"/>
            </w:pPr>
            <w:r w:rsidRPr="002338C7">
              <w:t>26</w:t>
            </w:r>
          </w:p>
          <w:p w14:paraId="208F2297" w14:textId="77777777" w:rsidR="009D6887" w:rsidRPr="002338C7" w:rsidRDefault="009D6887" w:rsidP="002308E0">
            <w:pPr>
              <w:pStyle w:val="TableParagraph"/>
              <w:spacing w:after="60"/>
              <w:ind w:right="120"/>
              <w:jc w:val="center"/>
            </w:pPr>
            <w:r w:rsidRPr="002338C7">
              <w:t>29</w:t>
            </w:r>
          </w:p>
          <w:p w14:paraId="2E2EC629" w14:textId="77777777" w:rsidR="009D6887" w:rsidRPr="002338C7" w:rsidRDefault="009D6887" w:rsidP="002308E0">
            <w:pPr>
              <w:pStyle w:val="TableParagraph"/>
              <w:spacing w:after="60" w:line="207" w:lineRule="exact"/>
              <w:ind w:right="120"/>
              <w:jc w:val="center"/>
            </w:pPr>
            <w:r w:rsidRPr="002338C7">
              <w:t>84</w:t>
            </w:r>
          </w:p>
          <w:p w14:paraId="5374DB6D" w14:textId="77777777" w:rsidR="009D6887" w:rsidRPr="002338C7" w:rsidRDefault="009D6887" w:rsidP="002308E0">
            <w:pPr>
              <w:pStyle w:val="TableParagraph"/>
              <w:spacing w:after="60" w:line="189" w:lineRule="exact"/>
              <w:ind w:right="120"/>
              <w:jc w:val="center"/>
            </w:pPr>
            <w:r w:rsidRPr="002338C7">
              <w:rPr>
                <w:w w:val="101"/>
              </w:rPr>
              <w:t>6</w:t>
            </w:r>
          </w:p>
        </w:tc>
        <w:tc>
          <w:tcPr>
            <w:tcW w:w="249" w:type="pct"/>
          </w:tcPr>
          <w:p w14:paraId="4512B7D8" w14:textId="77777777" w:rsidR="009D6887" w:rsidRPr="002338C7" w:rsidRDefault="009D6887" w:rsidP="002308E0">
            <w:pPr>
              <w:pStyle w:val="TableParagraph"/>
              <w:spacing w:after="60" w:line="204" w:lineRule="exact"/>
              <w:ind w:right="120"/>
              <w:jc w:val="center"/>
            </w:pPr>
            <w:r w:rsidRPr="002338C7">
              <w:rPr>
                <w:w w:val="101"/>
              </w:rPr>
              <w:t>-</w:t>
            </w:r>
          </w:p>
          <w:p w14:paraId="7A23ABBD" w14:textId="77777777" w:rsidR="009D6887" w:rsidRPr="002338C7" w:rsidRDefault="009D6887" w:rsidP="002308E0">
            <w:pPr>
              <w:pStyle w:val="TableParagraph"/>
              <w:spacing w:after="60"/>
              <w:ind w:right="120"/>
              <w:jc w:val="center"/>
            </w:pPr>
            <w:r w:rsidRPr="002338C7">
              <w:rPr>
                <w:w w:val="101"/>
              </w:rPr>
              <w:t>-</w:t>
            </w:r>
          </w:p>
          <w:p w14:paraId="45805C6F" w14:textId="77777777" w:rsidR="009D6887" w:rsidRPr="002338C7" w:rsidRDefault="009D6887" w:rsidP="002308E0">
            <w:pPr>
              <w:pStyle w:val="TableParagraph"/>
              <w:spacing w:after="60" w:line="207" w:lineRule="exact"/>
              <w:ind w:right="120"/>
              <w:jc w:val="center"/>
            </w:pPr>
            <w:r w:rsidRPr="002338C7">
              <w:rPr>
                <w:w w:val="101"/>
              </w:rPr>
              <w:t>-</w:t>
            </w:r>
          </w:p>
          <w:p w14:paraId="6866E204" w14:textId="77777777" w:rsidR="009D6887" w:rsidRPr="002338C7" w:rsidRDefault="009D6887" w:rsidP="002308E0">
            <w:pPr>
              <w:pStyle w:val="TableParagraph"/>
              <w:spacing w:after="60" w:line="189" w:lineRule="exact"/>
              <w:ind w:right="120"/>
              <w:jc w:val="center"/>
            </w:pPr>
            <w:r w:rsidRPr="002338C7">
              <w:rPr>
                <w:w w:val="101"/>
              </w:rPr>
              <w:t>-</w:t>
            </w:r>
          </w:p>
        </w:tc>
        <w:tc>
          <w:tcPr>
            <w:tcW w:w="199" w:type="pct"/>
          </w:tcPr>
          <w:p w14:paraId="4DF9AF89" w14:textId="77777777" w:rsidR="009D6887" w:rsidRPr="002338C7" w:rsidRDefault="009D6887" w:rsidP="002308E0">
            <w:pPr>
              <w:pStyle w:val="TableParagraph"/>
              <w:spacing w:after="60" w:line="204" w:lineRule="exact"/>
              <w:ind w:right="120"/>
              <w:jc w:val="center"/>
            </w:pPr>
            <w:r w:rsidRPr="002338C7">
              <w:rPr>
                <w:w w:val="101"/>
              </w:rPr>
              <w:t>6</w:t>
            </w:r>
          </w:p>
          <w:p w14:paraId="7ECFECD0" w14:textId="77777777" w:rsidR="009D6887" w:rsidRPr="002338C7" w:rsidRDefault="009D6887" w:rsidP="002308E0">
            <w:pPr>
              <w:pStyle w:val="TableParagraph"/>
              <w:spacing w:after="60"/>
              <w:ind w:right="120"/>
              <w:jc w:val="center"/>
            </w:pPr>
            <w:r w:rsidRPr="002338C7">
              <w:t>45</w:t>
            </w:r>
          </w:p>
          <w:p w14:paraId="09BCE3CC" w14:textId="77777777" w:rsidR="009D6887" w:rsidRPr="002338C7" w:rsidRDefault="009D6887" w:rsidP="002308E0">
            <w:pPr>
              <w:pStyle w:val="TableParagraph"/>
              <w:spacing w:after="60" w:line="207" w:lineRule="exact"/>
              <w:ind w:right="120"/>
              <w:jc w:val="center"/>
            </w:pPr>
            <w:r w:rsidRPr="002338C7">
              <w:t>56</w:t>
            </w:r>
          </w:p>
          <w:p w14:paraId="2E7BC2E1" w14:textId="77777777" w:rsidR="009D6887" w:rsidRPr="002338C7" w:rsidRDefault="009D6887" w:rsidP="002308E0">
            <w:pPr>
              <w:pStyle w:val="TableParagraph"/>
              <w:spacing w:after="60" w:line="189" w:lineRule="exact"/>
              <w:ind w:right="120"/>
              <w:jc w:val="center"/>
            </w:pPr>
            <w:r w:rsidRPr="002338C7">
              <w:rPr>
                <w:w w:val="101"/>
              </w:rPr>
              <w:t>3</w:t>
            </w:r>
          </w:p>
        </w:tc>
        <w:tc>
          <w:tcPr>
            <w:tcW w:w="246" w:type="pct"/>
          </w:tcPr>
          <w:p w14:paraId="5CF00D4D" w14:textId="77777777" w:rsidR="009D6887" w:rsidRPr="002338C7" w:rsidRDefault="009D6887" w:rsidP="002308E0">
            <w:pPr>
              <w:pStyle w:val="TableParagraph"/>
              <w:spacing w:after="60" w:line="204" w:lineRule="exact"/>
              <w:ind w:right="120"/>
              <w:jc w:val="center"/>
            </w:pPr>
            <w:r w:rsidRPr="002338C7">
              <w:rPr>
                <w:w w:val="101"/>
              </w:rPr>
              <w:t>4</w:t>
            </w:r>
          </w:p>
          <w:p w14:paraId="003B1B78" w14:textId="77777777" w:rsidR="009D6887" w:rsidRPr="002338C7" w:rsidRDefault="009D6887" w:rsidP="002308E0">
            <w:pPr>
              <w:pStyle w:val="TableParagraph"/>
              <w:spacing w:after="60"/>
              <w:ind w:right="120"/>
              <w:jc w:val="center"/>
            </w:pPr>
            <w:r w:rsidRPr="002338C7">
              <w:t>16</w:t>
            </w:r>
          </w:p>
          <w:p w14:paraId="76996B8F" w14:textId="77777777" w:rsidR="009D6887" w:rsidRPr="002338C7" w:rsidRDefault="009D6887" w:rsidP="002308E0">
            <w:pPr>
              <w:pStyle w:val="TableParagraph"/>
              <w:spacing w:after="60" w:line="207" w:lineRule="exact"/>
              <w:ind w:right="120"/>
              <w:jc w:val="center"/>
            </w:pPr>
            <w:r w:rsidRPr="002338C7">
              <w:t>20</w:t>
            </w:r>
          </w:p>
          <w:p w14:paraId="76C04A27" w14:textId="77777777" w:rsidR="009D6887" w:rsidRPr="002338C7" w:rsidRDefault="009D6887" w:rsidP="002308E0">
            <w:pPr>
              <w:pStyle w:val="TableParagraph"/>
              <w:spacing w:after="60" w:line="189" w:lineRule="exact"/>
              <w:ind w:right="120"/>
              <w:jc w:val="center"/>
            </w:pPr>
            <w:r w:rsidRPr="002338C7">
              <w:rPr>
                <w:w w:val="101"/>
              </w:rPr>
              <w:t>3</w:t>
            </w:r>
          </w:p>
        </w:tc>
        <w:tc>
          <w:tcPr>
            <w:tcW w:w="245" w:type="pct"/>
          </w:tcPr>
          <w:p w14:paraId="49E9B679" w14:textId="77777777" w:rsidR="009D6887" w:rsidRPr="002338C7" w:rsidRDefault="009D6887" w:rsidP="002308E0">
            <w:pPr>
              <w:pStyle w:val="TableParagraph"/>
              <w:spacing w:after="60" w:line="204" w:lineRule="exact"/>
              <w:ind w:right="120"/>
              <w:jc w:val="center"/>
            </w:pPr>
            <w:r w:rsidRPr="002338C7">
              <w:t>36</w:t>
            </w:r>
          </w:p>
          <w:p w14:paraId="260A26FC" w14:textId="77777777" w:rsidR="009D6887" w:rsidRPr="002338C7" w:rsidRDefault="009D6887" w:rsidP="002308E0">
            <w:pPr>
              <w:pStyle w:val="TableParagraph"/>
              <w:spacing w:after="60"/>
              <w:ind w:right="120"/>
              <w:jc w:val="center"/>
            </w:pPr>
            <w:r w:rsidRPr="002338C7">
              <w:t>112</w:t>
            </w:r>
          </w:p>
          <w:p w14:paraId="6E866204" w14:textId="77777777" w:rsidR="009D6887" w:rsidRPr="002338C7" w:rsidRDefault="009D6887" w:rsidP="002308E0">
            <w:pPr>
              <w:pStyle w:val="TableParagraph"/>
              <w:spacing w:after="60" w:line="207" w:lineRule="exact"/>
              <w:ind w:right="120"/>
              <w:jc w:val="center"/>
            </w:pPr>
            <w:r w:rsidRPr="002338C7">
              <w:t>180</w:t>
            </w:r>
          </w:p>
          <w:p w14:paraId="346B36CE" w14:textId="77777777" w:rsidR="009D6887" w:rsidRPr="002338C7" w:rsidRDefault="009D6887" w:rsidP="002308E0">
            <w:pPr>
              <w:pStyle w:val="TableParagraph"/>
              <w:spacing w:after="60" w:line="189" w:lineRule="exact"/>
              <w:ind w:right="120"/>
              <w:jc w:val="center"/>
            </w:pPr>
            <w:r w:rsidRPr="002338C7">
              <w:t>14</w:t>
            </w:r>
          </w:p>
        </w:tc>
        <w:tc>
          <w:tcPr>
            <w:tcW w:w="426" w:type="pct"/>
          </w:tcPr>
          <w:p w14:paraId="10224059" w14:textId="77777777" w:rsidR="009D6887" w:rsidRPr="002338C7" w:rsidRDefault="009D6887" w:rsidP="002308E0">
            <w:pPr>
              <w:pStyle w:val="TableParagraph"/>
              <w:spacing w:after="60" w:line="204" w:lineRule="exact"/>
              <w:ind w:right="120"/>
              <w:jc w:val="center"/>
            </w:pPr>
            <w:r w:rsidRPr="002338C7">
              <w:t>4.1</w:t>
            </w:r>
          </w:p>
          <w:p w14:paraId="0D0B6310" w14:textId="77777777" w:rsidR="009D6887" w:rsidRPr="002338C7" w:rsidRDefault="009D6887" w:rsidP="002308E0">
            <w:pPr>
              <w:pStyle w:val="TableParagraph"/>
              <w:spacing w:after="60"/>
              <w:ind w:right="120"/>
              <w:jc w:val="center"/>
            </w:pPr>
            <w:r w:rsidRPr="002338C7">
              <w:t>3.0</w:t>
            </w:r>
          </w:p>
          <w:p w14:paraId="08E4104B" w14:textId="77777777" w:rsidR="009D6887" w:rsidRPr="002338C7" w:rsidRDefault="009D6887" w:rsidP="002308E0">
            <w:pPr>
              <w:pStyle w:val="TableParagraph"/>
              <w:spacing w:after="60" w:line="207" w:lineRule="exact"/>
              <w:ind w:right="120"/>
              <w:jc w:val="center"/>
            </w:pPr>
            <w:r w:rsidRPr="002338C7">
              <w:t>3.2</w:t>
            </w:r>
          </w:p>
          <w:p w14:paraId="3051B88E" w14:textId="77777777" w:rsidR="009D6887" w:rsidRPr="002338C7" w:rsidRDefault="009D6887" w:rsidP="002308E0">
            <w:pPr>
              <w:pStyle w:val="TableParagraph"/>
              <w:spacing w:after="60" w:line="189" w:lineRule="exact"/>
              <w:ind w:right="120"/>
              <w:jc w:val="center"/>
            </w:pPr>
            <w:r w:rsidRPr="002338C7">
              <w:t>3.1</w:t>
            </w:r>
          </w:p>
        </w:tc>
      </w:tr>
      <w:tr w:rsidR="002338C7" w:rsidRPr="002338C7" w14:paraId="75FAC8DB" w14:textId="77777777" w:rsidTr="00D621B5">
        <w:trPr>
          <w:trHeight w:val="826"/>
        </w:trPr>
        <w:tc>
          <w:tcPr>
            <w:tcW w:w="243" w:type="pct"/>
            <w:tcBorders>
              <w:bottom w:val="single" w:sz="4" w:space="0" w:color="000000"/>
            </w:tcBorders>
          </w:tcPr>
          <w:p w14:paraId="14595D0C" w14:textId="77777777" w:rsidR="009D6887" w:rsidRPr="002338C7" w:rsidRDefault="009D6887" w:rsidP="002338C7">
            <w:pPr>
              <w:pStyle w:val="TableParagraph"/>
              <w:spacing w:line="204" w:lineRule="exact"/>
            </w:pPr>
            <w:r w:rsidRPr="002338C7">
              <w:t>10</w:t>
            </w:r>
          </w:p>
        </w:tc>
        <w:tc>
          <w:tcPr>
            <w:tcW w:w="2240" w:type="pct"/>
            <w:tcBorders>
              <w:bottom w:val="single" w:sz="4" w:space="0" w:color="000000"/>
            </w:tcBorders>
          </w:tcPr>
          <w:p w14:paraId="4353611D" w14:textId="77777777" w:rsidR="009D6887" w:rsidRPr="002338C7" w:rsidRDefault="009D6887" w:rsidP="00F716D5">
            <w:pPr>
              <w:pStyle w:val="TableParagraph"/>
              <w:ind w:right="75"/>
            </w:pPr>
            <w:r w:rsidRPr="002338C7">
              <w:t>School-</w:t>
            </w:r>
            <w:r w:rsidRPr="002338C7">
              <w:rPr>
                <w:spacing w:val="21"/>
              </w:rPr>
              <w:t xml:space="preserve"> </w:t>
            </w:r>
            <w:r w:rsidRPr="002338C7">
              <w:t>based</w:t>
            </w:r>
            <w:r w:rsidRPr="002338C7">
              <w:rPr>
                <w:spacing w:val="21"/>
              </w:rPr>
              <w:t xml:space="preserve"> </w:t>
            </w:r>
            <w:r w:rsidRPr="002338C7">
              <w:t>management</w:t>
            </w:r>
            <w:r w:rsidRPr="002338C7">
              <w:rPr>
                <w:spacing w:val="22"/>
              </w:rPr>
              <w:t xml:space="preserve"> </w:t>
            </w:r>
            <w:r w:rsidRPr="002338C7">
              <w:t>committee</w:t>
            </w:r>
            <w:r w:rsidRPr="002338C7">
              <w:rPr>
                <w:spacing w:val="16"/>
              </w:rPr>
              <w:t xml:space="preserve"> </w:t>
            </w:r>
            <w:r w:rsidRPr="002338C7">
              <w:t>ensures</w:t>
            </w:r>
            <w:r w:rsidRPr="002338C7">
              <w:rPr>
                <w:spacing w:val="17"/>
              </w:rPr>
              <w:t xml:space="preserve"> </w:t>
            </w:r>
            <w:r w:rsidRPr="002338C7">
              <w:t>that</w:t>
            </w:r>
            <w:r w:rsidRPr="002338C7">
              <w:rPr>
                <w:spacing w:val="22"/>
              </w:rPr>
              <w:t xml:space="preserve"> </w:t>
            </w:r>
            <w:r w:rsidRPr="002338C7">
              <w:t>there</w:t>
            </w:r>
            <w:r w:rsidRPr="002338C7">
              <w:rPr>
                <w:spacing w:val="16"/>
              </w:rPr>
              <w:t xml:space="preserve"> </w:t>
            </w:r>
            <w:r w:rsidRPr="002338C7">
              <w:t>is</w:t>
            </w:r>
            <w:r w:rsidRPr="002338C7">
              <w:rPr>
                <w:spacing w:val="21"/>
              </w:rPr>
              <w:t xml:space="preserve"> </w:t>
            </w:r>
            <w:r w:rsidRPr="002338C7">
              <w:t>a</w:t>
            </w:r>
            <w:r w:rsidRPr="002338C7">
              <w:rPr>
                <w:spacing w:val="-42"/>
              </w:rPr>
              <w:t xml:space="preserve"> </w:t>
            </w:r>
            <w:r w:rsidRPr="002338C7">
              <w:t>good</w:t>
            </w:r>
            <w:r w:rsidRPr="002338C7">
              <w:rPr>
                <w:spacing w:val="1"/>
              </w:rPr>
              <w:t xml:space="preserve"> </w:t>
            </w:r>
            <w:r w:rsidRPr="002338C7">
              <w:t>learning</w:t>
            </w:r>
            <w:r w:rsidRPr="002338C7">
              <w:rPr>
                <w:spacing w:val="-2"/>
              </w:rPr>
              <w:t xml:space="preserve"> </w:t>
            </w:r>
            <w:r w:rsidRPr="002338C7">
              <w:t>environment</w:t>
            </w:r>
            <w:r w:rsidRPr="002338C7">
              <w:rPr>
                <w:spacing w:val="-1"/>
              </w:rPr>
              <w:t xml:space="preserve"> </w:t>
            </w:r>
            <w:r w:rsidRPr="002338C7">
              <w:t>for</w:t>
            </w:r>
            <w:r w:rsidRPr="002338C7">
              <w:rPr>
                <w:spacing w:val="4"/>
              </w:rPr>
              <w:t xml:space="preserve"> </w:t>
            </w:r>
            <w:r w:rsidRPr="002338C7">
              <w:t>children</w:t>
            </w:r>
          </w:p>
        </w:tc>
        <w:tc>
          <w:tcPr>
            <w:tcW w:w="659" w:type="pct"/>
            <w:tcBorders>
              <w:bottom w:val="single" w:sz="4" w:space="0" w:color="000000"/>
            </w:tcBorders>
          </w:tcPr>
          <w:p w14:paraId="70C16183" w14:textId="77777777" w:rsidR="009D6887" w:rsidRPr="002338C7" w:rsidRDefault="009D6887" w:rsidP="002338C7">
            <w:pPr>
              <w:pStyle w:val="TableParagraph"/>
              <w:ind w:right="120"/>
            </w:pPr>
            <w:r w:rsidRPr="002338C7">
              <w:t>Principals</w:t>
            </w:r>
            <w:r w:rsidRPr="002338C7">
              <w:rPr>
                <w:spacing w:val="-42"/>
              </w:rPr>
              <w:t xml:space="preserve"> </w:t>
            </w:r>
            <w:r w:rsidRPr="002338C7">
              <w:t>Teachers</w:t>
            </w:r>
            <w:r w:rsidRPr="002338C7">
              <w:rPr>
                <w:spacing w:val="1"/>
              </w:rPr>
              <w:t xml:space="preserve"> </w:t>
            </w:r>
            <w:r w:rsidRPr="002338C7">
              <w:t>SBMC</w:t>
            </w:r>
          </w:p>
          <w:p w14:paraId="45C6BF79" w14:textId="77777777" w:rsidR="009D6887" w:rsidRPr="002338C7" w:rsidRDefault="009D6887" w:rsidP="002338C7">
            <w:pPr>
              <w:pStyle w:val="TableParagraph"/>
              <w:spacing w:line="189" w:lineRule="exact"/>
              <w:ind w:right="120"/>
            </w:pPr>
            <w:r w:rsidRPr="002338C7">
              <w:t>Supervisor</w:t>
            </w:r>
          </w:p>
        </w:tc>
        <w:tc>
          <w:tcPr>
            <w:tcW w:w="250" w:type="pct"/>
            <w:tcBorders>
              <w:bottom w:val="single" w:sz="4" w:space="0" w:color="000000"/>
            </w:tcBorders>
          </w:tcPr>
          <w:p w14:paraId="74AC598C" w14:textId="77777777" w:rsidR="009D6887" w:rsidRPr="002338C7" w:rsidRDefault="009D6887" w:rsidP="002308E0">
            <w:pPr>
              <w:pStyle w:val="TableParagraph"/>
              <w:spacing w:after="60" w:line="203" w:lineRule="exact"/>
              <w:ind w:right="120"/>
              <w:jc w:val="center"/>
            </w:pPr>
            <w:r w:rsidRPr="002338C7">
              <w:t>20</w:t>
            </w:r>
          </w:p>
          <w:p w14:paraId="12F452D6" w14:textId="77777777" w:rsidR="009D6887" w:rsidRPr="002338C7" w:rsidRDefault="009D6887" w:rsidP="002308E0">
            <w:pPr>
              <w:pStyle w:val="TableParagraph"/>
              <w:spacing w:after="60" w:line="206" w:lineRule="exact"/>
              <w:ind w:right="120"/>
              <w:jc w:val="center"/>
            </w:pPr>
            <w:r w:rsidRPr="002338C7">
              <w:t>65</w:t>
            </w:r>
          </w:p>
          <w:p w14:paraId="421AA2B3" w14:textId="77777777" w:rsidR="009D6887" w:rsidRPr="002338C7" w:rsidRDefault="009D6887" w:rsidP="002308E0">
            <w:pPr>
              <w:pStyle w:val="TableParagraph"/>
              <w:spacing w:after="60" w:line="206" w:lineRule="exact"/>
              <w:ind w:right="120"/>
              <w:jc w:val="center"/>
            </w:pPr>
            <w:r w:rsidRPr="002338C7">
              <w:t>45</w:t>
            </w:r>
          </w:p>
          <w:p w14:paraId="12E08765" w14:textId="77777777" w:rsidR="009D6887" w:rsidRPr="002338C7" w:rsidRDefault="009D6887" w:rsidP="002308E0">
            <w:pPr>
              <w:pStyle w:val="TableParagraph"/>
              <w:spacing w:after="60" w:line="191" w:lineRule="exact"/>
              <w:ind w:right="120"/>
              <w:jc w:val="center"/>
            </w:pPr>
            <w:r w:rsidRPr="002338C7">
              <w:rPr>
                <w:w w:val="101"/>
              </w:rPr>
              <w:t>4</w:t>
            </w:r>
          </w:p>
        </w:tc>
        <w:tc>
          <w:tcPr>
            <w:tcW w:w="245" w:type="pct"/>
            <w:tcBorders>
              <w:bottom w:val="single" w:sz="4" w:space="0" w:color="000000"/>
            </w:tcBorders>
          </w:tcPr>
          <w:p w14:paraId="4AB6E36A" w14:textId="77777777" w:rsidR="009D6887" w:rsidRPr="002338C7" w:rsidRDefault="009D6887" w:rsidP="002308E0">
            <w:pPr>
              <w:pStyle w:val="TableParagraph"/>
              <w:spacing w:after="60" w:line="203" w:lineRule="exact"/>
              <w:ind w:right="120"/>
              <w:jc w:val="center"/>
            </w:pPr>
            <w:r w:rsidRPr="002338C7">
              <w:t>10</w:t>
            </w:r>
          </w:p>
          <w:p w14:paraId="653F3C69" w14:textId="77777777" w:rsidR="009D6887" w:rsidRPr="002338C7" w:rsidRDefault="009D6887" w:rsidP="002308E0">
            <w:pPr>
              <w:pStyle w:val="TableParagraph"/>
              <w:spacing w:after="60" w:line="206" w:lineRule="exact"/>
              <w:ind w:right="120"/>
              <w:jc w:val="center"/>
            </w:pPr>
            <w:r w:rsidRPr="002338C7">
              <w:t>25</w:t>
            </w:r>
          </w:p>
          <w:p w14:paraId="45FD7F5B" w14:textId="77777777" w:rsidR="009D6887" w:rsidRPr="002338C7" w:rsidRDefault="009D6887" w:rsidP="002308E0">
            <w:pPr>
              <w:pStyle w:val="TableParagraph"/>
              <w:spacing w:after="60" w:line="206" w:lineRule="exact"/>
              <w:ind w:right="120"/>
              <w:jc w:val="center"/>
            </w:pPr>
            <w:r w:rsidRPr="002338C7">
              <w:t>86</w:t>
            </w:r>
          </w:p>
          <w:p w14:paraId="290B9F86" w14:textId="77777777" w:rsidR="009D6887" w:rsidRPr="002338C7" w:rsidRDefault="009D6887" w:rsidP="002308E0">
            <w:pPr>
              <w:pStyle w:val="TableParagraph"/>
              <w:spacing w:after="60" w:line="191" w:lineRule="exact"/>
              <w:ind w:right="120"/>
              <w:jc w:val="center"/>
            </w:pPr>
            <w:r w:rsidRPr="002338C7">
              <w:rPr>
                <w:w w:val="101"/>
              </w:rPr>
              <w:t>6</w:t>
            </w:r>
          </w:p>
        </w:tc>
        <w:tc>
          <w:tcPr>
            <w:tcW w:w="249" w:type="pct"/>
            <w:tcBorders>
              <w:bottom w:val="single" w:sz="4" w:space="0" w:color="000000"/>
            </w:tcBorders>
          </w:tcPr>
          <w:p w14:paraId="3DF3ACE0" w14:textId="77777777" w:rsidR="009D6887" w:rsidRPr="002338C7" w:rsidRDefault="009D6887" w:rsidP="002308E0">
            <w:pPr>
              <w:pStyle w:val="TableParagraph"/>
              <w:spacing w:after="60" w:line="203" w:lineRule="exact"/>
              <w:ind w:right="120"/>
              <w:jc w:val="center"/>
            </w:pPr>
            <w:r w:rsidRPr="002338C7">
              <w:rPr>
                <w:w w:val="101"/>
              </w:rPr>
              <w:t>-</w:t>
            </w:r>
          </w:p>
          <w:p w14:paraId="483BD502" w14:textId="77777777" w:rsidR="009D6887" w:rsidRPr="002338C7" w:rsidRDefault="009D6887" w:rsidP="002308E0">
            <w:pPr>
              <w:pStyle w:val="TableParagraph"/>
              <w:spacing w:after="60"/>
              <w:ind w:right="120"/>
              <w:jc w:val="center"/>
            </w:pPr>
            <w:r w:rsidRPr="002338C7">
              <w:t>-</w:t>
            </w:r>
            <w:r w:rsidRPr="002338C7">
              <w:rPr>
                <w:spacing w:val="1"/>
              </w:rPr>
              <w:t xml:space="preserve"> </w:t>
            </w:r>
            <w:r w:rsidRPr="002338C7">
              <w:t>10</w:t>
            </w:r>
          </w:p>
          <w:p w14:paraId="3A677A14" w14:textId="77777777" w:rsidR="009D6887" w:rsidRPr="002338C7" w:rsidRDefault="009D6887" w:rsidP="002308E0">
            <w:pPr>
              <w:pStyle w:val="TableParagraph"/>
              <w:spacing w:after="60" w:line="190" w:lineRule="exact"/>
              <w:ind w:right="120"/>
              <w:jc w:val="center"/>
            </w:pPr>
            <w:r w:rsidRPr="002338C7">
              <w:rPr>
                <w:w w:val="101"/>
              </w:rPr>
              <w:t>-</w:t>
            </w:r>
          </w:p>
        </w:tc>
        <w:tc>
          <w:tcPr>
            <w:tcW w:w="199" w:type="pct"/>
            <w:tcBorders>
              <w:bottom w:val="single" w:sz="4" w:space="0" w:color="000000"/>
            </w:tcBorders>
          </w:tcPr>
          <w:p w14:paraId="2EC32EA1" w14:textId="77777777" w:rsidR="009D6887" w:rsidRPr="002338C7" w:rsidRDefault="009D6887" w:rsidP="002308E0">
            <w:pPr>
              <w:pStyle w:val="TableParagraph"/>
              <w:spacing w:after="60" w:line="203" w:lineRule="exact"/>
              <w:ind w:right="120"/>
              <w:jc w:val="center"/>
            </w:pPr>
            <w:r w:rsidRPr="002338C7">
              <w:rPr>
                <w:w w:val="101"/>
              </w:rPr>
              <w:t>4</w:t>
            </w:r>
          </w:p>
          <w:p w14:paraId="10E09668" w14:textId="77777777" w:rsidR="009D6887" w:rsidRPr="002338C7" w:rsidRDefault="009D6887" w:rsidP="002308E0">
            <w:pPr>
              <w:pStyle w:val="TableParagraph"/>
              <w:spacing w:after="60" w:line="206" w:lineRule="exact"/>
              <w:ind w:right="120"/>
              <w:jc w:val="center"/>
            </w:pPr>
            <w:r w:rsidRPr="002338C7">
              <w:t>14</w:t>
            </w:r>
          </w:p>
          <w:p w14:paraId="12F6C4F0" w14:textId="77777777" w:rsidR="009D6887" w:rsidRPr="002338C7" w:rsidRDefault="009D6887" w:rsidP="002308E0">
            <w:pPr>
              <w:pStyle w:val="TableParagraph"/>
              <w:spacing w:after="60" w:line="206" w:lineRule="exact"/>
              <w:ind w:right="120"/>
              <w:jc w:val="center"/>
            </w:pPr>
            <w:r w:rsidRPr="002338C7">
              <w:t>19</w:t>
            </w:r>
          </w:p>
          <w:p w14:paraId="1FEDE4A9" w14:textId="77777777" w:rsidR="009D6887" w:rsidRPr="002338C7" w:rsidRDefault="009D6887" w:rsidP="002308E0">
            <w:pPr>
              <w:pStyle w:val="TableParagraph"/>
              <w:spacing w:after="60" w:line="191" w:lineRule="exact"/>
              <w:ind w:right="120"/>
              <w:jc w:val="center"/>
            </w:pPr>
            <w:r w:rsidRPr="002338C7">
              <w:rPr>
                <w:w w:val="101"/>
              </w:rPr>
              <w:t>4</w:t>
            </w:r>
          </w:p>
        </w:tc>
        <w:tc>
          <w:tcPr>
            <w:tcW w:w="246" w:type="pct"/>
            <w:tcBorders>
              <w:bottom w:val="single" w:sz="4" w:space="0" w:color="000000"/>
            </w:tcBorders>
          </w:tcPr>
          <w:p w14:paraId="0469E716" w14:textId="77777777" w:rsidR="009D6887" w:rsidRPr="002338C7" w:rsidRDefault="009D6887" w:rsidP="002308E0">
            <w:pPr>
              <w:pStyle w:val="TableParagraph"/>
              <w:spacing w:after="60" w:line="203" w:lineRule="exact"/>
              <w:ind w:right="120"/>
              <w:jc w:val="center"/>
            </w:pPr>
            <w:r w:rsidRPr="002338C7">
              <w:rPr>
                <w:w w:val="101"/>
              </w:rPr>
              <w:t>2</w:t>
            </w:r>
          </w:p>
          <w:p w14:paraId="6DD2F99A" w14:textId="77777777" w:rsidR="009D6887" w:rsidRPr="002338C7" w:rsidRDefault="009D6887" w:rsidP="002308E0">
            <w:pPr>
              <w:pStyle w:val="TableParagraph"/>
              <w:spacing w:after="60" w:line="206" w:lineRule="exact"/>
              <w:ind w:right="120"/>
              <w:jc w:val="center"/>
            </w:pPr>
            <w:r w:rsidRPr="002338C7">
              <w:rPr>
                <w:w w:val="101"/>
              </w:rPr>
              <w:t>8</w:t>
            </w:r>
          </w:p>
          <w:p w14:paraId="51BE7524" w14:textId="77777777" w:rsidR="009D6887" w:rsidRPr="002338C7" w:rsidRDefault="009D6887" w:rsidP="002308E0">
            <w:pPr>
              <w:pStyle w:val="TableParagraph"/>
              <w:spacing w:after="60" w:line="206" w:lineRule="exact"/>
              <w:ind w:right="120"/>
              <w:jc w:val="center"/>
            </w:pPr>
            <w:r w:rsidRPr="002338C7">
              <w:t>20</w:t>
            </w:r>
          </w:p>
          <w:p w14:paraId="12A0CB02" w14:textId="77777777" w:rsidR="009D6887" w:rsidRPr="002338C7" w:rsidRDefault="009D6887" w:rsidP="002308E0">
            <w:pPr>
              <w:pStyle w:val="TableParagraph"/>
              <w:spacing w:after="60" w:line="191" w:lineRule="exact"/>
              <w:ind w:right="120"/>
              <w:jc w:val="center"/>
            </w:pPr>
            <w:r w:rsidRPr="002338C7">
              <w:rPr>
                <w:w w:val="101"/>
              </w:rPr>
              <w:t>-</w:t>
            </w:r>
          </w:p>
        </w:tc>
        <w:tc>
          <w:tcPr>
            <w:tcW w:w="245" w:type="pct"/>
            <w:tcBorders>
              <w:bottom w:val="single" w:sz="4" w:space="0" w:color="000000"/>
            </w:tcBorders>
          </w:tcPr>
          <w:p w14:paraId="3D98D8E7" w14:textId="77777777" w:rsidR="009D6887" w:rsidRPr="002338C7" w:rsidRDefault="009D6887" w:rsidP="002308E0">
            <w:pPr>
              <w:pStyle w:val="TableParagraph"/>
              <w:spacing w:after="60" w:line="203" w:lineRule="exact"/>
              <w:ind w:right="120"/>
              <w:jc w:val="center"/>
            </w:pPr>
            <w:r w:rsidRPr="002338C7">
              <w:t>36</w:t>
            </w:r>
          </w:p>
          <w:p w14:paraId="2BC5F335" w14:textId="77777777" w:rsidR="009D6887" w:rsidRPr="002338C7" w:rsidRDefault="009D6887" w:rsidP="002308E0">
            <w:pPr>
              <w:pStyle w:val="TableParagraph"/>
              <w:spacing w:after="60" w:line="206" w:lineRule="exact"/>
              <w:ind w:right="120"/>
              <w:jc w:val="center"/>
            </w:pPr>
            <w:r w:rsidRPr="002338C7">
              <w:t>112</w:t>
            </w:r>
          </w:p>
          <w:p w14:paraId="640FF133" w14:textId="77777777" w:rsidR="009D6887" w:rsidRPr="002338C7" w:rsidRDefault="009D6887" w:rsidP="002308E0">
            <w:pPr>
              <w:pStyle w:val="TableParagraph"/>
              <w:spacing w:after="60" w:line="206" w:lineRule="exact"/>
              <w:ind w:right="120"/>
              <w:jc w:val="center"/>
            </w:pPr>
            <w:r w:rsidRPr="002338C7">
              <w:t>180</w:t>
            </w:r>
          </w:p>
          <w:p w14:paraId="52A50D2A" w14:textId="77777777" w:rsidR="009D6887" w:rsidRPr="002338C7" w:rsidRDefault="009D6887" w:rsidP="002308E0">
            <w:pPr>
              <w:pStyle w:val="TableParagraph"/>
              <w:spacing w:after="60" w:line="191" w:lineRule="exact"/>
              <w:ind w:right="120"/>
              <w:jc w:val="center"/>
            </w:pPr>
            <w:r w:rsidRPr="002338C7">
              <w:t>14</w:t>
            </w:r>
          </w:p>
        </w:tc>
        <w:tc>
          <w:tcPr>
            <w:tcW w:w="426" w:type="pct"/>
            <w:tcBorders>
              <w:bottom w:val="single" w:sz="4" w:space="0" w:color="000000"/>
            </w:tcBorders>
          </w:tcPr>
          <w:p w14:paraId="20F6E3B8" w14:textId="77777777" w:rsidR="009D6887" w:rsidRPr="002338C7" w:rsidRDefault="009D6887" w:rsidP="002308E0">
            <w:pPr>
              <w:pStyle w:val="TableParagraph"/>
              <w:spacing w:after="60" w:line="203" w:lineRule="exact"/>
              <w:ind w:right="120"/>
              <w:jc w:val="center"/>
            </w:pPr>
            <w:r w:rsidRPr="002338C7">
              <w:t>4.2</w:t>
            </w:r>
          </w:p>
          <w:p w14:paraId="3A8ACD0E" w14:textId="77777777" w:rsidR="009D6887" w:rsidRPr="002338C7" w:rsidRDefault="009D6887" w:rsidP="002308E0">
            <w:pPr>
              <w:pStyle w:val="TableParagraph"/>
              <w:spacing w:after="60" w:line="206" w:lineRule="exact"/>
              <w:ind w:right="120"/>
              <w:jc w:val="center"/>
            </w:pPr>
            <w:r w:rsidRPr="002338C7">
              <w:t>4.1</w:t>
            </w:r>
          </w:p>
          <w:p w14:paraId="79E9694D" w14:textId="77777777" w:rsidR="009D6887" w:rsidRPr="002338C7" w:rsidRDefault="009D6887" w:rsidP="002308E0">
            <w:pPr>
              <w:pStyle w:val="TableParagraph"/>
              <w:spacing w:after="60" w:line="206" w:lineRule="exact"/>
              <w:ind w:right="120"/>
              <w:jc w:val="center"/>
            </w:pPr>
            <w:r w:rsidRPr="002338C7">
              <w:t>3.7</w:t>
            </w:r>
          </w:p>
          <w:p w14:paraId="0A79994D" w14:textId="77777777" w:rsidR="009D6887" w:rsidRPr="002338C7" w:rsidRDefault="009D6887" w:rsidP="002308E0">
            <w:pPr>
              <w:pStyle w:val="TableParagraph"/>
              <w:spacing w:after="60" w:line="191" w:lineRule="exact"/>
              <w:ind w:right="120"/>
              <w:jc w:val="center"/>
            </w:pPr>
            <w:r w:rsidRPr="002338C7">
              <w:t>3.7</w:t>
            </w:r>
          </w:p>
        </w:tc>
      </w:tr>
    </w:tbl>
    <w:p w14:paraId="34DE2079" w14:textId="1C96638A" w:rsidR="00911249" w:rsidRDefault="00E75AB5" w:rsidP="0081141A">
      <w:pPr>
        <w:spacing w:after="200"/>
        <w:jc w:val="both"/>
        <w:rPr>
          <w:rFonts w:ascii="Times New Roman" w:hAnsi="Times New Roman" w:cs="Times New Roman"/>
          <w:sz w:val="24"/>
          <w:szCs w:val="24"/>
        </w:rPr>
      </w:pPr>
      <w:r w:rsidRPr="00E75AB5">
        <w:rPr>
          <w:rFonts w:ascii="Times New Roman" w:hAnsi="Times New Roman" w:cs="Times New Roman"/>
          <w:sz w:val="24"/>
          <w:szCs w:val="24"/>
        </w:rPr>
        <w:lastRenderedPageBreak/>
        <w:t xml:space="preserve">From table </w:t>
      </w:r>
      <w:r w:rsidR="00A60A55">
        <w:rPr>
          <w:rFonts w:ascii="Times New Roman" w:hAnsi="Times New Roman" w:cs="Times New Roman"/>
          <w:sz w:val="24"/>
          <w:szCs w:val="24"/>
        </w:rPr>
        <w:t>3</w:t>
      </w:r>
      <w:r w:rsidRPr="00E75AB5">
        <w:rPr>
          <w:rFonts w:ascii="Times New Roman" w:hAnsi="Times New Roman" w:cs="Times New Roman"/>
          <w:sz w:val="24"/>
          <w:szCs w:val="24"/>
        </w:rPr>
        <w:t xml:space="preserve">, item 1 revealed that it was retained by all the respondents with principals having mean score of 4.1, teachers 3.9, SBMC officials 3.8 and supervisors 4.5. This implies that School- based management committee encourages parents to have regular discussion over their children’s progress and problems in the School. Item 2 showed that principals have mean score of 4.2, teaches 4.7, SBMC 4.2 and supervisors 4.3which indicate acceptance. Item 3 was also accepted with the mean score for principals 3.0, teacher 4.1, SBMC 4.2 and supervisors3.7. Item4 was further accepted with the mean score of 3.4,4.3,3.8 and 3.8 for principals, teachers, SBMC and supervisors representatively. Item 5 had mean score for principals 3.9, teachers 4.4, SBMC 3.7 and supervisors 4.7, which imply it was accepted. Item 6 showed that principals had mean score of 1.8, teachers 4.1, SBMC 3.2 and supervisors3.1. Item 7 was accepted by principals, teachers, SBMC and supervisors, with the respective mean scores of 3.4, 3.4,4.6 and 3.9. Item 8 have the mean score of 4.0, 4.2, 3.4 and 3.9 for principals, teachers, SBMC and supervisors, accordingly. Item 9 have the means score of 4.1, 3.0, 3.2 and 3.1 for principals, teachers, SBMC and supervisors respectively and was accepted. Similarly, item 10 was accepted with the corresponding mean score of 4.2, 4.1, 3.7 and 3.7 for principals, teachers, SBMC and supervisor. Based on this, it was revealed that, school-based management committees </w:t>
      </w:r>
      <w:proofErr w:type="gramStart"/>
      <w:r w:rsidRPr="00E75AB5">
        <w:rPr>
          <w:rFonts w:ascii="Times New Roman" w:hAnsi="Times New Roman" w:cs="Times New Roman"/>
          <w:sz w:val="24"/>
          <w:szCs w:val="24"/>
        </w:rPr>
        <w:t>ensures</w:t>
      </w:r>
      <w:proofErr w:type="gramEnd"/>
      <w:r w:rsidRPr="00E75AB5">
        <w:rPr>
          <w:rFonts w:ascii="Times New Roman" w:hAnsi="Times New Roman" w:cs="Times New Roman"/>
          <w:sz w:val="24"/>
          <w:szCs w:val="24"/>
        </w:rPr>
        <w:t xml:space="preserve"> that mutual relationship exist between the schools and the host communities in Secondary School in </w:t>
      </w:r>
      <w:proofErr w:type="spellStart"/>
      <w:r w:rsidRPr="00E75AB5">
        <w:rPr>
          <w:rFonts w:ascii="Times New Roman" w:hAnsi="Times New Roman" w:cs="Times New Roman"/>
          <w:sz w:val="24"/>
          <w:szCs w:val="24"/>
        </w:rPr>
        <w:t>Ikom</w:t>
      </w:r>
      <w:proofErr w:type="spellEnd"/>
      <w:r w:rsidRPr="00E75AB5">
        <w:rPr>
          <w:rFonts w:ascii="Times New Roman" w:hAnsi="Times New Roman" w:cs="Times New Roman"/>
          <w:sz w:val="24"/>
          <w:szCs w:val="24"/>
        </w:rPr>
        <w:t xml:space="preserve"> Education Zone of Cross River State.</w:t>
      </w:r>
    </w:p>
    <w:p w14:paraId="251819C3" w14:textId="26A2DC91" w:rsidR="00AA3ED1" w:rsidRPr="004A2073" w:rsidRDefault="00AA3ED1" w:rsidP="00AA3ED1">
      <w:pPr>
        <w:spacing w:after="200"/>
        <w:jc w:val="both"/>
        <w:rPr>
          <w:rFonts w:ascii="Times New Roman" w:hAnsi="Times New Roman" w:cs="Times New Roman"/>
          <w:b/>
          <w:bCs/>
          <w:sz w:val="24"/>
          <w:szCs w:val="24"/>
        </w:rPr>
      </w:pPr>
      <w:r w:rsidRPr="004A2073">
        <w:rPr>
          <w:rFonts w:ascii="Times New Roman" w:hAnsi="Times New Roman" w:cs="Times New Roman"/>
          <w:b/>
          <w:bCs/>
          <w:sz w:val="24"/>
          <w:szCs w:val="24"/>
        </w:rPr>
        <w:t>Hypotheses Testing</w:t>
      </w:r>
    </w:p>
    <w:p w14:paraId="2B7E2456" w14:textId="77777777" w:rsidR="00603224" w:rsidRDefault="00603224" w:rsidP="00AA3ED1">
      <w:pPr>
        <w:spacing w:after="200"/>
        <w:jc w:val="both"/>
        <w:rPr>
          <w:rFonts w:ascii="Times New Roman" w:hAnsi="Times New Roman" w:cs="Times New Roman"/>
          <w:b/>
          <w:bCs/>
          <w:sz w:val="24"/>
          <w:szCs w:val="24"/>
        </w:rPr>
      </w:pPr>
      <w:r w:rsidRPr="004A2073">
        <w:rPr>
          <w:rFonts w:ascii="Times New Roman" w:hAnsi="Times New Roman" w:cs="Times New Roman"/>
          <w:b/>
          <w:bCs/>
          <w:sz w:val="24"/>
          <w:szCs w:val="24"/>
        </w:rPr>
        <w:t>Hypothes</w:t>
      </w:r>
      <w:r>
        <w:rPr>
          <w:rFonts w:ascii="Times New Roman" w:hAnsi="Times New Roman" w:cs="Times New Roman"/>
          <w:b/>
          <w:bCs/>
          <w:sz w:val="24"/>
          <w:szCs w:val="24"/>
        </w:rPr>
        <w:t>i</w:t>
      </w:r>
      <w:r w:rsidRPr="004A2073">
        <w:rPr>
          <w:rFonts w:ascii="Times New Roman" w:hAnsi="Times New Roman" w:cs="Times New Roman"/>
          <w:b/>
          <w:bCs/>
          <w:sz w:val="24"/>
          <w:szCs w:val="24"/>
        </w:rPr>
        <w:t xml:space="preserve">s </w:t>
      </w:r>
      <w:r>
        <w:rPr>
          <w:rFonts w:ascii="Times New Roman" w:hAnsi="Times New Roman" w:cs="Times New Roman"/>
          <w:b/>
          <w:bCs/>
          <w:sz w:val="24"/>
          <w:szCs w:val="24"/>
        </w:rPr>
        <w:t xml:space="preserve">One </w:t>
      </w:r>
    </w:p>
    <w:p w14:paraId="46B05016" w14:textId="34F39341" w:rsidR="00AA3ED1" w:rsidRPr="00AA3ED1" w:rsidRDefault="00AA3ED1" w:rsidP="00AA3ED1">
      <w:pPr>
        <w:spacing w:after="200"/>
        <w:jc w:val="both"/>
        <w:rPr>
          <w:rFonts w:ascii="Times New Roman" w:hAnsi="Times New Roman" w:cs="Times New Roman"/>
          <w:sz w:val="24"/>
          <w:szCs w:val="24"/>
        </w:rPr>
      </w:pPr>
      <w:r w:rsidRPr="00AA3ED1">
        <w:rPr>
          <w:rFonts w:ascii="Times New Roman" w:hAnsi="Times New Roman" w:cs="Times New Roman"/>
          <w:sz w:val="24"/>
          <w:szCs w:val="24"/>
        </w:rPr>
        <w:t xml:space="preserve">There is no Significant Difference in the Opinion of Principals, Teachers, Supervisors and SBMC Representatives in the Influence of School-Based Management Committees on Maintenance of Discipline in Secondary Schools in </w:t>
      </w:r>
      <w:proofErr w:type="spellStart"/>
      <w:r w:rsidRPr="00AA3ED1">
        <w:rPr>
          <w:rFonts w:ascii="Times New Roman" w:hAnsi="Times New Roman" w:cs="Times New Roman"/>
          <w:sz w:val="24"/>
          <w:szCs w:val="24"/>
        </w:rPr>
        <w:t>Ikom</w:t>
      </w:r>
      <w:proofErr w:type="spellEnd"/>
      <w:r w:rsidRPr="00AA3ED1">
        <w:rPr>
          <w:rFonts w:ascii="Times New Roman" w:hAnsi="Times New Roman" w:cs="Times New Roman"/>
          <w:sz w:val="24"/>
          <w:szCs w:val="24"/>
        </w:rPr>
        <w:t xml:space="preserve"> Education Zone of Cross River State.</w:t>
      </w:r>
    </w:p>
    <w:p w14:paraId="74FD2BB7" w14:textId="126E7215" w:rsidR="00AA3ED1" w:rsidRPr="00AA3ED1" w:rsidRDefault="00AA3ED1" w:rsidP="00AA3ED1">
      <w:pPr>
        <w:spacing w:after="200"/>
        <w:jc w:val="both"/>
        <w:rPr>
          <w:rFonts w:ascii="Times New Roman" w:hAnsi="Times New Roman" w:cs="Times New Roman"/>
          <w:sz w:val="24"/>
          <w:szCs w:val="24"/>
        </w:rPr>
      </w:pPr>
      <w:r w:rsidRPr="00AA3ED1">
        <w:rPr>
          <w:rFonts w:ascii="Times New Roman" w:hAnsi="Times New Roman" w:cs="Times New Roman"/>
          <w:sz w:val="24"/>
          <w:szCs w:val="24"/>
        </w:rPr>
        <w:t xml:space="preserve">The responses of the respondents on the influence of School-Based Management Committees on maintenance of discipline in Secondary Schools was collected and analyzed, the summary of data analyzed in respect of null hypothesis one is presented in table </w:t>
      </w:r>
      <w:r w:rsidR="00C12625">
        <w:rPr>
          <w:rFonts w:ascii="Times New Roman" w:hAnsi="Times New Roman" w:cs="Times New Roman"/>
          <w:sz w:val="24"/>
          <w:szCs w:val="24"/>
        </w:rPr>
        <w:t>4</w:t>
      </w:r>
    </w:p>
    <w:p w14:paraId="6CDB681E" w14:textId="3C062D48" w:rsidR="00911249" w:rsidRDefault="00AA3ED1" w:rsidP="00AA3ED1">
      <w:pPr>
        <w:spacing w:after="200"/>
        <w:jc w:val="both"/>
        <w:rPr>
          <w:rFonts w:ascii="Times New Roman" w:hAnsi="Times New Roman" w:cs="Times New Roman"/>
          <w:b/>
          <w:bCs/>
          <w:sz w:val="24"/>
          <w:szCs w:val="24"/>
        </w:rPr>
      </w:pPr>
      <w:r w:rsidRPr="008410B6">
        <w:rPr>
          <w:rFonts w:ascii="Times New Roman" w:hAnsi="Times New Roman" w:cs="Times New Roman"/>
          <w:b/>
          <w:bCs/>
          <w:sz w:val="24"/>
          <w:szCs w:val="24"/>
        </w:rPr>
        <w:t xml:space="preserve">Table </w:t>
      </w:r>
      <w:r w:rsidR="00C55857" w:rsidRPr="008410B6">
        <w:rPr>
          <w:rFonts w:ascii="Times New Roman" w:hAnsi="Times New Roman" w:cs="Times New Roman"/>
          <w:b/>
          <w:bCs/>
          <w:sz w:val="24"/>
          <w:szCs w:val="24"/>
        </w:rPr>
        <w:t>4</w:t>
      </w:r>
      <w:r w:rsidRPr="008410B6">
        <w:rPr>
          <w:rFonts w:ascii="Times New Roman" w:hAnsi="Times New Roman" w:cs="Times New Roman"/>
          <w:b/>
          <w:bCs/>
          <w:sz w:val="24"/>
          <w:szCs w:val="24"/>
        </w:rPr>
        <w:t xml:space="preserve">: Summary of Analysis of Variance (ANOVA) on the Influence of School-Based Management Committees on Maintenance of Discipline in Secondary Schools in </w:t>
      </w:r>
      <w:proofErr w:type="spellStart"/>
      <w:r w:rsidRPr="008410B6">
        <w:rPr>
          <w:rFonts w:ascii="Times New Roman" w:hAnsi="Times New Roman" w:cs="Times New Roman"/>
          <w:b/>
          <w:bCs/>
          <w:sz w:val="24"/>
          <w:szCs w:val="24"/>
        </w:rPr>
        <w:t>Ikom</w:t>
      </w:r>
      <w:proofErr w:type="spellEnd"/>
      <w:r w:rsidRPr="008410B6">
        <w:rPr>
          <w:rFonts w:ascii="Times New Roman" w:hAnsi="Times New Roman" w:cs="Times New Roman"/>
          <w:b/>
          <w:bCs/>
          <w:sz w:val="24"/>
          <w:szCs w:val="24"/>
        </w:rPr>
        <w:t xml:space="preserve"> Education Zone of Cross River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160"/>
        <w:gridCol w:w="1260"/>
        <w:gridCol w:w="1620"/>
        <w:gridCol w:w="1080"/>
        <w:gridCol w:w="1165"/>
      </w:tblGrid>
      <w:tr w:rsidR="002670D8" w:rsidRPr="00CD40E3" w14:paraId="7DA64668" w14:textId="77777777" w:rsidTr="00C762CB">
        <w:tc>
          <w:tcPr>
            <w:tcW w:w="2065" w:type="dxa"/>
            <w:tcBorders>
              <w:top w:val="single" w:sz="4" w:space="0" w:color="auto"/>
              <w:bottom w:val="single" w:sz="4" w:space="0" w:color="auto"/>
            </w:tcBorders>
          </w:tcPr>
          <w:p w14:paraId="2E8574FC" w14:textId="4F75AB58" w:rsidR="002670D8" w:rsidRPr="00CD40E3" w:rsidRDefault="002670D8" w:rsidP="002867F0">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Discipline</w:t>
            </w:r>
          </w:p>
        </w:tc>
        <w:tc>
          <w:tcPr>
            <w:tcW w:w="2160" w:type="dxa"/>
            <w:tcBorders>
              <w:top w:val="single" w:sz="4" w:space="0" w:color="auto"/>
              <w:bottom w:val="single" w:sz="4" w:space="0" w:color="auto"/>
            </w:tcBorders>
          </w:tcPr>
          <w:p w14:paraId="50E5B65F" w14:textId="070F7AAC" w:rsidR="002670D8" w:rsidRPr="00CD40E3" w:rsidRDefault="002670D8" w:rsidP="002867F0">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Sum of Squares</w:t>
            </w:r>
          </w:p>
        </w:tc>
        <w:tc>
          <w:tcPr>
            <w:tcW w:w="1260" w:type="dxa"/>
            <w:tcBorders>
              <w:top w:val="single" w:sz="4" w:space="0" w:color="auto"/>
              <w:bottom w:val="single" w:sz="4" w:space="0" w:color="auto"/>
            </w:tcBorders>
          </w:tcPr>
          <w:p w14:paraId="179237A6" w14:textId="755D1CFF" w:rsidR="002670D8" w:rsidRPr="00CD40E3" w:rsidRDefault="002670D8" w:rsidP="002867F0">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Df</w:t>
            </w:r>
          </w:p>
        </w:tc>
        <w:tc>
          <w:tcPr>
            <w:tcW w:w="1620" w:type="dxa"/>
            <w:tcBorders>
              <w:top w:val="single" w:sz="4" w:space="0" w:color="auto"/>
              <w:bottom w:val="single" w:sz="4" w:space="0" w:color="auto"/>
            </w:tcBorders>
          </w:tcPr>
          <w:p w14:paraId="5F6DACAD" w14:textId="57C9FF9C" w:rsidR="002670D8" w:rsidRPr="00CD40E3" w:rsidRDefault="002670D8" w:rsidP="002867F0">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Mean Square</w:t>
            </w:r>
          </w:p>
        </w:tc>
        <w:tc>
          <w:tcPr>
            <w:tcW w:w="1080" w:type="dxa"/>
            <w:tcBorders>
              <w:top w:val="single" w:sz="4" w:space="0" w:color="auto"/>
              <w:bottom w:val="single" w:sz="4" w:space="0" w:color="auto"/>
            </w:tcBorders>
            <w:vAlign w:val="center"/>
          </w:tcPr>
          <w:p w14:paraId="0D864CBB" w14:textId="074FFB7C" w:rsidR="002670D8" w:rsidRPr="00CD40E3" w:rsidRDefault="002670D8" w:rsidP="00C762CB">
            <w:pPr>
              <w:spacing w:after="120"/>
              <w:rPr>
                <w:rFonts w:ascii="Times New Roman" w:hAnsi="Times New Roman" w:cs="Times New Roman"/>
                <w:b/>
                <w:bCs/>
                <w:sz w:val="24"/>
                <w:szCs w:val="24"/>
              </w:rPr>
            </w:pPr>
            <w:r w:rsidRPr="00CD40E3">
              <w:rPr>
                <w:rFonts w:ascii="Times New Roman" w:hAnsi="Times New Roman" w:cs="Times New Roman"/>
                <w:b/>
                <w:bCs/>
                <w:sz w:val="24"/>
                <w:szCs w:val="24"/>
              </w:rPr>
              <w:t>F</w:t>
            </w:r>
          </w:p>
        </w:tc>
        <w:tc>
          <w:tcPr>
            <w:tcW w:w="1165" w:type="dxa"/>
            <w:tcBorders>
              <w:top w:val="single" w:sz="4" w:space="0" w:color="auto"/>
              <w:bottom w:val="single" w:sz="4" w:space="0" w:color="auto"/>
            </w:tcBorders>
            <w:vAlign w:val="center"/>
          </w:tcPr>
          <w:p w14:paraId="743A5A47" w14:textId="748D457F" w:rsidR="002670D8" w:rsidRPr="00CD40E3" w:rsidRDefault="002670D8" w:rsidP="00C762CB">
            <w:pPr>
              <w:spacing w:after="120"/>
              <w:rPr>
                <w:rFonts w:ascii="Times New Roman" w:hAnsi="Times New Roman" w:cs="Times New Roman"/>
                <w:b/>
                <w:bCs/>
                <w:sz w:val="24"/>
                <w:szCs w:val="24"/>
              </w:rPr>
            </w:pPr>
            <w:r w:rsidRPr="00CD40E3">
              <w:rPr>
                <w:rFonts w:ascii="Times New Roman" w:hAnsi="Times New Roman" w:cs="Times New Roman"/>
                <w:b/>
                <w:bCs/>
                <w:sz w:val="24"/>
                <w:szCs w:val="24"/>
              </w:rPr>
              <w:t>Sig.(p)</w:t>
            </w:r>
          </w:p>
        </w:tc>
      </w:tr>
      <w:tr w:rsidR="009F14A8" w14:paraId="61847E93" w14:textId="77777777" w:rsidTr="00C762CB">
        <w:tc>
          <w:tcPr>
            <w:tcW w:w="2065" w:type="dxa"/>
            <w:tcBorders>
              <w:top w:val="single" w:sz="4" w:space="0" w:color="auto"/>
            </w:tcBorders>
          </w:tcPr>
          <w:p w14:paraId="44D567B1" w14:textId="4AB30105" w:rsidR="009F14A8" w:rsidRPr="002670D8" w:rsidRDefault="009F14A8" w:rsidP="002867F0">
            <w:pPr>
              <w:spacing w:after="120"/>
              <w:jc w:val="both"/>
              <w:rPr>
                <w:rFonts w:ascii="Times New Roman" w:hAnsi="Times New Roman" w:cs="Times New Roman"/>
                <w:sz w:val="24"/>
                <w:szCs w:val="24"/>
              </w:rPr>
            </w:pPr>
            <w:r w:rsidRPr="002670D8">
              <w:rPr>
                <w:rFonts w:ascii="Times New Roman" w:hAnsi="Times New Roman" w:cs="Times New Roman"/>
                <w:sz w:val="24"/>
                <w:szCs w:val="24"/>
              </w:rPr>
              <w:t>Between Groups</w:t>
            </w:r>
          </w:p>
        </w:tc>
        <w:tc>
          <w:tcPr>
            <w:tcW w:w="2160" w:type="dxa"/>
            <w:tcBorders>
              <w:top w:val="single" w:sz="4" w:space="0" w:color="auto"/>
            </w:tcBorders>
          </w:tcPr>
          <w:p w14:paraId="49F7BC87" w14:textId="063FD655" w:rsidR="009F14A8" w:rsidRPr="002670D8" w:rsidRDefault="009F14A8" w:rsidP="002867F0">
            <w:pPr>
              <w:spacing w:after="120"/>
              <w:jc w:val="both"/>
              <w:rPr>
                <w:rFonts w:ascii="Times New Roman" w:hAnsi="Times New Roman" w:cs="Times New Roman"/>
                <w:sz w:val="24"/>
                <w:szCs w:val="24"/>
              </w:rPr>
            </w:pPr>
            <w:r w:rsidRPr="00331FC7">
              <w:rPr>
                <w:rFonts w:ascii="Times New Roman" w:hAnsi="Times New Roman" w:cs="Times New Roman"/>
                <w:sz w:val="24"/>
                <w:szCs w:val="24"/>
              </w:rPr>
              <w:t>7.905</w:t>
            </w:r>
          </w:p>
        </w:tc>
        <w:tc>
          <w:tcPr>
            <w:tcW w:w="1260" w:type="dxa"/>
            <w:tcBorders>
              <w:top w:val="single" w:sz="4" w:space="0" w:color="auto"/>
            </w:tcBorders>
          </w:tcPr>
          <w:p w14:paraId="40086EF8" w14:textId="7C3D6CDC" w:rsidR="009F14A8" w:rsidRPr="002670D8" w:rsidRDefault="009F14A8" w:rsidP="002867F0">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tcBorders>
          </w:tcPr>
          <w:p w14:paraId="1E95F776" w14:textId="6183EBC9" w:rsidR="009F14A8" w:rsidRPr="002670D8" w:rsidRDefault="009F14A8" w:rsidP="002867F0">
            <w:pPr>
              <w:spacing w:after="120"/>
              <w:jc w:val="both"/>
              <w:rPr>
                <w:rFonts w:ascii="Times New Roman" w:hAnsi="Times New Roman" w:cs="Times New Roman"/>
                <w:sz w:val="24"/>
                <w:szCs w:val="24"/>
              </w:rPr>
            </w:pPr>
            <w:r w:rsidRPr="0095293E">
              <w:rPr>
                <w:rFonts w:ascii="Times New Roman" w:hAnsi="Times New Roman" w:cs="Times New Roman"/>
                <w:sz w:val="24"/>
                <w:szCs w:val="24"/>
              </w:rPr>
              <w:t>2.635</w:t>
            </w:r>
          </w:p>
        </w:tc>
        <w:tc>
          <w:tcPr>
            <w:tcW w:w="1080" w:type="dxa"/>
            <w:vMerge w:val="restart"/>
            <w:tcBorders>
              <w:top w:val="single" w:sz="4" w:space="0" w:color="auto"/>
            </w:tcBorders>
            <w:vAlign w:val="center"/>
          </w:tcPr>
          <w:p w14:paraId="7A433BC3" w14:textId="3AF30E79" w:rsidR="009F14A8" w:rsidRPr="002670D8" w:rsidRDefault="009F14A8" w:rsidP="00C762CB">
            <w:pPr>
              <w:spacing w:after="120"/>
              <w:rPr>
                <w:rFonts w:ascii="Times New Roman" w:hAnsi="Times New Roman" w:cs="Times New Roman"/>
                <w:sz w:val="24"/>
                <w:szCs w:val="24"/>
              </w:rPr>
            </w:pPr>
            <w:r w:rsidRPr="00572ADD">
              <w:rPr>
                <w:rFonts w:ascii="Times New Roman" w:hAnsi="Times New Roman" w:cs="Times New Roman"/>
                <w:sz w:val="24"/>
                <w:szCs w:val="24"/>
              </w:rPr>
              <w:t>2.721</w:t>
            </w:r>
          </w:p>
        </w:tc>
        <w:tc>
          <w:tcPr>
            <w:tcW w:w="1165" w:type="dxa"/>
            <w:vMerge w:val="restart"/>
            <w:tcBorders>
              <w:top w:val="single" w:sz="4" w:space="0" w:color="auto"/>
            </w:tcBorders>
            <w:vAlign w:val="center"/>
          </w:tcPr>
          <w:p w14:paraId="00589623" w14:textId="7DD1F3B4" w:rsidR="009F14A8" w:rsidRPr="002670D8" w:rsidRDefault="009F14A8" w:rsidP="00C762CB">
            <w:pPr>
              <w:spacing w:after="120"/>
              <w:rPr>
                <w:rFonts w:ascii="Times New Roman" w:hAnsi="Times New Roman" w:cs="Times New Roman"/>
                <w:sz w:val="24"/>
                <w:szCs w:val="24"/>
              </w:rPr>
            </w:pPr>
            <w:r w:rsidRPr="00572ADD">
              <w:rPr>
                <w:rFonts w:ascii="Times New Roman" w:hAnsi="Times New Roman" w:cs="Times New Roman"/>
                <w:sz w:val="24"/>
                <w:szCs w:val="24"/>
              </w:rPr>
              <w:t>0.044</w:t>
            </w:r>
          </w:p>
        </w:tc>
      </w:tr>
      <w:tr w:rsidR="009F14A8" w14:paraId="1113EB10" w14:textId="77777777" w:rsidTr="00C762CB">
        <w:tc>
          <w:tcPr>
            <w:tcW w:w="2065" w:type="dxa"/>
          </w:tcPr>
          <w:p w14:paraId="4F062E6E" w14:textId="4B2D4AC0" w:rsidR="009F14A8" w:rsidRPr="002670D8" w:rsidRDefault="009F14A8" w:rsidP="002867F0">
            <w:pPr>
              <w:spacing w:after="120"/>
              <w:jc w:val="both"/>
              <w:rPr>
                <w:rFonts w:ascii="Times New Roman" w:hAnsi="Times New Roman" w:cs="Times New Roman"/>
                <w:sz w:val="24"/>
                <w:szCs w:val="24"/>
              </w:rPr>
            </w:pPr>
            <w:r w:rsidRPr="0047400E">
              <w:rPr>
                <w:rFonts w:ascii="Times New Roman" w:hAnsi="Times New Roman" w:cs="Times New Roman"/>
                <w:sz w:val="24"/>
                <w:szCs w:val="24"/>
              </w:rPr>
              <w:t>Within Groups</w:t>
            </w:r>
          </w:p>
        </w:tc>
        <w:tc>
          <w:tcPr>
            <w:tcW w:w="2160" w:type="dxa"/>
          </w:tcPr>
          <w:p w14:paraId="3B3006C8" w14:textId="12BD0DCD" w:rsidR="009F14A8" w:rsidRPr="00331FC7" w:rsidRDefault="009F14A8" w:rsidP="002867F0">
            <w:pPr>
              <w:spacing w:after="120"/>
              <w:jc w:val="both"/>
              <w:rPr>
                <w:rFonts w:ascii="Times New Roman" w:hAnsi="Times New Roman" w:cs="Times New Roman"/>
                <w:sz w:val="24"/>
                <w:szCs w:val="24"/>
              </w:rPr>
            </w:pPr>
            <w:r w:rsidRPr="00D71B1C">
              <w:rPr>
                <w:rFonts w:ascii="Times New Roman" w:hAnsi="Times New Roman" w:cs="Times New Roman"/>
                <w:sz w:val="24"/>
                <w:szCs w:val="24"/>
              </w:rPr>
              <w:t>327.275</w:t>
            </w:r>
          </w:p>
        </w:tc>
        <w:tc>
          <w:tcPr>
            <w:tcW w:w="1260" w:type="dxa"/>
          </w:tcPr>
          <w:p w14:paraId="3C80F1CF" w14:textId="42B82F66" w:rsidR="009F14A8" w:rsidRPr="002670D8" w:rsidRDefault="009F14A8" w:rsidP="002867F0">
            <w:pPr>
              <w:spacing w:after="120"/>
              <w:jc w:val="both"/>
              <w:rPr>
                <w:rFonts w:ascii="Times New Roman" w:hAnsi="Times New Roman" w:cs="Times New Roman"/>
                <w:sz w:val="24"/>
                <w:szCs w:val="24"/>
              </w:rPr>
            </w:pPr>
            <w:r>
              <w:rPr>
                <w:rFonts w:ascii="Times New Roman" w:hAnsi="Times New Roman" w:cs="Times New Roman"/>
                <w:sz w:val="24"/>
                <w:szCs w:val="24"/>
              </w:rPr>
              <w:t>338</w:t>
            </w:r>
          </w:p>
        </w:tc>
        <w:tc>
          <w:tcPr>
            <w:tcW w:w="1620" w:type="dxa"/>
          </w:tcPr>
          <w:p w14:paraId="39C97328" w14:textId="746F42B1" w:rsidR="009F14A8" w:rsidRPr="002670D8" w:rsidRDefault="009F14A8" w:rsidP="002867F0">
            <w:pPr>
              <w:spacing w:after="120"/>
              <w:jc w:val="both"/>
              <w:rPr>
                <w:rFonts w:ascii="Times New Roman" w:hAnsi="Times New Roman" w:cs="Times New Roman"/>
                <w:sz w:val="24"/>
                <w:szCs w:val="24"/>
              </w:rPr>
            </w:pPr>
            <w:r w:rsidRPr="0095293E">
              <w:rPr>
                <w:rFonts w:ascii="Times New Roman" w:hAnsi="Times New Roman" w:cs="Times New Roman"/>
                <w:sz w:val="24"/>
                <w:szCs w:val="24"/>
              </w:rPr>
              <w:t>0.968</w:t>
            </w:r>
          </w:p>
        </w:tc>
        <w:tc>
          <w:tcPr>
            <w:tcW w:w="1080" w:type="dxa"/>
            <w:vMerge/>
            <w:vAlign w:val="center"/>
          </w:tcPr>
          <w:p w14:paraId="0053A106" w14:textId="77777777" w:rsidR="009F14A8" w:rsidRPr="002670D8" w:rsidRDefault="009F14A8" w:rsidP="00C762CB">
            <w:pPr>
              <w:spacing w:after="120"/>
              <w:rPr>
                <w:rFonts w:ascii="Times New Roman" w:hAnsi="Times New Roman" w:cs="Times New Roman"/>
                <w:sz w:val="24"/>
                <w:szCs w:val="24"/>
              </w:rPr>
            </w:pPr>
          </w:p>
        </w:tc>
        <w:tc>
          <w:tcPr>
            <w:tcW w:w="1165" w:type="dxa"/>
            <w:vMerge/>
            <w:vAlign w:val="center"/>
          </w:tcPr>
          <w:p w14:paraId="23550E57" w14:textId="77777777" w:rsidR="009F14A8" w:rsidRPr="002670D8" w:rsidRDefault="009F14A8" w:rsidP="00C762CB">
            <w:pPr>
              <w:spacing w:after="120"/>
              <w:rPr>
                <w:rFonts w:ascii="Times New Roman" w:hAnsi="Times New Roman" w:cs="Times New Roman"/>
                <w:sz w:val="24"/>
                <w:szCs w:val="24"/>
              </w:rPr>
            </w:pPr>
          </w:p>
        </w:tc>
      </w:tr>
      <w:tr w:rsidR="009F14A8" w:rsidRPr="002867F0" w14:paraId="322A0343" w14:textId="77777777" w:rsidTr="00C762CB">
        <w:tc>
          <w:tcPr>
            <w:tcW w:w="2065" w:type="dxa"/>
            <w:tcBorders>
              <w:bottom w:val="single" w:sz="4" w:space="0" w:color="auto"/>
            </w:tcBorders>
          </w:tcPr>
          <w:p w14:paraId="169D31B4" w14:textId="435D0B7A" w:rsidR="009F14A8" w:rsidRPr="002867F0" w:rsidRDefault="009F14A8" w:rsidP="002867F0">
            <w:pPr>
              <w:spacing w:after="120"/>
              <w:jc w:val="both"/>
              <w:rPr>
                <w:rFonts w:ascii="Times New Roman" w:hAnsi="Times New Roman" w:cs="Times New Roman"/>
                <w:b/>
                <w:bCs/>
                <w:sz w:val="24"/>
                <w:szCs w:val="24"/>
              </w:rPr>
            </w:pPr>
            <w:r w:rsidRPr="002867F0">
              <w:rPr>
                <w:rFonts w:ascii="Times New Roman" w:hAnsi="Times New Roman" w:cs="Times New Roman"/>
                <w:b/>
                <w:bCs/>
                <w:sz w:val="24"/>
                <w:szCs w:val="24"/>
              </w:rPr>
              <w:t>Total</w:t>
            </w:r>
          </w:p>
        </w:tc>
        <w:tc>
          <w:tcPr>
            <w:tcW w:w="2160" w:type="dxa"/>
            <w:tcBorders>
              <w:bottom w:val="single" w:sz="4" w:space="0" w:color="auto"/>
            </w:tcBorders>
          </w:tcPr>
          <w:p w14:paraId="27888BB3" w14:textId="718047B2" w:rsidR="009F14A8" w:rsidRPr="002867F0" w:rsidRDefault="009F14A8" w:rsidP="002867F0">
            <w:pPr>
              <w:spacing w:after="120"/>
              <w:jc w:val="both"/>
              <w:rPr>
                <w:rFonts w:ascii="Times New Roman" w:hAnsi="Times New Roman" w:cs="Times New Roman"/>
                <w:b/>
                <w:bCs/>
                <w:sz w:val="24"/>
                <w:szCs w:val="24"/>
              </w:rPr>
            </w:pPr>
            <w:r w:rsidRPr="002867F0">
              <w:rPr>
                <w:rFonts w:ascii="Times New Roman" w:hAnsi="Times New Roman" w:cs="Times New Roman"/>
                <w:b/>
                <w:bCs/>
                <w:sz w:val="24"/>
                <w:szCs w:val="24"/>
              </w:rPr>
              <w:t>335.180</w:t>
            </w:r>
          </w:p>
        </w:tc>
        <w:tc>
          <w:tcPr>
            <w:tcW w:w="1260" w:type="dxa"/>
            <w:tcBorders>
              <w:bottom w:val="single" w:sz="4" w:space="0" w:color="auto"/>
            </w:tcBorders>
          </w:tcPr>
          <w:p w14:paraId="3C642C8B" w14:textId="1F241709" w:rsidR="009F14A8" w:rsidRPr="002867F0" w:rsidRDefault="009F14A8" w:rsidP="002867F0">
            <w:pPr>
              <w:spacing w:after="120"/>
              <w:jc w:val="both"/>
              <w:rPr>
                <w:rFonts w:ascii="Times New Roman" w:hAnsi="Times New Roman" w:cs="Times New Roman"/>
                <w:b/>
                <w:bCs/>
                <w:sz w:val="24"/>
                <w:szCs w:val="24"/>
              </w:rPr>
            </w:pPr>
            <w:r w:rsidRPr="002867F0">
              <w:rPr>
                <w:rFonts w:ascii="Times New Roman" w:hAnsi="Times New Roman" w:cs="Times New Roman"/>
                <w:b/>
                <w:bCs/>
                <w:sz w:val="24"/>
                <w:szCs w:val="24"/>
              </w:rPr>
              <w:t>341</w:t>
            </w:r>
          </w:p>
        </w:tc>
        <w:tc>
          <w:tcPr>
            <w:tcW w:w="1620" w:type="dxa"/>
            <w:tcBorders>
              <w:bottom w:val="single" w:sz="4" w:space="0" w:color="auto"/>
            </w:tcBorders>
          </w:tcPr>
          <w:p w14:paraId="6A0D9427" w14:textId="77777777" w:rsidR="009F14A8" w:rsidRPr="002867F0" w:rsidRDefault="009F14A8" w:rsidP="002867F0">
            <w:pPr>
              <w:spacing w:after="120"/>
              <w:jc w:val="both"/>
              <w:rPr>
                <w:rFonts w:ascii="Times New Roman" w:hAnsi="Times New Roman" w:cs="Times New Roman"/>
                <w:b/>
                <w:bCs/>
                <w:sz w:val="24"/>
                <w:szCs w:val="24"/>
              </w:rPr>
            </w:pPr>
          </w:p>
        </w:tc>
        <w:tc>
          <w:tcPr>
            <w:tcW w:w="1080" w:type="dxa"/>
            <w:vMerge/>
            <w:tcBorders>
              <w:bottom w:val="single" w:sz="4" w:space="0" w:color="auto"/>
            </w:tcBorders>
            <w:vAlign w:val="center"/>
          </w:tcPr>
          <w:p w14:paraId="25F99D32" w14:textId="77777777" w:rsidR="009F14A8" w:rsidRPr="002867F0" w:rsidRDefault="009F14A8" w:rsidP="00C762CB">
            <w:pPr>
              <w:spacing w:after="120"/>
              <w:rPr>
                <w:rFonts w:ascii="Times New Roman" w:hAnsi="Times New Roman" w:cs="Times New Roman"/>
                <w:b/>
                <w:bCs/>
                <w:sz w:val="24"/>
                <w:szCs w:val="24"/>
              </w:rPr>
            </w:pPr>
          </w:p>
        </w:tc>
        <w:tc>
          <w:tcPr>
            <w:tcW w:w="1165" w:type="dxa"/>
            <w:vMerge/>
            <w:tcBorders>
              <w:bottom w:val="single" w:sz="4" w:space="0" w:color="auto"/>
            </w:tcBorders>
            <w:vAlign w:val="center"/>
          </w:tcPr>
          <w:p w14:paraId="741058C2" w14:textId="77777777" w:rsidR="009F14A8" w:rsidRPr="002867F0" w:rsidRDefault="009F14A8" w:rsidP="00C762CB">
            <w:pPr>
              <w:spacing w:after="120"/>
              <w:rPr>
                <w:rFonts w:ascii="Times New Roman" w:hAnsi="Times New Roman" w:cs="Times New Roman"/>
                <w:b/>
                <w:bCs/>
                <w:sz w:val="24"/>
                <w:szCs w:val="24"/>
              </w:rPr>
            </w:pPr>
          </w:p>
        </w:tc>
      </w:tr>
    </w:tbl>
    <w:p w14:paraId="55490D45" w14:textId="4E03B4E7" w:rsidR="00E712EC" w:rsidRPr="00E712EC" w:rsidRDefault="00E712EC" w:rsidP="00E712EC">
      <w:pPr>
        <w:spacing w:after="200"/>
        <w:jc w:val="both"/>
        <w:rPr>
          <w:rFonts w:ascii="Times New Roman" w:hAnsi="Times New Roman" w:cs="Times New Roman"/>
          <w:sz w:val="24"/>
          <w:szCs w:val="24"/>
        </w:rPr>
      </w:pPr>
      <w:r w:rsidRPr="00E712EC">
        <w:rPr>
          <w:rFonts w:ascii="Times New Roman" w:hAnsi="Times New Roman" w:cs="Times New Roman"/>
          <w:sz w:val="24"/>
          <w:szCs w:val="24"/>
        </w:rPr>
        <w:t xml:space="preserve">From table </w:t>
      </w:r>
      <w:r w:rsidR="005932BD">
        <w:rPr>
          <w:rFonts w:ascii="Times New Roman" w:hAnsi="Times New Roman" w:cs="Times New Roman"/>
          <w:sz w:val="24"/>
          <w:szCs w:val="24"/>
        </w:rPr>
        <w:t>4</w:t>
      </w:r>
      <w:r w:rsidRPr="00E712EC">
        <w:rPr>
          <w:rFonts w:ascii="Times New Roman" w:hAnsi="Times New Roman" w:cs="Times New Roman"/>
          <w:sz w:val="24"/>
          <w:szCs w:val="24"/>
        </w:rPr>
        <w:t>, Show that, the F-value is 2.721 and the P-value is 0.044at 0.05 level of significance. Since the P-value is less than the level of significance set for the study, the hypothesis is therefore rejected, thus, there is significance difference in the opinion of principals,</w:t>
      </w:r>
      <w:r w:rsidR="004127A6">
        <w:rPr>
          <w:rFonts w:ascii="Times New Roman" w:hAnsi="Times New Roman" w:cs="Times New Roman"/>
          <w:sz w:val="24"/>
          <w:szCs w:val="24"/>
        </w:rPr>
        <w:t xml:space="preserve"> </w:t>
      </w:r>
      <w:proofErr w:type="spellStart"/>
      <w:r w:rsidR="004127A6">
        <w:rPr>
          <w:rFonts w:ascii="Times New Roman" w:hAnsi="Times New Roman" w:cs="Times New Roman"/>
          <w:sz w:val="24"/>
          <w:szCs w:val="24"/>
        </w:rPr>
        <w:t>s</w:t>
      </w:r>
      <w:r w:rsidRPr="00E712EC">
        <w:rPr>
          <w:rFonts w:ascii="Times New Roman" w:hAnsi="Times New Roman" w:cs="Times New Roman"/>
          <w:sz w:val="24"/>
          <w:szCs w:val="24"/>
        </w:rPr>
        <w:t>teachers</w:t>
      </w:r>
      <w:proofErr w:type="spellEnd"/>
      <w:r w:rsidRPr="00E712EC">
        <w:rPr>
          <w:rFonts w:ascii="Times New Roman" w:hAnsi="Times New Roman" w:cs="Times New Roman"/>
          <w:sz w:val="24"/>
          <w:szCs w:val="24"/>
        </w:rPr>
        <w:t xml:space="preserve">, supervisors and SBMC representatives in the influence of School-Based Management Committees on maintenance of discipline in Secondary Schools in </w:t>
      </w:r>
      <w:proofErr w:type="spellStart"/>
      <w:r w:rsidRPr="00E712EC">
        <w:rPr>
          <w:rFonts w:ascii="Times New Roman" w:hAnsi="Times New Roman" w:cs="Times New Roman"/>
          <w:sz w:val="24"/>
          <w:szCs w:val="24"/>
        </w:rPr>
        <w:t>Ikom</w:t>
      </w:r>
      <w:proofErr w:type="spellEnd"/>
      <w:r w:rsidRPr="00E712EC">
        <w:rPr>
          <w:rFonts w:ascii="Times New Roman" w:hAnsi="Times New Roman" w:cs="Times New Roman"/>
          <w:sz w:val="24"/>
          <w:szCs w:val="24"/>
        </w:rPr>
        <w:t xml:space="preserve"> Education Zone of Cross River State.</w:t>
      </w:r>
    </w:p>
    <w:p w14:paraId="7AB7660D" w14:textId="6A4DDACB" w:rsidR="008410B6" w:rsidRPr="003E0E73" w:rsidRDefault="00E712EC" w:rsidP="00E712EC">
      <w:pPr>
        <w:spacing w:after="200"/>
        <w:jc w:val="both"/>
        <w:rPr>
          <w:rFonts w:ascii="Times New Roman" w:hAnsi="Times New Roman" w:cs="Times New Roman"/>
          <w:b/>
          <w:bCs/>
          <w:sz w:val="24"/>
          <w:szCs w:val="24"/>
        </w:rPr>
      </w:pPr>
      <w:r w:rsidRPr="003E0E73">
        <w:rPr>
          <w:rFonts w:ascii="Times New Roman" w:hAnsi="Times New Roman" w:cs="Times New Roman"/>
          <w:b/>
          <w:bCs/>
          <w:sz w:val="24"/>
          <w:szCs w:val="24"/>
        </w:rPr>
        <w:lastRenderedPageBreak/>
        <w:t xml:space="preserve">Table </w:t>
      </w:r>
      <w:r w:rsidR="008D66B0" w:rsidRPr="003E0E73">
        <w:rPr>
          <w:rFonts w:ascii="Times New Roman" w:hAnsi="Times New Roman" w:cs="Times New Roman"/>
          <w:b/>
          <w:bCs/>
          <w:sz w:val="24"/>
          <w:szCs w:val="24"/>
        </w:rPr>
        <w:t>5</w:t>
      </w:r>
      <w:r w:rsidRPr="003E0E73">
        <w:rPr>
          <w:rFonts w:ascii="Times New Roman" w:hAnsi="Times New Roman" w:cs="Times New Roman"/>
          <w:b/>
          <w:bCs/>
          <w:sz w:val="24"/>
          <w:szCs w:val="24"/>
        </w:rPr>
        <w:t xml:space="preserve">: Result of the </w:t>
      </w:r>
      <w:proofErr w:type="spellStart"/>
      <w:r w:rsidRPr="003E0E73">
        <w:rPr>
          <w:rFonts w:ascii="Times New Roman" w:hAnsi="Times New Roman" w:cs="Times New Roman"/>
          <w:b/>
          <w:bCs/>
          <w:sz w:val="24"/>
          <w:szCs w:val="24"/>
        </w:rPr>
        <w:t>Scheffe</w:t>
      </w:r>
      <w:proofErr w:type="spellEnd"/>
      <w:r w:rsidRPr="003E0E73">
        <w:rPr>
          <w:rFonts w:ascii="Times New Roman" w:hAnsi="Times New Roman" w:cs="Times New Roman"/>
          <w:b/>
          <w:bCs/>
          <w:sz w:val="24"/>
          <w:szCs w:val="24"/>
        </w:rPr>
        <w:t xml:space="preserve"> Post-Hoc Test on the Mean Score of the Respondents on the Influence of School-Based Management Committees on Maintenance of Discipline in Secondary Schools in </w:t>
      </w:r>
      <w:proofErr w:type="spellStart"/>
      <w:r w:rsidRPr="003E0E73">
        <w:rPr>
          <w:rFonts w:ascii="Times New Roman" w:hAnsi="Times New Roman" w:cs="Times New Roman"/>
          <w:b/>
          <w:bCs/>
          <w:sz w:val="24"/>
          <w:szCs w:val="24"/>
        </w:rPr>
        <w:t>Ikom</w:t>
      </w:r>
      <w:proofErr w:type="spellEnd"/>
      <w:r w:rsidRPr="003E0E73">
        <w:rPr>
          <w:rFonts w:ascii="Times New Roman" w:hAnsi="Times New Roman" w:cs="Times New Roman"/>
          <w:b/>
          <w:bCs/>
          <w:sz w:val="24"/>
          <w:szCs w:val="24"/>
        </w:rPr>
        <w:t xml:space="preserve"> Education Zone of Cross River State.</w:t>
      </w:r>
    </w:p>
    <w:tbl>
      <w:tblPr>
        <w:tblW w:w="5042" w:type="pct"/>
        <w:tblCellMar>
          <w:left w:w="0" w:type="dxa"/>
          <w:right w:w="0" w:type="dxa"/>
        </w:tblCellMar>
        <w:tblLook w:val="01E0" w:firstRow="1" w:lastRow="1" w:firstColumn="1" w:lastColumn="1" w:noHBand="0" w:noVBand="0"/>
      </w:tblPr>
      <w:tblGrid>
        <w:gridCol w:w="1171"/>
        <w:gridCol w:w="1221"/>
        <w:gridCol w:w="1827"/>
        <w:gridCol w:w="1312"/>
        <w:gridCol w:w="749"/>
        <w:gridCol w:w="1607"/>
        <w:gridCol w:w="1552"/>
      </w:tblGrid>
      <w:tr w:rsidR="00313287" w:rsidRPr="00212E53" w14:paraId="13CFD909" w14:textId="77777777" w:rsidTr="00313287">
        <w:trPr>
          <w:trHeight w:val="423"/>
        </w:trPr>
        <w:tc>
          <w:tcPr>
            <w:tcW w:w="620" w:type="pct"/>
            <w:vMerge w:val="restart"/>
            <w:tcBorders>
              <w:top w:val="single" w:sz="4" w:space="0" w:color="000000"/>
            </w:tcBorders>
            <w:vAlign w:val="center"/>
          </w:tcPr>
          <w:p w14:paraId="7AB22BC2" w14:textId="02B207C7" w:rsidR="00927C59" w:rsidRPr="00212E53" w:rsidRDefault="00927C59" w:rsidP="00313287">
            <w:pPr>
              <w:pStyle w:val="TableParagraph"/>
              <w:ind w:left="90" w:right="15"/>
              <w:rPr>
                <w:sz w:val="24"/>
                <w:szCs w:val="24"/>
              </w:rPr>
            </w:pPr>
            <w:r w:rsidRPr="00212E53">
              <w:rPr>
                <w:b/>
                <w:sz w:val="24"/>
                <w:szCs w:val="24"/>
              </w:rPr>
              <w:t>(I) Status</w:t>
            </w:r>
          </w:p>
        </w:tc>
        <w:tc>
          <w:tcPr>
            <w:tcW w:w="647" w:type="pct"/>
            <w:vMerge w:val="restart"/>
            <w:tcBorders>
              <w:top w:val="single" w:sz="4" w:space="0" w:color="000000"/>
            </w:tcBorders>
            <w:vAlign w:val="center"/>
          </w:tcPr>
          <w:p w14:paraId="20459C67" w14:textId="44FFC1AE" w:rsidR="00927C59" w:rsidRPr="00212E53" w:rsidRDefault="00927C59" w:rsidP="00313287">
            <w:pPr>
              <w:pStyle w:val="TableParagraph"/>
              <w:ind w:left="75" w:right="60"/>
              <w:rPr>
                <w:sz w:val="24"/>
                <w:szCs w:val="24"/>
              </w:rPr>
            </w:pPr>
            <w:r w:rsidRPr="00212E53">
              <w:rPr>
                <w:b/>
                <w:sz w:val="24"/>
                <w:szCs w:val="24"/>
              </w:rPr>
              <w:t>(J)</w:t>
            </w:r>
            <w:r w:rsidRPr="00212E53">
              <w:rPr>
                <w:b/>
                <w:spacing w:val="-1"/>
                <w:sz w:val="24"/>
                <w:szCs w:val="24"/>
              </w:rPr>
              <w:t xml:space="preserve"> </w:t>
            </w:r>
            <w:r w:rsidRPr="00212E53">
              <w:rPr>
                <w:b/>
                <w:sz w:val="24"/>
                <w:szCs w:val="24"/>
              </w:rPr>
              <w:t>Status</w:t>
            </w:r>
          </w:p>
        </w:tc>
        <w:tc>
          <w:tcPr>
            <w:tcW w:w="968" w:type="pct"/>
            <w:vMerge w:val="restart"/>
            <w:tcBorders>
              <w:top w:val="single" w:sz="4" w:space="0" w:color="000000"/>
              <w:bottom w:val="single" w:sz="4" w:space="0" w:color="000000"/>
            </w:tcBorders>
            <w:vAlign w:val="center"/>
          </w:tcPr>
          <w:p w14:paraId="298DD6B0" w14:textId="05F07B0A" w:rsidR="00927C59" w:rsidRPr="00212E53" w:rsidRDefault="00927C59" w:rsidP="00313287">
            <w:pPr>
              <w:pStyle w:val="TableParagraph"/>
              <w:spacing w:line="310" w:lineRule="atLeast"/>
              <w:ind w:left="30" w:right="106"/>
              <w:jc w:val="right"/>
              <w:rPr>
                <w:b/>
                <w:sz w:val="24"/>
                <w:szCs w:val="24"/>
              </w:rPr>
            </w:pPr>
            <w:r w:rsidRPr="00212E53">
              <w:rPr>
                <w:b/>
                <w:sz w:val="24"/>
                <w:szCs w:val="24"/>
              </w:rPr>
              <w:t>Mean Difference</w:t>
            </w:r>
            <w:r w:rsidR="00313287">
              <w:rPr>
                <w:b/>
                <w:sz w:val="24"/>
                <w:szCs w:val="24"/>
              </w:rPr>
              <w:t xml:space="preserve"> </w:t>
            </w:r>
            <w:r w:rsidRPr="00212E53">
              <w:rPr>
                <w:b/>
                <w:sz w:val="24"/>
                <w:szCs w:val="24"/>
              </w:rPr>
              <w:t>(I-J)</w:t>
            </w:r>
          </w:p>
        </w:tc>
        <w:tc>
          <w:tcPr>
            <w:tcW w:w="695" w:type="pct"/>
            <w:tcBorders>
              <w:top w:val="single" w:sz="4" w:space="0" w:color="auto"/>
            </w:tcBorders>
            <w:vAlign w:val="center"/>
          </w:tcPr>
          <w:p w14:paraId="4171EB6A" w14:textId="77777777" w:rsidR="00927C59" w:rsidRPr="00212E53" w:rsidRDefault="00927C59" w:rsidP="00313287">
            <w:pPr>
              <w:pStyle w:val="TableParagraph"/>
              <w:jc w:val="right"/>
              <w:rPr>
                <w:sz w:val="24"/>
                <w:szCs w:val="24"/>
              </w:rPr>
            </w:pPr>
          </w:p>
        </w:tc>
        <w:tc>
          <w:tcPr>
            <w:tcW w:w="397" w:type="pct"/>
            <w:tcBorders>
              <w:top w:val="single" w:sz="4" w:space="0" w:color="auto"/>
            </w:tcBorders>
            <w:vAlign w:val="center"/>
          </w:tcPr>
          <w:p w14:paraId="4A61144E" w14:textId="77777777" w:rsidR="00927C59" w:rsidRPr="00212E53" w:rsidRDefault="00927C59" w:rsidP="00617BFA">
            <w:pPr>
              <w:pStyle w:val="TableParagraph"/>
              <w:jc w:val="right"/>
              <w:rPr>
                <w:sz w:val="24"/>
                <w:szCs w:val="24"/>
              </w:rPr>
            </w:pPr>
          </w:p>
        </w:tc>
        <w:tc>
          <w:tcPr>
            <w:tcW w:w="1673" w:type="pct"/>
            <w:gridSpan w:val="2"/>
            <w:tcBorders>
              <w:top w:val="single" w:sz="4" w:space="0" w:color="auto"/>
            </w:tcBorders>
            <w:vAlign w:val="center"/>
          </w:tcPr>
          <w:p w14:paraId="0954C32A" w14:textId="77777777" w:rsidR="00927C59" w:rsidRPr="00212E53" w:rsidRDefault="00927C59" w:rsidP="003E0E73">
            <w:pPr>
              <w:pStyle w:val="TableParagraph"/>
              <w:ind w:left="344"/>
              <w:jc w:val="right"/>
              <w:rPr>
                <w:b/>
                <w:sz w:val="24"/>
                <w:szCs w:val="24"/>
              </w:rPr>
            </w:pPr>
            <w:r w:rsidRPr="00212E53">
              <w:rPr>
                <w:b/>
                <w:sz w:val="24"/>
                <w:szCs w:val="24"/>
              </w:rPr>
              <w:t>95%</w:t>
            </w:r>
            <w:r w:rsidRPr="00212E53">
              <w:rPr>
                <w:b/>
                <w:spacing w:val="-4"/>
                <w:sz w:val="24"/>
                <w:szCs w:val="24"/>
              </w:rPr>
              <w:t xml:space="preserve"> </w:t>
            </w:r>
            <w:r w:rsidRPr="00212E53">
              <w:rPr>
                <w:b/>
                <w:sz w:val="24"/>
                <w:szCs w:val="24"/>
              </w:rPr>
              <w:t>Confidence</w:t>
            </w:r>
            <w:r w:rsidRPr="00212E53">
              <w:rPr>
                <w:b/>
                <w:spacing w:val="-9"/>
                <w:sz w:val="24"/>
                <w:szCs w:val="24"/>
              </w:rPr>
              <w:t xml:space="preserve"> </w:t>
            </w:r>
            <w:r w:rsidRPr="00212E53">
              <w:rPr>
                <w:b/>
                <w:sz w:val="24"/>
                <w:szCs w:val="24"/>
              </w:rPr>
              <w:t>Interval</w:t>
            </w:r>
          </w:p>
        </w:tc>
      </w:tr>
      <w:tr w:rsidR="00313287" w:rsidRPr="00212E53" w14:paraId="026A4EC4" w14:textId="77777777" w:rsidTr="00313287">
        <w:trPr>
          <w:trHeight w:val="324"/>
        </w:trPr>
        <w:tc>
          <w:tcPr>
            <w:tcW w:w="620" w:type="pct"/>
            <w:vMerge/>
            <w:tcBorders>
              <w:bottom w:val="single" w:sz="4" w:space="0" w:color="000000"/>
            </w:tcBorders>
            <w:vAlign w:val="center"/>
          </w:tcPr>
          <w:p w14:paraId="27C5D948" w14:textId="5F48B0C3" w:rsidR="00927C59" w:rsidRPr="00212E53" w:rsidRDefault="00927C59" w:rsidP="00313287">
            <w:pPr>
              <w:pStyle w:val="TableParagraph"/>
              <w:ind w:left="90" w:right="15"/>
              <w:rPr>
                <w:b/>
                <w:sz w:val="24"/>
                <w:szCs w:val="24"/>
              </w:rPr>
            </w:pPr>
          </w:p>
        </w:tc>
        <w:tc>
          <w:tcPr>
            <w:tcW w:w="647" w:type="pct"/>
            <w:vMerge/>
            <w:tcBorders>
              <w:bottom w:val="single" w:sz="4" w:space="0" w:color="000000"/>
            </w:tcBorders>
            <w:vAlign w:val="center"/>
          </w:tcPr>
          <w:p w14:paraId="6C2D5CAC" w14:textId="61924F79" w:rsidR="00927C59" w:rsidRPr="00212E53" w:rsidRDefault="00927C59" w:rsidP="00313287">
            <w:pPr>
              <w:pStyle w:val="TableParagraph"/>
              <w:ind w:left="75" w:right="60"/>
              <w:rPr>
                <w:b/>
                <w:sz w:val="24"/>
                <w:szCs w:val="24"/>
              </w:rPr>
            </w:pPr>
          </w:p>
        </w:tc>
        <w:tc>
          <w:tcPr>
            <w:tcW w:w="968" w:type="pct"/>
            <w:vMerge/>
            <w:tcBorders>
              <w:top w:val="nil"/>
              <w:bottom w:val="single" w:sz="4" w:space="0" w:color="000000"/>
            </w:tcBorders>
            <w:vAlign w:val="center"/>
          </w:tcPr>
          <w:p w14:paraId="23491132" w14:textId="77777777" w:rsidR="00927C59" w:rsidRPr="00212E53" w:rsidRDefault="00927C59" w:rsidP="00313287">
            <w:pPr>
              <w:spacing w:after="0"/>
              <w:ind w:left="30" w:right="106"/>
              <w:jc w:val="right"/>
              <w:rPr>
                <w:sz w:val="24"/>
                <w:szCs w:val="24"/>
              </w:rPr>
            </w:pPr>
          </w:p>
        </w:tc>
        <w:tc>
          <w:tcPr>
            <w:tcW w:w="695" w:type="pct"/>
            <w:tcBorders>
              <w:bottom w:val="single" w:sz="4" w:space="0" w:color="000000"/>
            </w:tcBorders>
            <w:vAlign w:val="center"/>
          </w:tcPr>
          <w:p w14:paraId="4525756B" w14:textId="77777777" w:rsidR="00927C59" w:rsidRPr="00212E53" w:rsidRDefault="00927C59" w:rsidP="00313287">
            <w:pPr>
              <w:pStyle w:val="TableParagraph"/>
              <w:jc w:val="right"/>
              <w:rPr>
                <w:b/>
                <w:sz w:val="24"/>
                <w:szCs w:val="24"/>
              </w:rPr>
            </w:pPr>
            <w:r w:rsidRPr="00212E53">
              <w:rPr>
                <w:b/>
                <w:sz w:val="24"/>
                <w:szCs w:val="24"/>
              </w:rPr>
              <w:t>Std.</w:t>
            </w:r>
            <w:r w:rsidRPr="00212E53">
              <w:rPr>
                <w:b/>
                <w:spacing w:val="-2"/>
                <w:sz w:val="24"/>
                <w:szCs w:val="24"/>
              </w:rPr>
              <w:t xml:space="preserve"> </w:t>
            </w:r>
            <w:r w:rsidRPr="00212E53">
              <w:rPr>
                <w:b/>
                <w:sz w:val="24"/>
                <w:szCs w:val="24"/>
              </w:rPr>
              <w:t>Error</w:t>
            </w:r>
          </w:p>
        </w:tc>
        <w:tc>
          <w:tcPr>
            <w:tcW w:w="397" w:type="pct"/>
            <w:tcBorders>
              <w:bottom w:val="single" w:sz="4" w:space="0" w:color="000000"/>
            </w:tcBorders>
            <w:vAlign w:val="center"/>
          </w:tcPr>
          <w:p w14:paraId="491663EF" w14:textId="77777777" w:rsidR="00927C59" w:rsidRPr="00212E53" w:rsidRDefault="00927C59" w:rsidP="00617BFA">
            <w:pPr>
              <w:pStyle w:val="TableParagraph"/>
              <w:ind w:left="192"/>
              <w:jc w:val="right"/>
              <w:rPr>
                <w:b/>
                <w:sz w:val="24"/>
                <w:szCs w:val="24"/>
              </w:rPr>
            </w:pPr>
            <w:r w:rsidRPr="00212E53">
              <w:rPr>
                <w:b/>
                <w:sz w:val="24"/>
                <w:szCs w:val="24"/>
              </w:rPr>
              <w:t>Sig.</w:t>
            </w:r>
          </w:p>
        </w:tc>
        <w:tc>
          <w:tcPr>
            <w:tcW w:w="851" w:type="pct"/>
            <w:tcBorders>
              <w:bottom w:val="single" w:sz="4" w:space="0" w:color="000000"/>
            </w:tcBorders>
            <w:vAlign w:val="center"/>
          </w:tcPr>
          <w:p w14:paraId="7B04AE66" w14:textId="77777777" w:rsidR="00927C59" w:rsidRPr="00212E53" w:rsidRDefault="00927C59" w:rsidP="00F72B00">
            <w:pPr>
              <w:pStyle w:val="TableParagraph"/>
              <w:ind w:left="105"/>
              <w:jc w:val="right"/>
              <w:rPr>
                <w:b/>
                <w:sz w:val="24"/>
                <w:szCs w:val="24"/>
              </w:rPr>
            </w:pPr>
            <w:r w:rsidRPr="00212E53">
              <w:rPr>
                <w:b/>
                <w:sz w:val="24"/>
                <w:szCs w:val="24"/>
              </w:rPr>
              <w:t>Lower</w:t>
            </w:r>
            <w:r w:rsidRPr="00212E53">
              <w:rPr>
                <w:b/>
                <w:spacing w:val="2"/>
                <w:sz w:val="24"/>
                <w:szCs w:val="24"/>
              </w:rPr>
              <w:t xml:space="preserve"> </w:t>
            </w:r>
            <w:r w:rsidRPr="00212E53">
              <w:rPr>
                <w:b/>
                <w:sz w:val="24"/>
                <w:szCs w:val="24"/>
              </w:rPr>
              <w:t>Bound</w:t>
            </w:r>
          </w:p>
        </w:tc>
        <w:tc>
          <w:tcPr>
            <w:tcW w:w="822" w:type="pct"/>
            <w:tcBorders>
              <w:bottom w:val="single" w:sz="4" w:space="0" w:color="000000"/>
            </w:tcBorders>
            <w:vAlign w:val="center"/>
          </w:tcPr>
          <w:p w14:paraId="7DA37271" w14:textId="77777777" w:rsidR="00927C59" w:rsidRPr="00212E53" w:rsidRDefault="00927C59" w:rsidP="00F72B00">
            <w:pPr>
              <w:pStyle w:val="TableParagraph"/>
              <w:ind w:left="30"/>
              <w:jc w:val="right"/>
              <w:rPr>
                <w:b/>
                <w:sz w:val="24"/>
                <w:szCs w:val="24"/>
              </w:rPr>
            </w:pPr>
            <w:r w:rsidRPr="00212E53">
              <w:rPr>
                <w:b/>
                <w:sz w:val="24"/>
                <w:szCs w:val="24"/>
              </w:rPr>
              <w:t>Upper Bound</w:t>
            </w:r>
          </w:p>
        </w:tc>
      </w:tr>
      <w:tr w:rsidR="00313287" w:rsidRPr="00212E53" w14:paraId="5FB8FBCE" w14:textId="77777777" w:rsidTr="00313287">
        <w:trPr>
          <w:trHeight w:val="433"/>
        </w:trPr>
        <w:tc>
          <w:tcPr>
            <w:tcW w:w="620" w:type="pct"/>
            <w:tcBorders>
              <w:top w:val="single" w:sz="4" w:space="0" w:color="000000"/>
            </w:tcBorders>
            <w:vAlign w:val="center"/>
          </w:tcPr>
          <w:p w14:paraId="435C7677" w14:textId="77777777" w:rsidR="00D568FC" w:rsidRPr="00212E53" w:rsidRDefault="00D568FC" w:rsidP="00313287">
            <w:pPr>
              <w:pStyle w:val="TableParagraph"/>
              <w:ind w:left="90" w:right="15"/>
              <w:rPr>
                <w:sz w:val="24"/>
                <w:szCs w:val="24"/>
              </w:rPr>
            </w:pPr>
            <w:r w:rsidRPr="00212E53">
              <w:rPr>
                <w:sz w:val="24"/>
                <w:szCs w:val="24"/>
              </w:rPr>
              <w:t>Principal</w:t>
            </w:r>
          </w:p>
        </w:tc>
        <w:tc>
          <w:tcPr>
            <w:tcW w:w="647" w:type="pct"/>
            <w:tcBorders>
              <w:top w:val="single" w:sz="4" w:space="0" w:color="000000"/>
            </w:tcBorders>
            <w:vAlign w:val="center"/>
          </w:tcPr>
          <w:p w14:paraId="4D399517" w14:textId="77777777" w:rsidR="00D568FC" w:rsidRPr="00212E53" w:rsidRDefault="00D568FC" w:rsidP="00313287">
            <w:pPr>
              <w:pStyle w:val="TableParagraph"/>
              <w:ind w:left="75" w:right="60"/>
              <w:rPr>
                <w:sz w:val="24"/>
                <w:szCs w:val="24"/>
              </w:rPr>
            </w:pPr>
            <w:r w:rsidRPr="00212E53">
              <w:rPr>
                <w:sz w:val="24"/>
                <w:szCs w:val="24"/>
              </w:rPr>
              <w:t>Teacher</w:t>
            </w:r>
          </w:p>
        </w:tc>
        <w:tc>
          <w:tcPr>
            <w:tcW w:w="968" w:type="pct"/>
            <w:tcBorders>
              <w:top w:val="single" w:sz="4" w:space="0" w:color="000000"/>
            </w:tcBorders>
            <w:vAlign w:val="center"/>
          </w:tcPr>
          <w:p w14:paraId="35196661" w14:textId="77777777" w:rsidR="00D568FC" w:rsidRPr="00212E53" w:rsidRDefault="00D568FC" w:rsidP="00313287">
            <w:pPr>
              <w:pStyle w:val="TableParagraph"/>
              <w:ind w:left="30" w:right="106"/>
              <w:jc w:val="right"/>
              <w:rPr>
                <w:sz w:val="24"/>
                <w:szCs w:val="24"/>
              </w:rPr>
            </w:pPr>
            <w:r w:rsidRPr="00212E53">
              <w:rPr>
                <w:sz w:val="24"/>
                <w:szCs w:val="24"/>
              </w:rPr>
              <w:t>.25367</w:t>
            </w:r>
          </w:p>
        </w:tc>
        <w:tc>
          <w:tcPr>
            <w:tcW w:w="695" w:type="pct"/>
            <w:tcBorders>
              <w:top w:val="single" w:sz="4" w:space="0" w:color="000000"/>
            </w:tcBorders>
            <w:vAlign w:val="center"/>
          </w:tcPr>
          <w:p w14:paraId="2A79549B" w14:textId="77777777" w:rsidR="00D568FC" w:rsidRPr="00212E53" w:rsidRDefault="00D568FC" w:rsidP="00313287">
            <w:pPr>
              <w:pStyle w:val="TableParagraph"/>
              <w:jc w:val="right"/>
              <w:rPr>
                <w:sz w:val="24"/>
                <w:szCs w:val="24"/>
              </w:rPr>
            </w:pPr>
            <w:r w:rsidRPr="00212E53">
              <w:rPr>
                <w:sz w:val="24"/>
                <w:szCs w:val="24"/>
              </w:rPr>
              <w:t>.18852</w:t>
            </w:r>
          </w:p>
        </w:tc>
        <w:tc>
          <w:tcPr>
            <w:tcW w:w="397" w:type="pct"/>
            <w:tcBorders>
              <w:top w:val="single" w:sz="4" w:space="0" w:color="000000"/>
            </w:tcBorders>
            <w:vAlign w:val="center"/>
          </w:tcPr>
          <w:p w14:paraId="0BAF8F16" w14:textId="77777777" w:rsidR="00D568FC" w:rsidRPr="00212E53" w:rsidRDefault="00D568FC" w:rsidP="00617BFA">
            <w:pPr>
              <w:pStyle w:val="TableParagraph"/>
              <w:ind w:right="79"/>
              <w:jc w:val="right"/>
              <w:rPr>
                <w:sz w:val="24"/>
                <w:szCs w:val="24"/>
              </w:rPr>
            </w:pPr>
            <w:r w:rsidRPr="00212E53">
              <w:rPr>
                <w:sz w:val="24"/>
                <w:szCs w:val="24"/>
              </w:rPr>
              <w:t>.613</w:t>
            </w:r>
          </w:p>
        </w:tc>
        <w:tc>
          <w:tcPr>
            <w:tcW w:w="851" w:type="pct"/>
            <w:tcBorders>
              <w:top w:val="single" w:sz="4" w:space="0" w:color="000000"/>
            </w:tcBorders>
            <w:vAlign w:val="center"/>
          </w:tcPr>
          <w:p w14:paraId="6910EB1F" w14:textId="77777777" w:rsidR="00D568FC" w:rsidRPr="00212E53" w:rsidRDefault="00D568FC" w:rsidP="00F72B00">
            <w:pPr>
              <w:pStyle w:val="TableParagraph"/>
              <w:ind w:left="105"/>
              <w:jc w:val="right"/>
              <w:rPr>
                <w:sz w:val="24"/>
                <w:szCs w:val="24"/>
              </w:rPr>
            </w:pPr>
            <w:r w:rsidRPr="00212E53">
              <w:rPr>
                <w:sz w:val="24"/>
                <w:szCs w:val="24"/>
              </w:rPr>
              <w:t>-.2760</w:t>
            </w:r>
          </w:p>
        </w:tc>
        <w:tc>
          <w:tcPr>
            <w:tcW w:w="822" w:type="pct"/>
            <w:tcBorders>
              <w:top w:val="single" w:sz="4" w:space="0" w:color="000000"/>
            </w:tcBorders>
            <w:vAlign w:val="center"/>
          </w:tcPr>
          <w:p w14:paraId="491903F0" w14:textId="77777777" w:rsidR="00D568FC" w:rsidRPr="00212E53" w:rsidRDefault="00D568FC" w:rsidP="00F72B00">
            <w:pPr>
              <w:pStyle w:val="TableParagraph"/>
              <w:ind w:left="30"/>
              <w:jc w:val="right"/>
              <w:rPr>
                <w:sz w:val="24"/>
                <w:szCs w:val="24"/>
              </w:rPr>
            </w:pPr>
            <w:r w:rsidRPr="00212E53">
              <w:rPr>
                <w:sz w:val="24"/>
                <w:szCs w:val="24"/>
              </w:rPr>
              <w:t>.7834</w:t>
            </w:r>
          </w:p>
        </w:tc>
      </w:tr>
      <w:tr w:rsidR="00313287" w:rsidRPr="00212E53" w14:paraId="48597353" w14:textId="77777777" w:rsidTr="00313287">
        <w:trPr>
          <w:trHeight w:val="379"/>
        </w:trPr>
        <w:tc>
          <w:tcPr>
            <w:tcW w:w="620" w:type="pct"/>
            <w:vAlign w:val="center"/>
          </w:tcPr>
          <w:p w14:paraId="56A10412" w14:textId="77777777" w:rsidR="00D568FC" w:rsidRPr="00212E53" w:rsidRDefault="00D568FC" w:rsidP="00313287">
            <w:pPr>
              <w:pStyle w:val="TableParagraph"/>
              <w:ind w:left="90" w:right="15"/>
              <w:rPr>
                <w:sz w:val="24"/>
                <w:szCs w:val="24"/>
              </w:rPr>
            </w:pPr>
          </w:p>
        </w:tc>
        <w:tc>
          <w:tcPr>
            <w:tcW w:w="647" w:type="pct"/>
            <w:vAlign w:val="center"/>
          </w:tcPr>
          <w:p w14:paraId="7A261880" w14:textId="77777777" w:rsidR="00D568FC" w:rsidRPr="00212E53" w:rsidRDefault="00D568FC" w:rsidP="00313287">
            <w:pPr>
              <w:pStyle w:val="TableParagraph"/>
              <w:ind w:left="75" w:right="60"/>
              <w:rPr>
                <w:sz w:val="24"/>
                <w:szCs w:val="24"/>
              </w:rPr>
            </w:pPr>
            <w:r w:rsidRPr="00212E53">
              <w:rPr>
                <w:sz w:val="24"/>
                <w:szCs w:val="24"/>
              </w:rPr>
              <w:t>SBMC</w:t>
            </w:r>
          </w:p>
        </w:tc>
        <w:tc>
          <w:tcPr>
            <w:tcW w:w="968" w:type="pct"/>
            <w:vAlign w:val="center"/>
          </w:tcPr>
          <w:p w14:paraId="2286F145" w14:textId="77777777" w:rsidR="00D568FC" w:rsidRPr="00212E53" w:rsidRDefault="00D568FC" w:rsidP="00313287">
            <w:pPr>
              <w:pStyle w:val="TableParagraph"/>
              <w:ind w:left="30" w:right="106"/>
              <w:jc w:val="right"/>
              <w:rPr>
                <w:sz w:val="24"/>
                <w:szCs w:val="24"/>
              </w:rPr>
            </w:pPr>
            <w:r w:rsidRPr="00212E53">
              <w:rPr>
                <w:sz w:val="24"/>
                <w:szCs w:val="24"/>
              </w:rPr>
              <w:t>-.07500</w:t>
            </w:r>
          </w:p>
        </w:tc>
        <w:tc>
          <w:tcPr>
            <w:tcW w:w="695" w:type="pct"/>
            <w:vAlign w:val="center"/>
          </w:tcPr>
          <w:p w14:paraId="2DE2A6D4" w14:textId="77777777" w:rsidR="00D568FC" w:rsidRPr="00212E53" w:rsidRDefault="00D568FC" w:rsidP="00313287">
            <w:pPr>
              <w:pStyle w:val="TableParagraph"/>
              <w:jc w:val="right"/>
              <w:rPr>
                <w:sz w:val="24"/>
                <w:szCs w:val="24"/>
              </w:rPr>
            </w:pPr>
            <w:r w:rsidRPr="00212E53">
              <w:rPr>
                <w:sz w:val="24"/>
                <w:szCs w:val="24"/>
              </w:rPr>
              <w:t>.17965</w:t>
            </w:r>
          </w:p>
        </w:tc>
        <w:tc>
          <w:tcPr>
            <w:tcW w:w="397" w:type="pct"/>
            <w:vAlign w:val="center"/>
          </w:tcPr>
          <w:p w14:paraId="6B26E6C8" w14:textId="77777777" w:rsidR="00D568FC" w:rsidRPr="00212E53" w:rsidRDefault="00D568FC" w:rsidP="00617BFA">
            <w:pPr>
              <w:pStyle w:val="TableParagraph"/>
              <w:ind w:right="79"/>
              <w:jc w:val="right"/>
              <w:rPr>
                <w:sz w:val="24"/>
                <w:szCs w:val="24"/>
              </w:rPr>
            </w:pPr>
            <w:r w:rsidRPr="00212E53">
              <w:rPr>
                <w:sz w:val="24"/>
                <w:szCs w:val="24"/>
              </w:rPr>
              <w:t>.982</w:t>
            </w:r>
          </w:p>
        </w:tc>
        <w:tc>
          <w:tcPr>
            <w:tcW w:w="851" w:type="pct"/>
            <w:vAlign w:val="center"/>
          </w:tcPr>
          <w:p w14:paraId="4E7089B5" w14:textId="77777777" w:rsidR="00D568FC" w:rsidRPr="00212E53" w:rsidRDefault="00D568FC" w:rsidP="00F72B00">
            <w:pPr>
              <w:pStyle w:val="TableParagraph"/>
              <w:ind w:left="105"/>
              <w:jc w:val="right"/>
              <w:rPr>
                <w:sz w:val="24"/>
                <w:szCs w:val="24"/>
              </w:rPr>
            </w:pPr>
            <w:r w:rsidRPr="00212E53">
              <w:rPr>
                <w:sz w:val="24"/>
                <w:szCs w:val="24"/>
              </w:rPr>
              <w:t>-.5798</w:t>
            </w:r>
          </w:p>
        </w:tc>
        <w:tc>
          <w:tcPr>
            <w:tcW w:w="822" w:type="pct"/>
            <w:vAlign w:val="center"/>
          </w:tcPr>
          <w:p w14:paraId="4E5FB2C1" w14:textId="77777777" w:rsidR="00D568FC" w:rsidRPr="00212E53" w:rsidRDefault="00D568FC" w:rsidP="00F72B00">
            <w:pPr>
              <w:pStyle w:val="TableParagraph"/>
              <w:ind w:left="30"/>
              <w:jc w:val="right"/>
              <w:rPr>
                <w:sz w:val="24"/>
                <w:szCs w:val="24"/>
              </w:rPr>
            </w:pPr>
            <w:r w:rsidRPr="00212E53">
              <w:rPr>
                <w:sz w:val="24"/>
                <w:szCs w:val="24"/>
              </w:rPr>
              <w:t>.4298</w:t>
            </w:r>
          </w:p>
        </w:tc>
      </w:tr>
      <w:tr w:rsidR="00313287" w:rsidRPr="00212E53" w14:paraId="24E871C8" w14:textId="77777777" w:rsidTr="00313287">
        <w:trPr>
          <w:trHeight w:val="379"/>
        </w:trPr>
        <w:tc>
          <w:tcPr>
            <w:tcW w:w="620" w:type="pct"/>
            <w:vAlign w:val="center"/>
          </w:tcPr>
          <w:p w14:paraId="2AAA0F7F" w14:textId="77777777" w:rsidR="00D568FC" w:rsidRPr="00212E53" w:rsidRDefault="00D568FC" w:rsidP="00313287">
            <w:pPr>
              <w:pStyle w:val="TableParagraph"/>
              <w:ind w:left="90" w:right="15"/>
              <w:rPr>
                <w:sz w:val="24"/>
                <w:szCs w:val="24"/>
              </w:rPr>
            </w:pPr>
          </w:p>
        </w:tc>
        <w:tc>
          <w:tcPr>
            <w:tcW w:w="647" w:type="pct"/>
            <w:vAlign w:val="center"/>
          </w:tcPr>
          <w:p w14:paraId="59213488" w14:textId="77777777" w:rsidR="00D568FC" w:rsidRPr="00212E53" w:rsidRDefault="00D568FC" w:rsidP="00313287">
            <w:pPr>
              <w:pStyle w:val="TableParagraph"/>
              <w:ind w:left="75" w:right="60"/>
              <w:rPr>
                <w:sz w:val="24"/>
                <w:szCs w:val="24"/>
              </w:rPr>
            </w:pPr>
            <w:r w:rsidRPr="00212E53">
              <w:rPr>
                <w:sz w:val="24"/>
                <w:szCs w:val="24"/>
              </w:rPr>
              <w:t>Supervisor</w:t>
            </w:r>
          </w:p>
        </w:tc>
        <w:tc>
          <w:tcPr>
            <w:tcW w:w="968" w:type="pct"/>
            <w:vAlign w:val="center"/>
          </w:tcPr>
          <w:p w14:paraId="69E9247D" w14:textId="77777777" w:rsidR="00D568FC" w:rsidRPr="00212E53" w:rsidRDefault="00D568FC" w:rsidP="00313287">
            <w:pPr>
              <w:pStyle w:val="TableParagraph"/>
              <w:ind w:left="30" w:right="106"/>
              <w:jc w:val="right"/>
              <w:rPr>
                <w:sz w:val="24"/>
                <w:szCs w:val="24"/>
              </w:rPr>
            </w:pPr>
            <w:r w:rsidRPr="00212E53">
              <w:rPr>
                <w:sz w:val="24"/>
                <w:szCs w:val="24"/>
              </w:rPr>
              <w:t>.20992</w:t>
            </w:r>
          </w:p>
        </w:tc>
        <w:tc>
          <w:tcPr>
            <w:tcW w:w="695" w:type="pct"/>
            <w:vAlign w:val="center"/>
          </w:tcPr>
          <w:p w14:paraId="3029BC82" w14:textId="77777777" w:rsidR="00D568FC" w:rsidRPr="00212E53" w:rsidRDefault="00D568FC" w:rsidP="00313287">
            <w:pPr>
              <w:pStyle w:val="TableParagraph"/>
              <w:jc w:val="right"/>
              <w:rPr>
                <w:sz w:val="24"/>
                <w:szCs w:val="24"/>
              </w:rPr>
            </w:pPr>
            <w:r w:rsidRPr="00212E53">
              <w:rPr>
                <w:sz w:val="24"/>
                <w:szCs w:val="24"/>
              </w:rPr>
              <w:t>.30993</w:t>
            </w:r>
          </w:p>
        </w:tc>
        <w:tc>
          <w:tcPr>
            <w:tcW w:w="397" w:type="pct"/>
            <w:vAlign w:val="center"/>
          </w:tcPr>
          <w:p w14:paraId="4C318CAF" w14:textId="77777777" w:rsidR="00D568FC" w:rsidRPr="00212E53" w:rsidRDefault="00D568FC" w:rsidP="00617BFA">
            <w:pPr>
              <w:pStyle w:val="TableParagraph"/>
              <w:ind w:right="79"/>
              <w:jc w:val="right"/>
              <w:rPr>
                <w:sz w:val="24"/>
                <w:szCs w:val="24"/>
              </w:rPr>
            </w:pPr>
            <w:r w:rsidRPr="00212E53">
              <w:rPr>
                <w:sz w:val="24"/>
                <w:szCs w:val="24"/>
              </w:rPr>
              <w:t>.928</w:t>
            </w:r>
          </w:p>
        </w:tc>
        <w:tc>
          <w:tcPr>
            <w:tcW w:w="851" w:type="pct"/>
            <w:vAlign w:val="center"/>
          </w:tcPr>
          <w:p w14:paraId="23EEFE07" w14:textId="77777777" w:rsidR="00D568FC" w:rsidRPr="00212E53" w:rsidRDefault="00D568FC" w:rsidP="00F72B00">
            <w:pPr>
              <w:pStyle w:val="TableParagraph"/>
              <w:ind w:left="105"/>
              <w:jc w:val="right"/>
              <w:rPr>
                <w:sz w:val="24"/>
                <w:szCs w:val="24"/>
              </w:rPr>
            </w:pPr>
            <w:r w:rsidRPr="00212E53">
              <w:rPr>
                <w:sz w:val="24"/>
                <w:szCs w:val="24"/>
              </w:rPr>
              <w:t>-.6609</w:t>
            </w:r>
          </w:p>
        </w:tc>
        <w:tc>
          <w:tcPr>
            <w:tcW w:w="822" w:type="pct"/>
            <w:vAlign w:val="center"/>
          </w:tcPr>
          <w:p w14:paraId="22940DF7" w14:textId="77777777" w:rsidR="00D568FC" w:rsidRPr="00212E53" w:rsidRDefault="00D568FC" w:rsidP="00F72B00">
            <w:pPr>
              <w:pStyle w:val="TableParagraph"/>
              <w:ind w:left="30"/>
              <w:jc w:val="right"/>
              <w:rPr>
                <w:sz w:val="24"/>
                <w:szCs w:val="24"/>
              </w:rPr>
            </w:pPr>
            <w:r w:rsidRPr="00212E53">
              <w:rPr>
                <w:sz w:val="24"/>
                <w:szCs w:val="24"/>
              </w:rPr>
              <w:t>1.0807</w:t>
            </w:r>
          </w:p>
        </w:tc>
      </w:tr>
      <w:tr w:rsidR="00313287" w:rsidRPr="00212E53" w14:paraId="1E385167" w14:textId="77777777" w:rsidTr="00313287">
        <w:trPr>
          <w:trHeight w:val="379"/>
        </w:trPr>
        <w:tc>
          <w:tcPr>
            <w:tcW w:w="620" w:type="pct"/>
            <w:vAlign w:val="center"/>
          </w:tcPr>
          <w:p w14:paraId="0461D037" w14:textId="77777777" w:rsidR="00D568FC" w:rsidRPr="00212E53" w:rsidRDefault="00D568FC" w:rsidP="00313287">
            <w:pPr>
              <w:pStyle w:val="TableParagraph"/>
              <w:ind w:left="90" w:right="15"/>
              <w:rPr>
                <w:sz w:val="24"/>
                <w:szCs w:val="24"/>
              </w:rPr>
            </w:pPr>
            <w:r w:rsidRPr="00212E53">
              <w:rPr>
                <w:sz w:val="24"/>
                <w:szCs w:val="24"/>
              </w:rPr>
              <w:t>Teacher</w:t>
            </w:r>
          </w:p>
        </w:tc>
        <w:tc>
          <w:tcPr>
            <w:tcW w:w="647" w:type="pct"/>
            <w:vAlign w:val="center"/>
          </w:tcPr>
          <w:p w14:paraId="377D7731" w14:textId="77777777" w:rsidR="00D568FC" w:rsidRPr="00212E53" w:rsidRDefault="00D568FC" w:rsidP="00313287">
            <w:pPr>
              <w:pStyle w:val="TableParagraph"/>
              <w:ind w:left="75" w:right="60"/>
              <w:rPr>
                <w:sz w:val="24"/>
                <w:szCs w:val="24"/>
              </w:rPr>
            </w:pPr>
            <w:r w:rsidRPr="00212E53">
              <w:rPr>
                <w:sz w:val="24"/>
                <w:szCs w:val="24"/>
              </w:rPr>
              <w:t>Principal</w:t>
            </w:r>
          </w:p>
        </w:tc>
        <w:tc>
          <w:tcPr>
            <w:tcW w:w="968" w:type="pct"/>
            <w:vAlign w:val="center"/>
          </w:tcPr>
          <w:p w14:paraId="635268E4" w14:textId="77777777" w:rsidR="00D568FC" w:rsidRPr="00212E53" w:rsidRDefault="00D568FC" w:rsidP="00313287">
            <w:pPr>
              <w:pStyle w:val="TableParagraph"/>
              <w:ind w:left="30" w:right="106"/>
              <w:jc w:val="right"/>
              <w:rPr>
                <w:sz w:val="24"/>
                <w:szCs w:val="24"/>
              </w:rPr>
            </w:pPr>
            <w:r w:rsidRPr="00212E53">
              <w:rPr>
                <w:sz w:val="24"/>
                <w:szCs w:val="24"/>
              </w:rPr>
              <w:t>-.25367</w:t>
            </w:r>
          </w:p>
        </w:tc>
        <w:tc>
          <w:tcPr>
            <w:tcW w:w="695" w:type="pct"/>
            <w:vAlign w:val="center"/>
          </w:tcPr>
          <w:p w14:paraId="6B8EE7B7" w14:textId="77777777" w:rsidR="00D568FC" w:rsidRPr="00212E53" w:rsidRDefault="00D568FC" w:rsidP="00313287">
            <w:pPr>
              <w:pStyle w:val="TableParagraph"/>
              <w:jc w:val="right"/>
              <w:rPr>
                <w:sz w:val="24"/>
                <w:szCs w:val="24"/>
              </w:rPr>
            </w:pPr>
            <w:r w:rsidRPr="00212E53">
              <w:rPr>
                <w:sz w:val="24"/>
                <w:szCs w:val="24"/>
              </w:rPr>
              <w:t>.18852</w:t>
            </w:r>
          </w:p>
        </w:tc>
        <w:tc>
          <w:tcPr>
            <w:tcW w:w="397" w:type="pct"/>
            <w:vAlign w:val="center"/>
          </w:tcPr>
          <w:p w14:paraId="645C3F1B" w14:textId="77777777" w:rsidR="00D568FC" w:rsidRPr="00212E53" w:rsidRDefault="00D568FC" w:rsidP="00617BFA">
            <w:pPr>
              <w:pStyle w:val="TableParagraph"/>
              <w:ind w:right="79"/>
              <w:jc w:val="right"/>
              <w:rPr>
                <w:sz w:val="24"/>
                <w:szCs w:val="24"/>
              </w:rPr>
            </w:pPr>
            <w:r w:rsidRPr="00212E53">
              <w:rPr>
                <w:sz w:val="24"/>
                <w:szCs w:val="24"/>
              </w:rPr>
              <w:t>.613</w:t>
            </w:r>
          </w:p>
        </w:tc>
        <w:tc>
          <w:tcPr>
            <w:tcW w:w="851" w:type="pct"/>
            <w:vAlign w:val="center"/>
          </w:tcPr>
          <w:p w14:paraId="41EDD0BD" w14:textId="77777777" w:rsidR="00D568FC" w:rsidRPr="00212E53" w:rsidRDefault="00D568FC" w:rsidP="00F72B00">
            <w:pPr>
              <w:pStyle w:val="TableParagraph"/>
              <w:ind w:left="105"/>
              <w:jc w:val="right"/>
              <w:rPr>
                <w:sz w:val="24"/>
                <w:szCs w:val="24"/>
              </w:rPr>
            </w:pPr>
            <w:r w:rsidRPr="00212E53">
              <w:rPr>
                <w:sz w:val="24"/>
                <w:szCs w:val="24"/>
              </w:rPr>
              <w:t>-.7834</w:t>
            </w:r>
          </w:p>
        </w:tc>
        <w:tc>
          <w:tcPr>
            <w:tcW w:w="822" w:type="pct"/>
            <w:vAlign w:val="center"/>
          </w:tcPr>
          <w:p w14:paraId="5B6DCC02" w14:textId="77777777" w:rsidR="00D568FC" w:rsidRPr="00212E53" w:rsidRDefault="00D568FC" w:rsidP="00F72B00">
            <w:pPr>
              <w:pStyle w:val="TableParagraph"/>
              <w:ind w:left="30"/>
              <w:jc w:val="right"/>
              <w:rPr>
                <w:sz w:val="24"/>
                <w:szCs w:val="24"/>
              </w:rPr>
            </w:pPr>
            <w:r w:rsidRPr="00212E53">
              <w:rPr>
                <w:sz w:val="24"/>
                <w:szCs w:val="24"/>
              </w:rPr>
              <w:t>.2760</w:t>
            </w:r>
          </w:p>
        </w:tc>
      </w:tr>
      <w:tr w:rsidR="00313287" w:rsidRPr="00212E53" w14:paraId="3B3FF87E" w14:textId="77777777" w:rsidTr="00313287">
        <w:trPr>
          <w:trHeight w:val="381"/>
        </w:trPr>
        <w:tc>
          <w:tcPr>
            <w:tcW w:w="620" w:type="pct"/>
            <w:vAlign w:val="center"/>
          </w:tcPr>
          <w:p w14:paraId="7197ACBD" w14:textId="77777777" w:rsidR="00D568FC" w:rsidRPr="00212E53" w:rsidRDefault="00D568FC" w:rsidP="00313287">
            <w:pPr>
              <w:pStyle w:val="TableParagraph"/>
              <w:ind w:left="90" w:right="15"/>
              <w:rPr>
                <w:sz w:val="24"/>
                <w:szCs w:val="24"/>
              </w:rPr>
            </w:pPr>
          </w:p>
        </w:tc>
        <w:tc>
          <w:tcPr>
            <w:tcW w:w="647" w:type="pct"/>
            <w:vAlign w:val="center"/>
          </w:tcPr>
          <w:p w14:paraId="62CAC412" w14:textId="77777777" w:rsidR="00D568FC" w:rsidRPr="00212E53" w:rsidRDefault="00D568FC" w:rsidP="00313287">
            <w:pPr>
              <w:pStyle w:val="TableParagraph"/>
              <w:ind w:left="75" w:right="60"/>
              <w:rPr>
                <w:sz w:val="24"/>
                <w:szCs w:val="24"/>
              </w:rPr>
            </w:pPr>
            <w:r w:rsidRPr="00212E53">
              <w:rPr>
                <w:sz w:val="24"/>
                <w:szCs w:val="24"/>
              </w:rPr>
              <w:t>SBMC</w:t>
            </w:r>
          </w:p>
        </w:tc>
        <w:tc>
          <w:tcPr>
            <w:tcW w:w="968" w:type="pct"/>
            <w:vAlign w:val="center"/>
          </w:tcPr>
          <w:p w14:paraId="17D0D8A8" w14:textId="77777777" w:rsidR="00D568FC" w:rsidRPr="00212E53" w:rsidRDefault="00D568FC" w:rsidP="00313287">
            <w:pPr>
              <w:pStyle w:val="TableParagraph"/>
              <w:ind w:left="30" w:right="106"/>
              <w:jc w:val="right"/>
              <w:rPr>
                <w:sz w:val="24"/>
                <w:szCs w:val="24"/>
              </w:rPr>
            </w:pPr>
            <w:r w:rsidRPr="00212E53">
              <w:rPr>
                <w:sz w:val="24"/>
                <w:szCs w:val="24"/>
              </w:rPr>
              <w:t>-.32867</w:t>
            </w:r>
          </w:p>
        </w:tc>
        <w:tc>
          <w:tcPr>
            <w:tcW w:w="695" w:type="pct"/>
            <w:vAlign w:val="center"/>
          </w:tcPr>
          <w:p w14:paraId="42147102" w14:textId="77777777" w:rsidR="00D568FC" w:rsidRPr="00212E53" w:rsidRDefault="00D568FC" w:rsidP="00313287">
            <w:pPr>
              <w:pStyle w:val="TableParagraph"/>
              <w:jc w:val="right"/>
              <w:rPr>
                <w:sz w:val="24"/>
                <w:szCs w:val="24"/>
              </w:rPr>
            </w:pPr>
            <w:r w:rsidRPr="00212E53">
              <w:rPr>
                <w:sz w:val="24"/>
                <w:szCs w:val="24"/>
              </w:rPr>
              <w:t>.11843</w:t>
            </w:r>
          </w:p>
        </w:tc>
        <w:tc>
          <w:tcPr>
            <w:tcW w:w="397" w:type="pct"/>
            <w:vAlign w:val="center"/>
          </w:tcPr>
          <w:p w14:paraId="25403A9C" w14:textId="77777777" w:rsidR="00D568FC" w:rsidRPr="00212E53" w:rsidRDefault="00D568FC" w:rsidP="00617BFA">
            <w:pPr>
              <w:pStyle w:val="TableParagraph"/>
              <w:ind w:right="79"/>
              <w:jc w:val="right"/>
              <w:rPr>
                <w:sz w:val="24"/>
                <w:szCs w:val="24"/>
              </w:rPr>
            </w:pPr>
            <w:r w:rsidRPr="00212E53">
              <w:rPr>
                <w:sz w:val="24"/>
                <w:szCs w:val="24"/>
              </w:rPr>
              <w:t>.054</w:t>
            </w:r>
          </w:p>
        </w:tc>
        <w:tc>
          <w:tcPr>
            <w:tcW w:w="851" w:type="pct"/>
            <w:vAlign w:val="center"/>
          </w:tcPr>
          <w:p w14:paraId="2C154731" w14:textId="77777777" w:rsidR="00D568FC" w:rsidRPr="00212E53" w:rsidRDefault="00D568FC" w:rsidP="00F72B00">
            <w:pPr>
              <w:pStyle w:val="TableParagraph"/>
              <w:ind w:left="105"/>
              <w:jc w:val="right"/>
              <w:rPr>
                <w:sz w:val="24"/>
                <w:szCs w:val="24"/>
              </w:rPr>
            </w:pPr>
            <w:r w:rsidRPr="00212E53">
              <w:rPr>
                <w:sz w:val="24"/>
                <w:szCs w:val="24"/>
              </w:rPr>
              <w:t>-.6614</w:t>
            </w:r>
          </w:p>
        </w:tc>
        <w:tc>
          <w:tcPr>
            <w:tcW w:w="822" w:type="pct"/>
            <w:vAlign w:val="center"/>
          </w:tcPr>
          <w:p w14:paraId="4758F872" w14:textId="77777777" w:rsidR="00D568FC" w:rsidRPr="00212E53" w:rsidRDefault="00D568FC" w:rsidP="00F72B00">
            <w:pPr>
              <w:pStyle w:val="TableParagraph"/>
              <w:ind w:left="30"/>
              <w:jc w:val="right"/>
              <w:rPr>
                <w:sz w:val="24"/>
                <w:szCs w:val="24"/>
              </w:rPr>
            </w:pPr>
            <w:r w:rsidRPr="00212E53">
              <w:rPr>
                <w:sz w:val="24"/>
                <w:szCs w:val="24"/>
              </w:rPr>
              <w:t>.0041</w:t>
            </w:r>
          </w:p>
        </w:tc>
      </w:tr>
      <w:tr w:rsidR="00313287" w:rsidRPr="00212E53" w14:paraId="4B463683" w14:textId="77777777" w:rsidTr="00313287">
        <w:trPr>
          <w:trHeight w:val="381"/>
        </w:trPr>
        <w:tc>
          <w:tcPr>
            <w:tcW w:w="620" w:type="pct"/>
            <w:vAlign w:val="center"/>
          </w:tcPr>
          <w:p w14:paraId="202CD3C4" w14:textId="77777777" w:rsidR="00D568FC" w:rsidRPr="00212E53" w:rsidRDefault="00D568FC" w:rsidP="00313287">
            <w:pPr>
              <w:pStyle w:val="TableParagraph"/>
              <w:ind w:left="90" w:right="15"/>
              <w:rPr>
                <w:sz w:val="24"/>
                <w:szCs w:val="24"/>
              </w:rPr>
            </w:pPr>
          </w:p>
        </w:tc>
        <w:tc>
          <w:tcPr>
            <w:tcW w:w="647" w:type="pct"/>
            <w:vAlign w:val="center"/>
          </w:tcPr>
          <w:p w14:paraId="72C4BF72" w14:textId="77777777" w:rsidR="00D568FC" w:rsidRPr="00212E53" w:rsidRDefault="00D568FC" w:rsidP="00313287">
            <w:pPr>
              <w:pStyle w:val="TableParagraph"/>
              <w:ind w:left="75" w:right="60"/>
              <w:rPr>
                <w:sz w:val="24"/>
                <w:szCs w:val="24"/>
              </w:rPr>
            </w:pPr>
            <w:r w:rsidRPr="00212E53">
              <w:rPr>
                <w:sz w:val="24"/>
                <w:szCs w:val="24"/>
              </w:rPr>
              <w:t>Supervisor</w:t>
            </w:r>
          </w:p>
        </w:tc>
        <w:tc>
          <w:tcPr>
            <w:tcW w:w="968" w:type="pct"/>
            <w:vAlign w:val="center"/>
          </w:tcPr>
          <w:p w14:paraId="00F16FEE" w14:textId="77777777" w:rsidR="00D568FC" w:rsidRPr="00212E53" w:rsidRDefault="00D568FC" w:rsidP="00313287">
            <w:pPr>
              <w:pStyle w:val="TableParagraph"/>
              <w:ind w:left="30" w:right="106"/>
              <w:jc w:val="right"/>
              <w:rPr>
                <w:sz w:val="24"/>
                <w:szCs w:val="24"/>
              </w:rPr>
            </w:pPr>
            <w:r w:rsidRPr="00212E53">
              <w:rPr>
                <w:sz w:val="24"/>
                <w:szCs w:val="24"/>
              </w:rPr>
              <w:t>-.04375</w:t>
            </w:r>
          </w:p>
        </w:tc>
        <w:tc>
          <w:tcPr>
            <w:tcW w:w="695" w:type="pct"/>
            <w:vAlign w:val="center"/>
          </w:tcPr>
          <w:p w14:paraId="495FA626" w14:textId="77777777" w:rsidR="00D568FC" w:rsidRPr="00212E53" w:rsidRDefault="00D568FC" w:rsidP="00313287">
            <w:pPr>
              <w:pStyle w:val="TableParagraph"/>
              <w:jc w:val="right"/>
              <w:rPr>
                <w:sz w:val="24"/>
                <w:szCs w:val="24"/>
              </w:rPr>
            </w:pPr>
            <w:r w:rsidRPr="00212E53">
              <w:rPr>
                <w:sz w:val="24"/>
                <w:szCs w:val="24"/>
              </w:rPr>
              <w:t>.27894</w:t>
            </w:r>
          </w:p>
        </w:tc>
        <w:tc>
          <w:tcPr>
            <w:tcW w:w="397" w:type="pct"/>
            <w:vAlign w:val="center"/>
          </w:tcPr>
          <w:p w14:paraId="7575CB7B" w14:textId="77777777" w:rsidR="00D568FC" w:rsidRPr="00212E53" w:rsidRDefault="00D568FC" w:rsidP="00617BFA">
            <w:pPr>
              <w:pStyle w:val="TableParagraph"/>
              <w:ind w:right="79"/>
              <w:jc w:val="right"/>
              <w:rPr>
                <w:sz w:val="24"/>
                <w:szCs w:val="24"/>
              </w:rPr>
            </w:pPr>
            <w:r w:rsidRPr="00212E53">
              <w:rPr>
                <w:sz w:val="24"/>
                <w:szCs w:val="24"/>
              </w:rPr>
              <w:t>.999</w:t>
            </w:r>
          </w:p>
        </w:tc>
        <w:tc>
          <w:tcPr>
            <w:tcW w:w="851" w:type="pct"/>
            <w:vAlign w:val="center"/>
          </w:tcPr>
          <w:p w14:paraId="430C2485" w14:textId="77777777" w:rsidR="00D568FC" w:rsidRPr="00212E53" w:rsidRDefault="00D568FC" w:rsidP="00F72B00">
            <w:pPr>
              <w:pStyle w:val="TableParagraph"/>
              <w:ind w:left="105"/>
              <w:jc w:val="right"/>
              <w:rPr>
                <w:sz w:val="24"/>
                <w:szCs w:val="24"/>
              </w:rPr>
            </w:pPr>
            <w:r w:rsidRPr="00212E53">
              <w:rPr>
                <w:sz w:val="24"/>
                <w:szCs w:val="24"/>
              </w:rPr>
              <w:t>-.8275</w:t>
            </w:r>
          </w:p>
        </w:tc>
        <w:tc>
          <w:tcPr>
            <w:tcW w:w="822" w:type="pct"/>
            <w:vAlign w:val="center"/>
          </w:tcPr>
          <w:p w14:paraId="43E1DF74" w14:textId="77777777" w:rsidR="00D568FC" w:rsidRPr="00212E53" w:rsidRDefault="00D568FC" w:rsidP="00F72B00">
            <w:pPr>
              <w:pStyle w:val="TableParagraph"/>
              <w:ind w:left="30"/>
              <w:jc w:val="right"/>
              <w:rPr>
                <w:sz w:val="24"/>
                <w:szCs w:val="24"/>
              </w:rPr>
            </w:pPr>
            <w:r w:rsidRPr="00212E53">
              <w:rPr>
                <w:sz w:val="24"/>
                <w:szCs w:val="24"/>
              </w:rPr>
              <w:t>.7400</w:t>
            </w:r>
          </w:p>
        </w:tc>
      </w:tr>
      <w:tr w:rsidR="00313287" w:rsidRPr="00212E53" w14:paraId="139DB921" w14:textId="77777777" w:rsidTr="00313287">
        <w:trPr>
          <w:trHeight w:val="379"/>
        </w:trPr>
        <w:tc>
          <w:tcPr>
            <w:tcW w:w="620" w:type="pct"/>
            <w:vAlign w:val="center"/>
          </w:tcPr>
          <w:p w14:paraId="5FA62378" w14:textId="77777777" w:rsidR="00D568FC" w:rsidRPr="00212E53" w:rsidRDefault="00D568FC" w:rsidP="00313287">
            <w:pPr>
              <w:pStyle w:val="TableParagraph"/>
              <w:ind w:left="90" w:right="15"/>
              <w:rPr>
                <w:sz w:val="24"/>
                <w:szCs w:val="24"/>
              </w:rPr>
            </w:pPr>
            <w:r w:rsidRPr="00212E53">
              <w:rPr>
                <w:sz w:val="24"/>
                <w:szCs w:val="24"/>
              </w:rPr>
              <w:t>SBMC</w:t>
            </w:r>
          </w:p>
        </w:tc>
        <w:tc>
          <w:tcPr>
            <w:tcW w:w="647" w:type="pct"/>
            <w:vAlign w:val="center"/>
          </w:tcPr>
          <w:p w14:paraId="03AB914F" w14:textId="77777777" w:rsidR="00D568FC" w:rsidRPr="00212E53" w:rsidRDefault="00D568FC" w:rsidP="00313287">
            <w:pPr>
              <w:pStyle w:val="TableParagraph"/>
              <w:ind w:left="75" w:right="60"/>
              <w:rPr>
                <w:sz w:val="24"/>
                <w:szCs w:val="24"/>
              </w:rPr>
            </w:pPr>
            <w:r w:rsidRPr="00212E53">
              <w:rPr>
                <w:sz w:val="24"/>
                <w:szCs w:val="24"/>
              </w:rPr>
              <w:t>Principal</w:t>
            </w:r>
          </w:p>
        </w:tc>
        <w:tc>
          <w:tcPr>
            <w:tcW w:w="968" w:type="pct"/>
            <w:vAlign w:val="center"/>
          </w:tcPr>
          <w:p w14:paraId="67F22796" w14:textId="77777777" w:rsidR="00D568FC" w:rsidRPr="00212E53" w:rsidRDefault="00D568FC" w:rsidP="00313287">
            <w:pPr>
              <w:pStyle w:val="TableParagraph"/>
              <w:ind w:left="30" w:right="106"/>
              <w:jc w:val="right"/>
              <w:rPr>
                <w:sz w:val="24"/>
                <w:szCs w:val="24"/>
              </w:rPr>
            </w:pPr>
            <w:r w:rsidRPr="00212E53">
              <w:rPr>
                <w:sz w:val="24"/>
                <w:szCs w:val="24"/>
              </w:rPr>
              <w:t>.07500</w:t>
            </w:r>
          </w:p>
        </w:tc>
        <w:tc>
          <w:tcPr>
            <w:tcW w:w="695" w:type="pct"/>
            <w:vAlign w:val="center"/>
          </w:tcPr>
          <w:p w14:paraId="4FE5A5EB" w14:textId="77777777" w:rsidR="00D568FC" w:rsidRPr="00212E53" w:rsidRDefault="00D568FC" w:rsidP="00313287">
            <w:pPr>
              <w:pStyle w:val="TableParagraph"/>
              <w:jc w:val="right"/>
              <w:rPr>
                <w:sz w:val="24"/>
                <w:szCs w:val="24"/>
              </w:rPr>
            </w:pPr>
            <w:r w:rsidRPr="00212E53">
              <w:rPr>
                <w:sz w:val="24"/>
                <w:szCs w:val="24"/>
              </w:rPr>
              <w:t>.17965</w:t>
            </w:r>
          </w:p>
        </w:tc>
        <w:tc>
          <w:tcPr>
            <w:tcW w:w="397" w:type="pct"/>
            <w:vAlign w:val="center"/>
          </w:tcPr>
          <w:p w14:paraId="381B0EF3" w14:textId="77777777" w:rsidR="00D568FC" w:rsidRPr="00212E53" w:rsidRDefault="00D568FC" w:rsidP="00617BFA">
            <w:pPr>
              <w:pStyle w:val="TableParagraph"/>
              <w:ind w:right="79"/>
              <w:jc w:val="right"/>
              <w:rPr>
                <w:sz w:val="24"/>
                <w:szCs w:val="24"/>
              </w:rPr>
            </w:pPr>
            <w:r w:rsidRPr="00212E53">
              <w:rPr>
                <w:sz w:val="24"/>
                <w:szCs w:val="24"/>
              </w:rPr>
              <w:t>.982</w:t>
            </w:r>
          </w:p>
        </w:tc>
        <w:tc>
          <w:tcPr>
            <w:tcW w:w="851" w:type="pct"/>
            <w:vAlign w:val="center"/>
          </w:tcPr>
          <w:p w14:paraId="01194D4F" w14:textId="77777777" w:rsidR="00D568FC" w:rsidRPr="00212E53" w:rsidRDefault="00D568FC" w:rsidP="00F72B00">
            <w:pPr>
              <w:pStyle w:val="TableParagraph"/>
              <w:ind w:left="105"/>
              <w:jc w:val="right"/>
              <w:rPr>
                <w:sz w:val="24"/>
                <w:szCs w:val="24"/>
              </w:rPr>
            </w:pPr>
            <w:r w:rsidRPr="00212E53">
              <w:rPr>
                <w:sz w:val="24"/>
                <w:szCs w:val="24"/>
              </w:rPr>
              <w:t>-.4298</w:t>
            </w:r>
          </w:p>
        </w:tc>
        <w:tc>
          <w:tcPr>
            <w:tcW w:w="822" w:type="pct"/>
            <w:vAlign w:val="center"/>
          </w:tcPr>
          <w:p w14:paraId="42B778AF" w14:textId="77777777" w:rsidR="00D568FC" w:rsidRPr="00212E53" w:rsidRDefault="00D568FC" w:rsidP="00F72B00">
            <w:pPr>
              <w:pStyle w:val="TableParagraph"/>
              <w:ind w:left="30"/>
              <w:jc w:val="right"/>
              <w:rPr>
                <w:sz w:val="24"/>
                <w:szCs w:val="24"/>
              </w:rPr>
            </w:pPr>
            <w:r w:rsidRPr="00212E53">
              <w:rPr>
                <w:sz w:val="24"/>
                <w:szCs w:val="24"/>
              </w:rPr>
              <w:t>.5798</w:t>
            </w:r>
          </w:p>
        </w:tc>
      </w:tr>
      <w:tr w:rsidR="00313287" w:rsidRPr="00212E53" w14:paraId="01788047" w14:textId="77777777" w:rsidTr="00313287">
        <w:trPr>
          <w:trHeight w:val="379"/>
        </w:trPr>
        <w:tc>
          <w:tcPr>
            <w:tcW w:w="620" w:type="pct"/>
            <w:vAlign w:val="center"/>
          </w:tcPr>
          <w:p w14:paraId="24D3E6FB" w14:textId="77777777" w:rsidR="00D568FC" w:rsidRPr="00212E53" w:rsidRDefault="00D568FC" w:rsidP="00313287">
            <w:pPr>
              <w:pStyle w:val="TableParagraph"/>
              <w:ind w:left="90" w:right="15"/>
              <w:rPr>
                <w:sz w:val="24"/>
                <w:szCs w:val="24"/>
              </w:rPr>
            </w:pPr>
          </w:p>
        </w:tc>
        <w:tc>
          <w:tcPr>
            <w:tcW w:w="647" w:type="pct"/>
            <w:vAlign w:val="center"/>
          </w:tcPr>
          <w:p w14:paraId="7050E34D" w14:textId="77777777" w:rsidR="00D568FC" w:rsidRPr="00212E53" w:rsidRDefault="00D568FC" w:rsidP="00313287">
            <w:pPr>
              <w:pStyle w:val="TableParagraph"/>
              <w:ind w:left="75" w:right="60"/>
              <w:rPr>
                <w:sz w:val="24"/>
                <w:szCs w:val="24"/>
              </w:rPr>
            </w:pPr>
            <w:r w:rsidRPr="00212E53">
              <w:rPr>
                <w:sz w:val="24"/>
                <w:szCs w:val="24"/>
              </w:rPr>
              <w:t>Teacher</w:t>
            </w:r>
          </w:p>
        </w:tc>
        <w:tc>
          <w:tcPr>
            <w:tcW w:w="968" w:type="pct"/>
            <w:vAlign w:val="center"/>
          </w:tcPr>
          <w:p w14:paraId="6A2D030C" w14:textId="77777777" w:rsidR="00D568FC" w:rsidRPr="00212E53" w:rsidRDefault="00D568FC" w:rsidP="00313287">
            <w:pPr>
              <w:pStyle w:val="TableParagraph"/>
              <w:ind w:left="30" w:right="106"/>
              <w:jc w:val="right"/>
              <w:rPr>
                <w:sz w:val="24"/>
                <w:szCs w:val="24"/>
              </w:rPr>
            </w:pPr>
            <w:r w:rsidRPr="00212E53">
              <w:rPr>
                <w:sz w:val="24"/>
                <w:szCs w:val="24"/>
              </w:rPr>
              <w:t>.32867</w:t>
            </w:r>
          </w:p>
        </w:tc>
        <w:tc>
          <w:tcPr>
            <w:tcW w:w="695" w:type="pct"/>
            <w:vAlign w:val="center"/>
          </w:tcPr>
          <w:p w14:paraId="5BDAC9C9" w14:textId="77777777" w:rsidR="00D568FC" w:rsidRPr="00212E53" w:rsidRDefault="00D568FC" w:rsidP="00313287">
            <w:pPr>
              <w:pStyle w:val="TableParagraph"/>
              <w:jc w:val="right"/>
              <w:rPr>
                <w:sz w:val="24"/>
                <w:szCs w:val="24"/>
              </w:rPr>
            </w:pPr>
            <w:r w:rsidRPr="00212E53">
              <w:rPr>
                <w:sz w:val="24"/>
                <w:szCs w:val="24"/>
              </w:rPr>
              <w:t>.11843</w:t>
            </w:r>
          </w:p>
        </w:tc>
        <w:tc>
          <w:tcPr>
            <w:tcW w:w="397" w:type="pct"/>
            <w:vAlign w:val="center"/>
          </w:tcPr>
          <w:p w14:paraId="737C0978" w14:textId="77777777" w:rsidR="00D568FC" w:rsidRPr="00212E53" w:rsidRDefault="00D568FC" w:rsidP="00617BFA">
            <w:pPr>
              <w:pStyle w:val="TableParagraph"/>
              <w:ind w:right="79"/>
              <w:jc w:val="right"/>
              <w:rPr>
                <w:sz w:val="24"/>
                <w:szCs w:val="24"/>
              </w:rPr>
            </w:pPr>
            <w:r w:rsidRPr="00212E53">
              <w:rPr>
                <w:sz w:val="24"/>
                <w:szCs w:val="24"/>
              </w:rPr>
              <w:t>.054</w:t>
            </w:r>
          </w:p>
        </w:tc>
        <w:tc>
          <w:tcPr>
            <w:tcW w:w="851" w:type="pct"/>
            <w:vAlign w:val="center"/>
          </w:tcPr>
          <w:p w14:paraId="78843E8C" w14:textId="77777777" w:rsidR="00D568FC" w:rsidRPr="00212E53" w:rsidRDefault="00D568FC" w:rsidP="00F72B00">
            <w:pPr>
              <w:pStyle w:val="TableParagraph"/>
              <w:ind w:left="105"/>
              <w:jc w:val="right"/>
              <w:rPr>
                <w:sz w:val="24"/>
                <w:szCs w:val="24"/>
              </w:rPr>
            </w:pPr>
            <w:r w:rsidRPr="00212E53">
              <w:rPr>
                <w:sz w:val="24"/>
                <w:szCs w:val="24"/>
              </w:rPr>
              <w:t>-.0041</w:t>
            </w:r>
          </w:p>
        </w:tc>
        <w:tc>
          <w:tcPr>
            <w:tcW w:w="822" w:type="pct"/>
            <w:vAlign w:val="center"/>
          </w:tcPr>
          <w:p w14:paraId="046067BD" w14:textId="77777777" w:rsidR="00D568FC" w:rsidRPr="00212E53" w:rsidRDefault="00D568FC" w:rsidP="00F72B00">
            <w:pPr>
              <w:pStyle w:val="TableParagraph"/>
              <w:ind w:left="30"/>
              <w:jc w:val="right"/>
              <w:rPr>
                <w:sz w:val="24"/>
                <w:szCs w:val="24"/>
              </w:rPr>
            </w:pPr>
            <w:r w:rsidRPr="00212E53">
              <w:rPr>
                <w:sz w:val="24"/>
                <w:szCs w:val="24"/>
              </w:rPr>
              <w:t>.6614</w:t>
            </w:r>
          </w:p>
        </w:tc>
      </w:tr>
      <w:tr w:rsidR="00313287" w:rsidRPr="00212E53" w14:paraId="73FB5D0A" w14:textId="77777777" w:rsidTr="00313287">
        <w:trPr>
          <w:trHeight w:val="379"/>
        </w:trPr>
        <w:tc>
          <w:tcPr>
            <w:tcW w:w="620" w:type="pct"/>
            <w:vAlign w:val="center"/>
          </w:tcPr>
          <w:p w14:paraId="06DDC344" w14:textId="77777777" w:rsidR="00D568FC" w:rsidRPr="00212E53" w:rsidRDefault="00D568FC" w:rsidP="00313287">
            <w:pPr>
              <w:pStyle w:val="TableParagraph"/>
              <w:ind w:left="90" w:right="15"/>
              <w:rPr>
                <w:sz w:val="24"/>
                <w:szCs w:val="24"/>
              </w:rPr>
            </w:pPr>
          </w:p>
        </w:tc>
        <w:tc>
          <w:tcPr>
            <w:tcW w:w="647" w:type="pct"/>
            <w:vAlign w:val="center"/>
          </w:tcPr>
          <w:p w14:paraId="0498C646" w14:textId="77777777" w:rsidR="00D568FC" w:rsidRPr="00212E53" w:rsidRDefault="00D568FC" w:rsidP="00313287">
            <w:pPr>
              <w:pStyle w:val="TableParagraph"/>
              <w:ind w:left="75" w:right="60"/>
              <w:rPr>
                <w:sz w:val="24"/>
                <w:szCs w:val="24"/>
              </w:rPr>
            </w:pPr>
            <w:r w:rsidRPr="00212E53">
              <w:rPr>
                <w:sz w:val="24"/>
                <w:szCs w:val="24"/>
              </w:rPr>
              <w:t>Supervisor</w:t>
            </w:r>
          </w:p>
        </w:tc>
        <w:tc>
          <w:tcPr>
            <w:tcW w:w="968" w:type="pct"/>
            <w:vAlign w:val="center"/>
          </w:tcPr>
          <w:p w14:paraId="73FB1DBE" w14:textId="77777777" w:rsidR="00D568FC" w:rsidRPr="00212E53" w:rsidRDefault="00D568FC" w:rsidP="00313287">
            <w:pPr>
              <w:pStyle w:val="TableParagraph"/>
              <w:ind w:left="30" w:right="106"/>
              <w:jc w:val="right"/>
              <w:rPr>
                <w:sz w:val="24"/>
                <w:szCs w:val="24"/>
              </w:rPr>
            </w:pPr>
            <w:r w:rsidRPr="00212E53">
              <w:rPr>
                <w:sz w:val="24"/>
                <w:szCs w:val="24"/>
              </w:rPr>
              <w:t>.28492</w:t>
            </w:r>
          </w:p>
        </w:tc>
        <w:tc>
          <w:tcPr>
            <w:tcW w:w="695" w:type="pct"/>
            <w:vAlign w:val="center"/>
          </w:tcPr>
          <w:p w14:paraId="03B0EDF6" w14:textId="77777777" w:rsidR="00D568FC" w:rsidRPr="00212E53" w:rsidRDefault="00D568FC" w:rsidP="00313287">
            <w:pPr>
              <w:pStyle w:val="TableParagraph"/>
              <w:jc w:val="right"/>
              <w:rPr>
                <w:sz w:val="24"/>
                <w:szCs w:val="24"/>
              </w:rPr>
            </w:pPr>
            <w:r w:rsidRPr="00212E53">
              <w:rPr>
                <w:sz w:val="24"/>
                <w:szCs w:val="24"/>
              </w:rPr>
              <w:t>.27302</w:t>
            </w:r>
          </w:p>
        </w:tc>
        <w:tc>
          <w:tcPr>
            <w:tcW w:w="397" w:type="pct"/>
            <w:vAlign w:val="center"/>
          </w:tcPr>
          <w:p w14:paraId="35A5AFD7" w14:textId="77777777" w:rsidR="00D568FC" w:rsidRPr="00212E53" w:rsidRDefault="00D568FC" w:rsidP="00617BFA">
            <w:pPr>
              <w:pStyle w:val="TableParagraph"/>
              <w:ind w:right="79"/>
              <w:jc w:val="right"/>
              <w:rPr>
                <w:sz w:val="24"/>
                <w:szCs w:val="24"/>
              </w:rPr>
            </w:pPr>
            <w:r w:rsidRPr="00212E53">
              <w:rPr>
                <w:sz w:val="24"/>
                <w:szCs w:val="24"/>
              </w:rPr>
              <w:t>.780</w:t>
            </w:r>
          </w:p>
        </w:tc>
        <w:tc>
          <w:tcPr>
            <w:tcW w:w="851" w:type="pct"/>
            <w:vAlign w:val="center"/>
          </w:tcPr>
          <w:p w14:paraId="30578ACC" w14:textId="77777777" w:rsidR="00D568FC" w:rsidRPr="00212E53" w:rsidRDefault="00D568FC" w:rsidP="00F72B00">
            <w:pPr>
              <w:pStyle w:val="TableParagraph"/>
              <w:ind w:left="105"/>
              <w:jc w:val="right"/>
              <w:rPr>
                <w:sz w:val="24"/>
                <w:szCs w:val="24"/>
              </w:rPr>
            </w:pPr>
            <w:r w:rsidRPr="00212E53">
              <w:rPr>
                <w:sz w:val="24"/>
                <w:szCs w:val="24"/>
              </w:rPr>
              <w:t>-.4822</w:t>
            </w:r>
          </w:p>
        </w:tc>
        <w:tc>
          <w:tcPr>
            <w:tcW w:w="822" w:type="pct"/>
            <w:vAlign w:val="center"/>
          </w:tcPr>
          <w:p w14:paraId="297476B9" w14:textId="77777777" w:rsidR="00D568FC" w:rsidRPr="00212E53" w:rsidRDefault="00D568FC" w:rsidP="00F72B00">
            <w:pPr>
              <w:pStyle w:val="TableParagraph"/>
              <w:ind w:left="30"/>
              <w:jc w:val="right"/>
              <w:rPr>
                <w:sz w:val="24"/>
                <w:szCs w:val="24"/>
              </w:rPr>
            </w:pPr>
            <w:r w:rsidRPr="00212E53">
              <w:rPr>
                <w:sz w:val="24"/>
                <w:szCs w:val="24"/>
              </w:rPr>
              <w:t>1.0520</w:t>
            </w:r>
          </w:p>
        </w:tc>
      </w:tr>
      <w:tr w:rsidR="00313287" w:rsidRPr="00212E53" w14:paraId="59EC111B" w14:textId="77777777" w:rsidTr="00313287">
        <w:trPr>
          <w:trHeight w:val="379"/>
        </w:trPr>
        <w:tc>
          <w:tcPr>
            <w:tcW w:w="620" w:type="pct"/>
            <w:vAlign w:val="center"/>
          </w:tcPr>
          <w:p w14:paraId="0D2D2D91" w14:textId="77777777" w:rsidR="00D568FC" w:rsidRPr="00212E53" w:rsidRDefault="00D568FC" w:rsidP="00313287">
            <w:pPr>
              <w:pStyle w:val="TableParagraph"/>
              <w:ind w:left="90" w:right="15"/>
              <w:rPr>
                <w:sz w:val="24"/>
                <w:szCs w:val="24"/>
              </w:rPr>
            </w:pPr>
            <w:r w:rsidRPr="00212E53">
              <w:rPr>
                <w:sz w:val="24"/>
                <w:szCs w:val="24"/>
              </w:rPr>
              <w:t>Supervisor</w:t>
            </w:r>
          </w:p>
        </w:tc>
        <w:tc>
          <w:tcPr>
            <w:tcW w:w="647" w:type="pct"/>
            <w:vAlign w:val="center"/>
          </w:tcPr>
          <w:p w14:paraId="1939BA91" w14:textId="77777777" w:rsidR="00D568FC" w:rsidRPr="00212E53" w:rsidRDefault="00D568FC" w:rsidP="00313287">
            <w:pPr>
              <w:pStyle w:val="TableParagraph"/>
              <w:ind w:left="75" w:right="60"/>
              <w:rPr>
                <w:sz w:val="24"/>
                <w:szCs w:val="24"/>
              </w:rPr>
            </w:pPr>
            <w:r w:rsidRPr="00212E53">
              <w:rPr>
                <w:sz w:val="24"/>
                <w:szCs w:val="24"/>
              </w:rPr>
              <w:t>Principal</w:t>
            </w:r>
          </w:p>
        </w:tc>
        <w:tc>
          <w:tcPr>
            <w:tcW w:w="968" w:type="pct"/>
            <w:vAlign w:val="center"/>
          </w:tcPr>
          <w:p w14:paraId="56B70A91" w14:textId="77777777" w:rsidR="00D568FC" w:rsidRPr="00212E53" w:rsidRDefault="00D568FC" w:rsidP="00313287">
            <w:pPr>
              <w:pStyle w:val="TableParagraph"/>
              <w:ind w:left="30" w:right="106"/>
              <w:jc w:val="right"/>
              <w:rPr>
                <w:sz w:val="24"/>
                <w:szCs w:val="24"/>
              </w:rPr>
            </w:pPr>
            <w:r w:rsidRPr="00212E53">
              <w:rPr>
                <w:sz w:val="24"/>
                <w:szCs w:val="24"/>
              </w:rPr>
              <w:t>-.20992</w:t>
            </w:r>
          </w:p>
        </w:tc>
        <w:tc>
          <w:tcPr>
            <w:tcW w:w="695" w:type="pct"/>
            <w:vAlign w:val="center"/>
          </w:tcPr>
          <w:p w14:paraId="471D37DD" w14:textId="77777777" w:rsidR="00D568FC" w:rsidRPr="00212E53" w:rsidRDefault="00D568FC" w:rsidP="00313287">
            <w:pPr>
              <w:pStyle w:val="TableParagraph"/>
              <w:jc w:val="right"/>
              <w:rPr>
                <w:sz w:val="24"/>
                <w:szCs w:val="24"/>
              </w:rPr>
            </w:pPr>
            <w:r w:rsidRPr="00212E53">
              <w:rPr>
                <w:sz w:val="24"/>
                <w:szCs w:val="24"/>
              </w:rPr>
              <w:t>.30993</w:t>
            </w:r>
          </w:p>
        </w:tc>
        <w:tc>
          <w:tcPr>
            <w:tcW w:w="397" w:type="pct"/>
            <w:vAlign w:val="center"/>
          </w:tcPr>
          <w:p w14:paraId="46F4F54C" w14:textId="77777777" w:rsidR="00D568FC" w:rsidRPr="00212E53" w:rsidRDefault="00D568FC" w:rsidP="00617BFA">
            <w:pPr>
              <w:pStyle w:val="TableParagraph"/>
              <w:ind w:right="79"/>
              <w:jc w:val="right"/>
              <w:rPr>
                <w:sz w:val="24"/>
                <w:szCs w:val="24"/>
              </w:rPr>
            </w:pPr>
            <w:r w:rsidRPr="00212E53">
              <w:rPr>
                <w:sz w:val="24"/>
                <w:szCs w:val="24"/>
              </w:rPr>
              <w:t>.928</w:t>
            </w:r>
          </w:p>
        </w:tc>
        <w:tc>
          <w:tcPr>
            <w:tcW w:w="851" w:type="pct"/>
            <w:vAlign w:val="center"/>
          </w:tcPr>
          <w:p w14:paraId="3E73408C" w14:textId="77777777" w:rsidR="00D568FC" w:rsidRPr="00212E53" w:rsidRDefault="00D568FC" w:rsidP="00F72B00">
            <w:pPr>
              <w:pStyle w:val="TableParagraph"/>
              <w:ind w:left="105"/>
              <w:jc w:val="right"/>
              <w:rPr>
                <w:sz w:val="24"/>
                <w:szCs w:val="24"/>
              </w:rPr>
            </w:pPr>
            <w:r w:rsidRPr="00212E53">
              <w:rPr>
                <w:sz w:val="24"/>
                <w:szCs w:val="24"/>
              </w:rPr>
              <w:t>-1.0807</w:t>
            </w:r>
          </w:p>
        </w:tc>
        <w:tc>
          <w:tcPr>
            <w:tcW w:w="822" w:type="pct"/>
            <w:vAlign w:val="center"/>
          </w:tcPr>
          <w:p w14:paraId="66800FD3" w14:textId="77777777" w:rsidR="00D568FC" w:rsidRPr="00212E53" w:rsidRDefault="00D568FC" w:rsidP="00F72B00">
            <w:pPr>
              <w:pStyle w:val="TableParagraph"/>
              <w:ind w:left="30"/>
              <w:jc w:val="right"/>
              <w:rPr>
                <w:sz w:val="24"/>
                <w:szCs w:val="24"/>
              </w:rPr>
            </w:pPr>
            <w:r w:rsidRPr="00212E53">
              <w:rPr>
                <w:sz w:val="24"/>
                <w:szCs w:val="24"/>
              </w:rPr>
              <w:t>.6609</w:t>
            </w:r>
          </w:p>
        </w:tc>
      </w:tr>
      <w:tr w:rsidR="00313287" w:rsidRPr="00212E53" w14:paraId="7114CD2C" w14:textId="77777777" w:rsidTr="00313287">
        <w:trPr>
          <w:trHeight w:val="381"/>
        </w:trPr>
        <w:tc>
          <w:tcPr>
            <w:tcW w:w="620" w:type="pct"/>
            <w:vAlign w:val="center"/>
          </w:tcPr>
          <w:p w14:paraId="50591186" w14:textId="77777777" w:rsidR="00D568FC" w:rsidRPr="00212E53" w:rsidRDefault="00D568FC" w:rsidP="00313287">
            <w:pPr>
              <w:pStyle w:val="TableParagraph"/>
              <w:ind w:left="90" w:right="15"/>
              <w:rPr>
                <w:sz w:val="24"/>
                <w:szCs w:val="24"/>
              </w:rPr>
            </w:pPr>
          </w:p>
        </w:tc>
        <w:tc>
          <w:tcPr>
            <w:tcW w:w="647" w:type="pct"/>
            <w:vAlign w:val="center"/>
          </w:tcPr>
          <w:p w14:paraId="04021DEC" w14:textId="77777777" w:rsidR="00D568FC" w:rsidRPr="00212E53" w:rsidRDefault="00D568FC" w:rsidP="00313287">
            <w:pPr>
              <w:pStyle w:val="TableParagraph"/>
              <w:ind w:left="75" w:right="60"/>
              <w:rPr>
                <w:sz w:val="24"/>
                <w:szCs w:val="24"/>
              </w:rPr>
            </w:pPr>
            <w:r w:rsidRPr="00212E53">
              <w:rPr>
                <w:sz w:val="24"/>
                <w:szCs w:val="24"/>
              </w:rPr>
              <w:t>Teacher</w:t>
            </w:r>
          </w:p>
        </w:tc>
        <w:tc>
          <w:tcPr>
            <w:tcW w:w="968" w:type="pct"/>
            <w:vAlign w:val="center"/>
          </w:tcPr>
          <w:p w14:paraId="60428AD9" w14:textId="77777777" w:rsidR="00D568FC" w:rsidRPr="00212E53" w:rsidRDefault="00D568FC" w:rsidP="00313287">
            <w:pPr>
              <w:pStyle w:val="TableParagraph"/>
              <w:ind w:left="30" w:right="106"/>
              <w:jc w:val="right"/>
              <w:rPr>
                <w:sz w:val="24"/>
                <w:szCs w:val="24"/>
              </w:rPr>
            </w:pPr>
            <w:r w:rsidRPr="00212E53">
              <w:rPr>
                <w:sz w:val="24"/>
                <w:szCs w:val="24"/>
              </w:rPr>
              <w:t>.04375</w:t>
            </w:r>
          </w:p>
        </w:tc>
        <w:tc>
          <w:tcPr>
            <w:tcW w:w="695" w:type="pct"/>
            <w:vAlign w:val="center"/>
          </w:tcPr>
          <w:p w14:paraId="73D595CC" w14:textId="77777777" w:rsidR="00D568FC" w:rsidRPr="00212E53" w:rsidRDefault="00D568FC" w:rsidP="00313287">
            <w:pPr>
              <w:pStyle w:val="TableParagraph"/>
              <w:jc w:val="right"/>
              <w:rPr>
                <w:sz w:val="24"/>
                <w:szCs w:val="24"/>
              </w:rPr>
            </w:pPr>
            <w:r w:rsidRPr="00212E53">
              <w:rPr>
                <w:sz w:val="24"/>
                <w:szCs w:val="24"/>
              </w:rPr>
              <w:t>.27894</w:t>
            </w:r>
          </w:p>
        </w:tc>
        <w:tc>
          <w:tcPr>
            <w:tcW w:w="397" w:type="pct"/>
            <w:vAlign w:val="center"/>
          </w:tcPr>
          <w:p w14:paraId="63E0B3AF" w14:textId="77777777" w:rsidR="00D568FC" w:rsidRPr="00212E53" w:rsidRDefault="00D568FC" w:rsidP="00617BFA">
            <w:pPr>
              <w:pStyle w:val="TableParagraph"/>
              <w:ind w:right="79"/>
              <w:jc w:val="right"/>
              <w:rPr>
                <w:sz w:val="24"/>
                <w:szCs w:val="24"/>
              </w:rPr>
            </w:pPr>
            <w:r w:rsidRPr="00212E53">
              <w:rPr>
                <w:sz w:val="24"/>
                <w:szCs w:val="24"/>
              </w:rPr>
              <w:t>.999</w:t>
            </w:r>
          </w:p>
        </w:tc>
        <w:tc>
          <w:tcPr>
            <w:tcW w:w="851" w:type="pct"/>
            <w:vAlign w:val="center"/>
          </w:tcPr>
          <w:p w14:paraId="3E5A3517" w14:textId="77777777" w:rsidR="00D568FC" w:rsidRPr="00212E53" w:rsidRDefault="00D568FC" w:rsidP="00F72B00">
            <w:pPr>
              <w:pStyle w:val="TableParagraph"/>
              <w:ind w:left="105"/>
              <w:jc w:val="right"/>
              <w:rPr>
                <w:sz w:val="24"/>
                <w:szCs w:val="24"/>
              </w:rPr>
            </w:pPr>
            <w:r w:rsidRPr="00212E53">
              <w:rPr>
                <w:sz w:val="24"/>
                <w:szCs w:val="24"/>
              </w:rPr>
              <w:t>-.7400</w:t>
            </w:r>
          </w:p>
        </w:tc>
        <w:tc>
          <w:tcPr>
            <w:tcW w:w="822" w:type="pct"/>
            <w:vAlign w:val="center"/>
          </w:tcPr>
          <w:p w14:paraId="25B37824" w14:textId="77777777" w:rsidR="00D568FC" w:rsidRPr="00212E53" w:rsidRDefault="00D568FC" w:rsidP="00F72B00">
            <w:pPr>
              <w:pStyle w:val="TableParagraph"/>
              <w:ind w:left="30"/>
              <w:jc w:val="right"/>
              <w:rPr>
                <w:sz w:val="24"/>
                <w:szCs w:val="24"/>
              </w:rPr>
            </w:pPr>
            <w:r w:rsidRPr="00212E53">
              <w:rPr>
                <w:sz w:val="24"/>
                <w:szCs w:val="24"/>
              </w:rPr>
              <w:t>.8275</w:t>
            </w:r>
          </w:p>
        </w:tc>
      </w:tr>
      <w:tr w:rsidR="00313287" w:rsidRPr="00212E53" w14:paraId="7C44333C" w14:textId="77777777" w:rsidTr="00313287">
        <w:trPr>
          <w:trHeight w:val="332"/>
        </w:trPr>
        <w:tc>
          <w:tcPr>
            <w:tcW w:w="620" w:type="pct"/>
            <w:tcBorders>
              <w:bottom w:val="single" w:sz="4" w:space="0" w:color="000000"/>
            </w:tcBorders>
            <w:vAlign w:val="center"/>
          </w:tcPr>
          <w:p w14:paraId="461017DB" w14:textId="77777777" w:rsidR="00D568FC" w:rsidRPr="00212E53" w:rsidRDefault="00D568FC" w:rsidP="00313287">
            <w:pPr>
              <w:pStyle w:val="TableParagraph"/>
              <w:ind w:left="90" w:right="15"/>
              <w:rPr>
                <w:sz w:val="24"/>
                <w:szCs w:val="24"/>
              </w:rPr>
            </w:pPr>
          </w:p>
        </w:tc>
        <w:tc>
          <w:tcPr>
            <w:tcW w:w="647" w:type="pct"/>
            <w:tcBorders>
              <w:bottom w:val="single" w:sz="4" w:space="0" w:color="000000"/>
            </w:tcBorders>
            <w:vAlign w:val="center"/>
          </w:tcPr>
          <w:p w14:paraId="72700499" w14:textId="77777777" w:rsidR="00D568FC" w:rsidRPr="00212E53" w:rsidRDefault="00D568FC" w:rsidP="00313287">
            <w:pPr>
              <w:pStyle w:val="TableParagraph"/>
              <w:ind w:left="75" w:right="60"/>
              <w:rPr>
                <w:sz w:val="24"/>
                <w:szCs w:val="24"/>
              </w:rPr>
            </w:pPr>
            <w:r w:rsidRPr="00212E53">
              <w:rPr>
                <w:sz w:val="24"/>
                <w:szCs w:val="24"/>
              </w:rPr>
              <w:t>SBMC</w:t>
            </w:r>
          </w:p>
        </w:tc>
        <w:tc>
          <w:tcPr>
            <w:tcW w:w="968" w:type="pct"/>
            <w:tcBorders>
              <w:bottom w:val="single" w:sz="4" w:space="0" w:color="000000"/>
            </w:tcBorders>
            <w:vAlign w:val="center"/>
          </w:tcPr>
          <w:p w14:paraId="4E6D4BD4" w14:textId="77777777" w:rsidR="00D568FC" w:rsidRPr="00212E53" w:rsidRDefault="00D568FC" w:rsidP="00313287">
            <w:pPr>
              <w:pStyle w:val="TableParagraph"/>
              <w:ind w:left="30" w:right="106"/>
              <w:jc w:val="right"/>
              <w:rPr>
                <w:sz w:val="24"/>
                <w:szCs w:val="24"/>
              </w:rPr>
            </w:pPr>
            <w:r w:rsidRPr="00212E53">
              <w:rPr>
                <w:sz w:val="24"/>
                <w:szCs w:val="24"/>
              </w:rPr>
              <w:t>-.28492</w:t>
            </w:r>
          </w:p>
        </w:tc>
        <w:tc>
          <w:tcPr>
            <w:tcW w:w="695" w:type="pct"/>
            <w:tcBorders>
              <w:bottom w:val="single" w:sz="4" w:space="0" w:color="000000"/>
            </w:tcBorders>
            <w:vAlign w:val="center"/>
          </w:tcPr>
          <w:p w14:paraId="5202F3BC" w14:textId="77777777" w:rsidR="00D568FC" w:rsidRPr="00212E53" w:rsidRDefault="00D568FC" w:rsidP="00313287">
            <w:pPr>
              <w:pStyle w:val="TableParagraph"/>
              <w:jc w:val="right"/>
              <w:rPr>
                <w:sz w:val="24"/>
                <w:szCs w:val="24"/>
              </w:rPr>
            </w:pPr>
            <w:r w:rsidRPr="00212E53">
              <w:rPr>
                <w:sz w:val="24"/>
                <w:szCs w:val="24"/>
              </w:rPr>
              <w:t>.27302</w:t>
            </w:r>
          </w:p>
        </w:tc>
        <w:tc>
          <w:tcPr>
            <w:tcW w:w="397" w:type="pct"/>
            <w:tcBorders>
              <w:bottom w:val="single" w:sz="4" w:space="0" w:color="000000"/>
            </w:tcBorders>
            <w:vAlign w:val="center"/>
          </w:tcPr>
          <w:p w14:paraId="564D4677" w14:textId="77777777" w:rsidR="00D568FC" w:rsidRPr="00212E53" w:rsidRDefault="00D568FC" w:rsidP="00617BFA">
            <w:pPr>
              <w:pStyle w:val="TableParagraph"/>
              <w:ind w:right="79"/>
              <w:jc w:val="right"/>
              <w:rPr>
                <w:sz w:val="24"/>
                <w:szCs w:val="24"/>
              </w:rPr>
            </w:pPr>
            <w:r w:rsidRPr="00212E53">
              <w:rPr>
                <w:sz w:val="24"/>
                <w:szCs w:val="24"/>
              </w:rPr>
              <w:t>.780</w:t>
            </w:r>
          </w:p>
        </w:tc>
        <w:tc>
          <w:tcPr>
            <w:tcW w:w="851" w:type="pct"/>
            <w:tcBorders>
              <w:bottom w:val="single" w:sz="4" w:space="0" w:color="000000"/>
            </w:tcBorders>
            <w:vAlign w:val="center"/>
          </w:tcPr>
          <w:p w14:paraId="6D9534E5" w14:textId="77777777" w:rsidR="00D568FC" w:rsidRPr="00212E53" w:rsidRDefault="00D568FC" w:rsidP="00F72B00">
            <w:pPr>
              <w:pStyle w:val="TableParagraph"/>
              <w:ind w:left="105"/>
              <w:jc w:val="right"/>
              <w:rPr>
                <w:sz w:val="24"/>
                <w:szCs w:val="24"/>
              </w:rPr>
            </w:pPr>
            <w:r w:rsidRPr="00212E53">
              <w:rPr>
                <w:sz w:val="24"/>
                <w:szCs w:val="24"/>
              </w:rPr>
              <w:t>-1.0520</w:t>
            </w:r>
          </w:p>
        </w:tc>
        <w:tc>
          <w:tcPr>
            <w:tcW w:w="822" w:type="pct"/>
            <w:tcBorders>
              <w:bottom w:val="single" w:sz="4" w:space="0" w:color="000000"/>
            </w:tcBorders>
            <w:vAlign w:val="center"/>
          </w:tcPr>
          <w:p w14:paraId="101B2417" w14:textId="77777777" w:rsidR="00D568FC" w:rsidRPr="00212E53" w:rsidRDefault="00D568FC" w:rsidP="00F72B00">
            <w:pPr>
              <w:pStyle w:val="TableParagraph"/>
              <w:ind w:left="30"/>
              <w:jc w:val="right"/>
              <w:rPr>
                <w:sz w:val="24"/>
                <w:szCs w:val="24"/>
              </w:rPr>
            </w:pPr>
            <w:r w:rsidRPr="00212E53">
              <w:rPr>
                <w:sz w:val="24"/>
                <w:szCs w:val="24"/>
              </w:rPr>
              <w:t>.4822</w:t>
            </w:r>
          </w:p>
        </w:tc>
      </w:tr>
    </w:tbl>
    <w:p w14:paraId="4788037D" w14:textId="77777777" w:rsidR="001004A7" w:rsidRPr="001004A7" w:rsidRDefault="001004A7" w:rsidP="001004A7">
      <w:pPr>
        <w:spacing w:after="200"/>
        <w:jc w:val="both"/>
        <w:rPr>
          <w:rFonts w:ascii="Times New Roman" w:hAnsi="Times New Roman" w:cs="Times New Roman"/>
          <w:sz w:val="24"/>
          <w:szCs w:val="24"/>
        </w:rPr>
      </w:pPr>
      <w:r w:rsidRPr="001004A7">
        <w:rPr>
          <w:rFonts w:ascii="Times New Roman" w:hAnsi="Times New Roman" w:cs="Times New Roman"/>
          <w:sz w:val="24"/>
          <w:szCs w:val="24"/>
        </w:rPr>
        <w:t xml:space="preserve">The result of the </w:t>
      </w:r>
      <w:proofErr w:type="spellStart"/>
      <w:r w:rsidRPr="001004A7">
        <w:rPr>
          <w:rFonts w:ascii="Times New Roman" w:hAnsi="Times New Roman" w:cs="Times New Roman"/>
          <w:sz w:val="24"/>
          <w:szCs w:val="24"/>
        </w:rPr>
        <w:t>Scheffe</w:t>
      </w:r>
      <w:proofErr w:type="spellEnd"/>
      <w:r w:rsidRPr="001004A7">
        <w:rPr>
          <w:rFonts w:ascii="Times New Roman" w:hAnsi="Times New Roman" w:cs="Times New Roman"/>
          <w:sz w:val="24"/>
          <w:szCs w:val="24"/>
        </w:rPr>
        <w:t xml:space="preserve"> post-Hoc test indicated that the observed significant difference was between teachers and SBMC, supervisors and SBMC; principal and supervisors, SBMC and supervisors; principals and teachers, supervisors and principals; principals and teachers, teachers and SBMC. There was no significant difference between the opinions of principals and teachers.</w:t>
      </w:r>
    </w:p>
    <w:p w14:paraId="7F3FD6CF" w14:textId="5D50A7A4" w:rsidR="004127A6" w:rsidRDefault="004127A6" w:rsidP="004127A6">
      <w:pPr>
        <w:spacing w:after="200"/>
        <w:jc w:val="both"/>
        <w:rPr>
          <w:rFonts w:ascii="Times New Roman" w:hAnsi="Times New Roman" w:cs="Times New Roman"/>
          <w:b/>
          <w:bCs/>
          <w:sz w:val="24"/>
          <w:szCs w:val="24"/>
        </w:rPr>
      </w:pPr>
      <w:r w:rsidRPr="004A2073">
        <w:rPr>
          <w:rFonts w:ascii="Times New Roman" w:hAnsi="Times New Roman" w:cs="Times New Roman"/>
          <w:b/>
          <w:bCs/>
          <w:sz w:val="24"/>
          <w:szCs w:val="24"/>
        </w:rPr>
        <w:t>Hypothes</w:t>
      </w:r>
      <w:r>
        <w:rPr>
          <w:rFonts w:ascii="Times New Roman" w:hAnsi="Times New Roman" w:cs="Times New Roman"/>
          <w:b/>
          <w:bCs/>
          <w:sz w:val="24"/>
          <w:szCs w:val="24"/>
        </w:rPr>
        <w:t>i</w:t>
      </w:r>
      <w:r w:rsidRPr="004A2073">
        <w:rPr>
          <w:rFonts w:ascii="Times New Roman" w:hAnsi="Times New Roman" w:cs="Times New Roman"/>
          <w:b/>
          <w:bCs/>
          <w:sz w:val="24"/>
          <w:szCs w:val="24"/>
        </w:rPr>
        <w:t xml:space="preserve">s </w:t>
      </w:r>
      <w:r>
        <w:rPr>
          <w:rFonts w:ascii="Times New Roman" w:hAnsi="Times New Roman" w:cs="Times New Roman"/>
          <w:b/>
          <w:bCs/>
          <w:sz w:val="24"/>
          <w:szCs w:val="24"/>
        </w:rPr>
        <w:t xml:space="preserve">Two </w:t>
      </w:r>
    </w:p>
    <w:p w14:paraId="47FAA56E" w14:textId="54AD79D5" w:rsidR="001004A7" w:rsidRPr="001004A7" w:rsidRDefault="001004A7" w:rsidP="001004A7">
      <w:pPr>
        <w:spacing w:after="200"/>
        <w:jc w:val="both"/>
        <w:rPr>
          <w:rFonts w:ascii="Times New Roman" w:hAnsi="Times New Roman" w:cs="Times New Roman"/>
          <w:sz w:val="24"/>
          <w:szCs w:val="24"/>
        </w:rPr>
      </w:pPr>
      <w:r w:rsidRPr="001004A7">
        <w:rPr>
          <w:rFonts w:ascii="Times New Roman" w:hAnsi="Times New Roman" w:cs="Times New Roman"/>
          <w:sz w:val="24"/>
          <w:szCs w:val="24"/>
        </w:rPr>
        <w:t xml:space="preserve">There is no Significant Difference in the Opinion of Principals, Teachers, Supervisors and SBMC Representatives in the Influence of School-Based Management Committees on School-Community Relationship in Secondary Schools in </w:t>
      </w:r>
      <w:proofErr w:type="spellStart"/>
      <w:r w:rsidRPr="001004A7">
        <w:rPr>
          <w:rFonts w:ascii="Times New Roman" w:hAnsi="Times New Roman" w:cs="Times New Roman"/>
          <w:sz w:val="24"/>
          <w:szCs w:val="24"/>
        </w:rPr>
        <w:t>Ikom</w:t>
      </w:r>
      <w:proofErr w:type="spellEnd"/>
      <w:r w:rsidRPr="001004A7">
        <w:rPr>
          <w:rFonts w:ascii="Times New Roman" w:hAnsi="Times New Roman" w:cs="Times New Roman"/>
          <w:sz w:val="24"/>
          <w:szCs w:val="24"/>
        </w:rPr>
        <w:t xml:space="preserve"> Education Zone of Cross River State.</w:t>
      </w:r>
    </w:p>
    <w:p w14:paraId="75A950B0" w14:textId="2DBBD4CA" w:rsidR="001004A7" w:rsidRDefault="001004A7" w:rsidP="001004A7">
      <w:pPr>
        <w:spacing w:after="200"/>
        <w:jc w:val="both"/>
        <w:rPr>
          <w:rFonts w:ascii="Times New Roman" w:hAnsi="Times New Roman" w:cs="Times New Roman"/>
          <w:sz w:val="24"/>
          <w:szCs w:val="24"/>
        </w:rPr>
      </w:pPr>
      <w:r w:rsidRPr="001004A7">
        <w:rPr>
          <w:rFonts w:ascii="Times New Roman" w:hAnsi="Times New Roman" w:cs="Times New Roman"/>
          <w:sz w:val="24"/>
          <w:szCs w:val="24"/>
        </w:rPr>
        <w:t xml:space="preserve">The responses of the respondents on the influence of school-based management committees on school-community relationship in secondary schools was collected and analyzed, the summary of data analyzed in respect of null hypothesis two is presented in table </w:t>
      </w:r>
      <w:r w:rsidR="00A60DA2">
        <w:rPr>
          <w:rFonts w:ascii="Times New Roman" w:hAnsi="Times New Roman" w:cs="Times New Roman"/>
          <w:sz w:val="24"/>
          <w:szCs w:val="24"/>
        </w:rPr>
        <w:t>6</w:t>
      </w:r>
    </w:p>
    <w:p w14:paraId="19DF2087" w14:textId="1FEF9809" w:rsidR="006A7180" w:rsidRDefault="006A7180" w:rsidP="001004A7">
      <w:pPr>
        <w:spacing w:after="200"/>
        <w:jc w:val="both"/>
        <w:rPr>
          <w:rFonts w:ascii="Times New Roman" w:hAnsi="Times New Roman" w:cs="Times New Roman"/>
          <w:sz w:val="24"/>
          <w:szCs w:val="24"/>
        </w:rPr>
      </w:pPr>
    </w:p>
    <w:p w14:paraId="45A86590" w14:textId="684D2C69" w:rsidR="006A7180" w:rsidRDefault="006A7180" w:rsidP="001004A7">
      <w:pPr>
        <w:spacing w:after="200"/>
        <w:jc w:val="both"/>
        <w:rPr>
          <w:rFonts w:ascii="Times New Roman" w:hAnsi="Times New Roman" w:cs="Times New Roman"/>
          <w:sz w:val="24"/>
          <w:szCs w:val="24"/>
        </w:rPr>
      </w:pPr>
    </w:p>
    <w:p w14:paraId="73ADB5F2" w14:textId="6A2A0424" w:rsidR="006A7180" w:rsidRDefault="006A7180" w:rsidP="001004A7">
      <w:pPr>
        <w:spacing w:after="200"/>
        <w:jc w:val="both"/>
        <w:rPr>
          <w:rFonts w:ascii="Times New Roman" w:hAnsi="Times New Roman" w:cs="Times New Roman"/>
          <w:sz w:val="24"/>
          <w:szCs w:val="24"/>
        </w:rPr>
      </w:pPr>
    </w:p>
    <w:p w14:paraId="68EDC366" w14:textId="77777777" w:rsidR="006A7180" w:rsidRPr="001004A7" w:rsidRDefault="006A7180" w:rsidP="001004A7">
      <w:pPr>
        <w:spacing w:after="200"/>
        <w:jc w:val="both"/>
        <w:rPr>
          <w:rFonts w:ascii="Times New Roman" w:hAnsi="Times New Roman" w:cs="Times New Roman"/>
          <w:sz w:val="24"/>
          <w:szCs w:val="24"/>
        </w:rPr>
      </w:pPr>
      <w:bookmarkStart w:id="0" w:name="_GoBack"/>
      <w:bookmarkEnd w:id="0"/>
    </w:p>
    <w:p w14:paraId="59A99676" w14:textId="2BA7844A" w:rsidR="00843309" w:rsidRDefault="001004A7" w:rsidP="001004A7">
      <w:pPr>
        <w:spacing w:after="200"/>
        <w:jc w:val="both"/>
        <w:rPr>
          <w:rFonts w:ascii="Times New Roman" w:hAnsi="Times New Roman" w:cs="Times New Roman"/>
          <w:b/>
          <w:bCs/>
          <w:sz w:val="24"/>
          <w:szCs w:val="24"/>
        </w:rPr>
      </w:pPr>
      <w:r w:rsidRPr="0012061D">
        <w:rPr>
          <w:rFonts w:ascii="Times New Roman" w:hAnsi="Times New Roman" w:cs="Times New Roman"/>
          <w:b/>
          <w:bCs/>
          <w:sz w:val="24"/>
          <w:szCs w:val="24"/>
        </w:rPr>
        <w:lastRenderedPageBreak/>
        <w:t xml:space="preserve">Table </w:t>
      </w:r>
      <w:r w:rsidR="006E646A" w:rsidRPr="0012061D">
        <w:rPr>
          <w:rFonts w:ascii="Times New Roman" w:hAnsi="Times New Roman" w:cs="Times New Roman"/>
          <w:b/>
          <w:bCs/>
          <w:sz w:val="24"/>
          <w:szCs w:val="24"/>
        </w:rPr>
        <w:t>6</w:t>
      </w:r>
      <w:r w:rsidRPr="0012061D">
        <w:rPr>
          <w:rFonts w:ascii="Times New Roman" w:hAnsi="Times New Roman" w:cs="Times New Roman"/>
          <w:b/>
          <w:bCs/>
          <w:sz w:val="24"/>
          <w:szCs w:val="24"/>
        </w:rPr>
        <w:t xml:space="preserve">: Summary of Analysis of Variance (ANOVA) on the Influence of School-Based Management Committees on School-Community Relationship in Secondary Schools in </w:t>
      </w:r>
      <w:proofErr w:type="spellStart"/>
      <w:r w:rsidRPr="0012061D">
        <w:rPr>
          <w:rFonts w:ascii="Times New Roman" w:hAnsi="Times New Roman" w:cs="Times New Roman"/>
          <w:b/>
          <w:bCs/>
          <w:sz w:val="24"/>
          <w:szCs w:val="24"/>
        </w:rPr>
        <w:t>Ikom</w:t>
      </w:r>
      <w:proofErr w:type="spellEnd"/>
      <w:r w:rsidRPr="0012061D">
        <w:rPr>
          <w:rFonts w:ascii="Times New Roman" w:hAnsi="Times New Roman" w:cs="Times New Roman"/>
          <w:b/>
          <w:bCs/>
          <w:sz w:val="24"/>
          <w:szCs w:val="24"/>
        </w:rPr>
        <w:t xml:space="preserve"> Education Zone of Cross River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160"/>
        <w:gridCol w:w="1260"/>
        <w:gridCol w:w="1620"/>
        <w:gridCol w:w="1080"/>
        <w:gridCol w:w="1165"/>
      </w:tblGrid>
      <w:tr w:rsidR="009F3EE8" w:rsidRPr="00CD40E3" w14:paraId="0EDDA6A0" w14:textId="77777777" w:rsidTr="00955BDA">
        <w:tc>
          <w:tcPr>
            <w:tcW w:w="2065" w:type="dxa"/>
            <w:tcBorders>
              <w:top w:val="single" w:sz="4" w:space="0" w:color="auto"/>
              <w:bottom w:val="single" w:sz="4" w:space="0" w:color="auto"/>
            </w:tcBorders>
          </w:tcPr>
          <w:p w14:paraId="41457331" w14:textId="77777777" w:rsidR="009F3EE8" w:rsidRPr="00CD40E3" w:rsidRDefault="009F3EE8" w:rsidP="00955BDA">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Discipline</w:t>
            </w:r>
          </w:p>
        </w:tc>
        <w:tc>
          <w:tcPr>
            <w:tcW w:w="2160" w:type="dxa"/>
            <w:tcBorders>
              <w:top w:val="single" w:sz="4" w:space="0" w:color="auto"/>
              <w:bottom w:val="single" w:sz="4" w:space="0" w:color="auto"/>
            </w:tcBorders>
          </w:tcPr>
          <w:p w14:paraId="2060EF33" w14:textId="77777777" w:rsidR="009F3EE8" w:rsidRPr="00CD40E3" w:rsidRDefault="009F3EE8" w:rsidP="00955BDA">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Sum of Squares</w:t>
            </w:r>
          </w:p>
        </w:tc>
        <w:tc>
          <w:tcPr>
            <w:tcW w:w="1260" w:type="dxa"/>
            <w:tcBorders>
              <w:top w:val="single" w:sz="4" w:space="0" w:color="auto"/>
              <w:bottom w:val="single" w:sz="4" w:space="0" w:color="auto"/>
            </w:tcBorders>
          </w:tcPr>
          <w:p w14:paraId="41C54D8C" w14:textId="77777777" w:rsidR="009F3EE8" w:rsidRPr="00CD40E3" w:rsidRDefault="009F3EE8" w:rsidP="00955BDA">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Df</w:t>
            </w:r>
          </w:p>
        </w:tc>
        <w:tc>
          <w:tcPr>
            <w:tcW w:w="1620" w:type="dxa"/>
            <w:tcBorders>
              <w:top w:val="single" w:sz="4" w:space="0" w:color="auto"/>
              <w:bottom w:val="single" w:sz="4" w:space="0" w:color="auto"/>
            </w:tcBorders>
          </w:tcPr>
          <w:p w14:paraId="493CBB6A" w14:textId="77777777" w:rsidR="009F3EE8" w:rsidRPr="00CD40E3" w:rsidRDefault="009F3EE8" w:rsidP="00955BDA">
            <w:pPr>
              <w:spacing w:after="120"/>
              <w:jc w:val="both"/>
              <w:rPr>
                <w:rFonts w:ascii="Times New Roman" w:hAnsi="Times New Roman" w:cs="Times New Roman"/>
                <w:b/>
                <w:bCs/>
                <w:sz w:val="24"/>
                <w:szCs w:val="24"/>
              </w:rPr>
            </w:pPr>
            <w:r w:rsidRPr="00CD40E3">
              <w:rPr>
                <w:rFonts w:ascii="Times New Roman" w:hAnsi="Times New Roman" w:cs="Times New Roman"/>
                <w:b/>
                <w:bCs/>
                <w:sz w:val="24"/>
                <w:szCs w:val="24"/>
              </w:rPr>
              <w:t>Mean Square</w:t>
            </w:r>
          </w:p>
        </w:tc>
        <w:tc>
          <w:tcPr>
            <w:tcW w:w="1080" w:type="dxa"/>
            <w:tcBorders>
              <w:top w:val="single" w:sz="4" w:space="0" w:color="auto"/>
              <w:bottom w:val="single" w:sz="4" w:space="0" w:color="auto"/>
            </w:tcBorders>
            <w:vAlign w:val="center"/>
          </w:tcPr>
          <w:p w14:paraId="39EEBD41" w14:textId="77777777" w:rsidR="009F3EE8" w:rsidRPr="00CD40E3" w:rsidRDefault="009F3EE8" w:rsidP="00955BDA">
            <w:pPr>
              <w:spacing w:after="120"/>
              <w:rPr>
                <w:rFonts w:ascii="Times New Roman" w:hAnsi="Times New Roman" w:cs="Times New Roman"/>
                <w:b/>
                <w:bCs/>
                <w:sz w:val="24"/>
                <w:szCs w:val="24"/>
              </w:rPr>
            </w:pPr>
            <w:r w:rsidRPr="00CD40E3">
              <w:rPr>
                <w:rFonts w:ascii="Times New Roman" w:hAnsi="Times New Roman" w:cs="Times New Roman"/>
                <w:b/>
                <w:bCs/>
                <w:sz w:val="24"/>
                <w:szCs w:val="24"/>
              </w:rPr>
              <w:t>F</w:t>
            </w:r>
          </w:p>
        </w:tc>
        <w:tc>
          <w:tcPr>
            <w:tcW w:w="1165" w:type="dxa"/>
            <w:tcBorders>
              <w:top w:val="single" w:sz="4" w:space="0" w:color="auto"/>
              <w:bottom w:val="single" w:sz="4" w:space="0" w:color="auto"/>
            </w:tcBorders>
            <w:vAlign w:val="center"/>
          </w:tcPr>
          <w:p w14:paraId="16DF4819" w14:textId="77777777" w:rsidR="009F3EE8" w:rsidRPr="00CD40E3" w:rsidRDefault="009F3EE8" w:rsidP="00955BDA">
            <w:pPr>
              <w:spacing w:after="120"/>
              <w:rPr>
                <w:rFonts w:ascii="Times New Roman" w:hAnsi="Times New Roman" w:cs="Times New Roman"/>
                <w:b/>
                <w:bCs/>
                <w:sz w:val="24"/>
                <w:szCs w:val="24"/>
              </w:rPr>
            </w:pPr>
            <w:r w:rsidRPr="00CD40E3">
              <w:rPr>
                <w:rFonts w:ascii="Times New Roman" w:hAnsi="Times New Roman" w:cs="Times New Roman"/>
                <w:b/>
                <w:bCs/>
                <w:sz w:val="24"/>
                <w:szCs w:val="24"/>
              </w:rPr>
              <w:t>Sig.(p)</w:t>
            </w:r>
          </w:p>
        </w:tc>
      </w:tr>
      <w:tr w:rsidR="002E6C01" w14:paraId="582BBCC1" w14:textId="77777777" w:rsidTr="00264790">
        <w:tc>
          <w:tcPr>
            <w:tcW w:w="2065" w:type="dxa"/>
            <w:tcBorders>
              <w:top w:val="single" w:sz="4" w:space="0" w:color="auto"/>
            </w:tcBorders>
          </w:tcPr>
          <w:p w14:paraId="684DFCCC" w14:textId="77777777" w:rsidR="002E6C01" w:rsidRPr="002670D8" w:rsidRDefault="002E6C01" w:rsidP="002E6C01">
            <w:pPr>
              <w:spacing w:after="120"/>
              <w:jc w:val="both"/>
              <w:rPr>
                <w:rFonts w:ascii="Times New Roman" w:hAnsi="Times New Roman" w:cs="Times New Roman"/>
                <w:sz w:val="24"/>
                <w:szCs w:val="24"/>
              </w:rPr>
            </w:pPr>
            <w:r w:rsidRPr="002670D8">
              <w:rPr>
                <w:rFonts w:ascii="Times New Roman" w:hAnsi="Times New Roman" w:cs="Times New Roman"/>
                <w:sz w:val="24"/>
                <w:szCs w:val="24"/>
              </w:rPr>
              <w:t>Between Groups</w:t>
            </w:r>
          </w:p>
        </w:tc>
        <w:tc>
          <w:tcPr>
            <w:tcW w:w="2160" w:type="dxa"/>
            <w:tcBorders>
              <w:top w:val="single" w:sz="4" w:space="0" w:color="auto"/>
            </w:tcBorders>
          </w:tcPr>
          <w:p w14:paraId="12E8128D" w14:textId="25F4900C" w:rsidR="002E6C01" w:rsidRPr="00B017DC" w:rsidRDefault="002E6C01" w:rsidP="002E6C01">
            <w:pPr>
              <w:jc w:val="both"/>
              <w:rPr>
                <w:rFonts w:ascii="Times New Roman" w:hAnsi="Times New Roman" w:cs="Times New Roman"/>
                <w:sz w:val="24"/>
                <w:szCs w:val="24"/>
              </w:rPr>
            </w:pPr>
            <w:r w:rsidRPr="00B017DC">
              <w:rPr>
                <w:rFonts w:ascii="Times New Roman" w:hAnsi="Times New Roman" w:cs="Times New Roman"/>
                <w:sz w:val="24"/>
                <w:szCs w:val="24"/>
              </w:rPr>
              <w:t>4.150</w:t>
            </w:r>
          </w:p>
        </w:tc>
        <w:tc>
          <w:tcPr>
            <w:tcW w:w="1260" w:type="dxa"/>
            <w:tcBorders>
              <w:top w:val="single" w:sz="4" w:space="0" w:color="auto"/>
            </w:tcBorders>
          </w:tcPr>
          <w:p w14:paraId="6C1C6909" w14:textId="77777777" w:rsidR="002E6C01" w:rsidRPr="002670D8" w:rsidRDefault="002E6C01" w:rsidP="002E6C01">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tcBorders>
          </w:tcPr>
          <w:p w14:paraId="18F678DB" w14:textId="14513621" w:rsidR="002E6C01" w:rsidRPr="002670D8" w:rsidRDefault="002E6C01" w:rsidP="002E6C01">
            <w:pPr>
              <w:spacing w:after="120"/>
              <w:jc w:val="both"/>
              <w:rPr>
                <w:rFonts w:ascii="Times New Roman" w:hAnsi="Times New Roman" w:cs="Times New Roman"/>
                <w:sz w:val="24"/>
                <w:szCs w:val="24"/>
              </w:rPr>
            </w:pPr>
            <w:r w:rsidRPr="00212E53">
              <w:rPr>
                <w:sz w:val="24"/>
                <w:szCs w:val="24"/>
              </w:rPr>
              <w:t>1.383</w:t>
            </w:r>
          </w:p>
        </w:tc>
        <w:tc>
          <w:tcPr>
            <w:tcW w:w="1080" w:type="dxa"/>
            <w:vMerge w:val="restart"/>
            <w:tcBorders>
              <w:top w:val="single" w:sz="4" w:space="0" w:color="auto"/>
            </w:tcBorders>
            <w:vAlign w:val="center"/>
          </w:tcPr>
          <w:p w14:paraId="42872354" w14:textId="1B6ABEBA" w:rsidR="002E6C01" w:rsidRPr="002670D8" w:rsidRDefault="002E6C01" w:rsidP="00264790">
            <w:pPr>
              <w:spacing w:after="120"/>
              <w:rPr>
                <w:rFonts w:ascii="Times New Roman" w:hAnsi="Times New Roman" w:cs="Times New Roman"/>
                <w:sz w:val="24"/>
                <w:szCs w:val="24"/>
              </w:rPr>
            </w:pPr>
            <w:r w:rsidRPr="00212E53">
              <w:rPr>
                <w:sz w:val="24"/>
                <w:szCs w:val="24"/>
              </w:rPr>
              <w:t>1.129</w:t>
            </w:r>
          </w:p>
        </w:tc>
        <w:tc>
          <w:tcPr>
            <w:tcW w:w="1165" w:type="dxa"/>
            <w:vMerge w:val="restart"/>
            <w:tcBorders>
              <w:top w:val="single" w:sz="4" w:space="0" w:color="auto"/>
            </w:tcBorders>
            <w:vAlign w:val="center"/>
          </w:tcPr>
          <w:p w14:paraId="55632914" w14:textId="17A19CCA" w:rsidR="002E6C01" w:rsidRPr="002670D8" w:rsidRDefault="002E6C01" w:rsidP="00264790">
            <w:pPr>
              <w:spacing w:after="120"/>
              <w:rPr>
                <w:rFonts w:ascii="Times New Roman" w:hAnsi="Times New Roman" w:cs="Times New Roman"/>
                <w:sz w:val="24"/>
                <w:szCs w:val="24"/>
              </w:rPr>
            </w:pPr>
            <w:r w:rsidRPr="00212E53">
              <w:rPr>
                <w:sz w:val="24"/>
                <w:szCs w:val="24"/>
              </w:rPr>
              <w:t>0.337</w:t>
            </w:r>
          </w:p>
        </w:tc>
      </w:tr>
      <w:tr w:rsidR="00316642" w14:paraId="2375FC4E" w14:textId="77777777" w:rsidTr="00955BDA">
        <w:tc>
          <w:tcPr>
            <w:tcW w:w="2065" w:type="dxa"/>
          </w:tcPr>
          <w:p w14:paraId="20F525CF" w14:textId="77777777" w:rsidR="00316642" w:rsidRPr="002670D8" w:rsidRDefault="00316642" w:rsidP="00316642">
            <w:pPr>
              <w:spacing w:after="120"/>
              <w:jc w:val="both"/>
              <w:rPr>
                <w:rFonts w:ascii="Times New Roman" w:hAnsi="Times New Roman" w:cs="Times New Roman"/>
                <w:sz w:val="24"/>
                <w:szCs w:val="24"/>
              </w:rPr>
            </w:pPr>
            <w:r w:rsidRPr="0047400E">
              <w:rPr>
                <w:rFonts w:ascii="Times New Roman" w:hAnsi="Times New Roman" w:cs="Times New Roman"/>
                <w:sz w:val="24"/>
                <w:szCs w:val="24"/>
              </w:rPr>
              <w:t>Within Groups</w:t>
            </w:r>
          </w:p>
        </w:tc>
        <w:tc>
          <w:tcPr>
            <w:tcW w:w="2160" w:type="dxa"/>
          </w:tcPr>
          <w:p w14:paraId="77B84D0A" w14:textId="77777777" w:rsidR="00316642" w:rsidRPr="00B017DC" w:rsidRDefault="00316642" w:rsidP="00316642">
            <w:pPr>
              <w:jc w:val="both"/>
              <w:rPr>
                <w:rFonts w:ascii="Times New Roman" w:hAnsi="Times New Roman" w:cs="Times New Roman"/>
                <w:sz w:val="24"/>
                <w:szCs w:val="24"/>
              </w:rPr>
            </w:pPr>
            <w:r w:rsidRPr="00B017DC">
              <w:rPr>
                <w:rFonts w:ascii="Times New Roman" w:hAnsi="Times New Roman" w:cs="Times New Roman"/>
                <w:sz w:val="24"/>
                <w:szCs w:val="24"/>
              </w:rPr>
              <w:t>327.275</w:t>
            </w:r>
          </w:p>
        </w:tc>
        <w:tc>
          <w:tcPr>
            <w:tcW w:w="1260" w:type="dxa"/>
          </w:tcPr>
          <w:p w14:paraId="7470667A" w14:textId="77777777" w:rsidR="00316642" w:rsidRPr="002670D8" w:rsidRDefault="00316642" w:rsidP="00316642">
            <w:pPr>
              <w:spacing w:after="120"/>
              <w:jc w:val="both"/>
              <w:rPr>
                <w:rFonts w:ascii="Times New Roman" w:hAnsi="Times New Roman" w:cs="Times New Roman"/>
                <w:sz w:val="24"/>
                <w:szCs w:val="24"/>
              </w:rPr>
            </w:pPr>
            <w:r>
              <w:rPr>
                <w:rFonts w:ascii="Times New Roman" w:hAnsi="Times New Roman" w:cs="Times New Roman"/>
                <w:sz w:val="24"/>
                <w:szCs w:val="24"/>
              </w:rPr>
              <w:t>338</w:t>
            </w:r>
          </w:p>
        </w:tc>
        <w:tc>
          <w:tcPr>
            <w:tcW w:w="1620" w:type="dxa"/>
          </w:tcPr>
          <w:p w14:paraId="17183B40" w14:textId="77777777" w:rsidR="00316642" w:rsidRPr="002670D8" w:rsidRDefault="00316642" w:rsidP="00316642">
            <w:pPr>
              <w:spacing w:after="120"/>
              <w:jc w:val="both"/>
              <w:rPr>
                <w:rFonts w:ascii="Times New Roman" w:hAnsi="Times New Roman" w:cs="Times New Roman"/>
                <w:sz w:val="24"/>
                <w:szCs w:val="24"/>
              </w:rPr>
            </w:pPr>
            <w:r w:rsidRPr="0095293E">
              <w:rPr>
                <w:rFonts w:ascii="Times New Roman" w:hAnsi="Times New Roman" w:cs="Times New Roman"/>
                <w:sz w:val="24"/>
                <w:szCs w:val="24"/>
              </w:rPr>
              <w:t>0.968</w:t>
            </w:r>
          </w:p>
        </w:tc>
        <w:tc>
          <w:tcPr>
            <w:tcW w:w="1080" w:type="dxa"/>
            <w:vMerge/>
            <w:vAlign w:val="center"/>
          </w:tcPr>
          <w:p w14:paraId="17A5D381" w14:textId="77777777" w:rsidR="00316642" w:rsidRPr="002670D8" w:rsidRDefault="00316642" w:rsidP="00316642">
            <w:pPr>
              <w:spacing w:after="120"/>
              <w:rPr>
                <w:rFonts w:ascii="Times New Roman" w:hAnsi="Times New Roman" w:cs="Times New Roman"/>
                <w:sz w:val="24"/>
                <w:szCs w:val="24"/>
              </w:rPr>
            </w:pPr>
          </w:p>
        </w:tc>
        <w:tc>
          <w:tcPr>
            <w:tcW w:w="1165" w:type="dxa"/>
            <w:vMerge/>
            <w:vAlign w:val="center"/>
          </w:tcPr>
          <w:p w14:paraId="4FAFB9C1" w14:textId="77777777" w:rsidR="00316642" w:rsidRPr="002670D8" w:rsidRDefault="00316642" w:rsidP="00316642">
            <w:pPr>
              <w:spacing w:after="120"/>
              <w:rPr>
                <w:rFonts w:ascii="Times New Roman" w:hAnsi="Times New Roman" w:cs="Times New Roman"/>
                <w:sz w:val="24"/>
                <w:szCs w:val="24"/>
              </w:rPr>
            </w:pPr>
          </w:p>
        </w:tc>
      </w:tr>
      <w:tr w:rsidR="00B017DC" w:rsidRPr="002867F0" w14:paraId="7FA16D4E" w14:textId="77777777" w:rsidTr="00955BDA">
        <w:tc>
          <w:tcPr>
            <w:tcW w:w="2065" w:type="dxa"/>
            <w:tcBorders>
              <w:bottom w:val="single" w:sz="4" w:space="0" w:color="auto"/>
            </w:tcBorders>
          </w:tcPr>
          <w:p w14:paraId="005CF1FD" w14:textId="77777777" w:rsidR="00B017DC" w:rsidRPr="002867F0" w:rsidRDefault="00B017DC" w:rsidP="00B017DC">
            <w:pPr>
              <w:spacing w:after="120"/>
              <w:jc w:val="both"/>
              <w:rPr>
                <w:rFonts w:ascii="Times New Roman" w:hAnsi="Times New Roman" w:cs="Times New Roman"/>
                <w:b/>
                <w:bCs/>
                <w:sz w:val="24"/>
                <w:szCs w:val="24"/>
              </w:rPr>
            </w:pPr>
            <w:r w:rsidRPr="002867F0">
              <w:rPr>
                <w:rFonts w:ascii="Times New Roman" w:hAnsi="Times New Roman" w:cs="Times New Roman"/>
                <w:b/>
                <w:bCs/>
                <w:sz w:val="24"/>
                <w:szCs w:val="24"/>
              </w:rPr>
              <w:t>Total</w:t>
            </w:r>
          </w:p>
        </w:tc>
        <w:tc>
          <w:tcPr>
            <w:tcW w:w="2160" w:type="dxa"/>
            <w:tcBorders>
              <w:bottom w:val="single" w:sz="4" w:space="0" w:color="auto"/>
            </w:tcBorders>
          </w:tcPr>
          <w:p w14:paraId="08BC2C7D" w14:textId="4CF440C9" w:rsidR="00B017DC" w:rsidRPr="00B017DC" w:rsidRDefault="00B017DC" w:rsidP="00B017DC">
            <w:pPr>
              <w:jc w:val="both"/>
              <w:rPr>
                <w:rFonts w:ascii="Times New Roman" w:hAnsi="Times New Roman" w:cs="Times New Roman"/>
                <w:b/>
                <w:bCs/>
                <w:sz w:val="24"/>
                <w:szCs w:val="24"/>
              </w:rPr>
            </w:pPr>
            <w:r w:rsidRPr="00B017DC">
              <w:rPr>
                <w:rFonts w:ascii="Times New Roman" w:hAnsi="Times New Roman" w:cs="Times New Roman"/>
                <w:sz w:val="24"/>
                <w:szCs w:val="24"/>
              </w:rPr>
              <w:t>414.039</w:t>
            </w:r>
          </w:p>
        </w:tc>
        <w:tc>
          <w:tcPr>
            <w:tcW w:w="1260" w:type="dxa"/>
            <w:tcBorders>
              <w:bottom w:val="single" w:sz="4" w:space="0" w:color="auto"/>
            </w:tcBorders>
          </w:tcPr>
          <w:p w14:paraId="36036605" w14:textId="77777777" w:rsidR="00B017DC" w:rsidRPr="002867F0" w:rsidRDefault="00B017DC" w:rsidP="00B017DC">
            <w:pPr>
              <w:spacing w:after="120"/>
              <w:jc w:val="both"/>
              <w:rPr>
                <w:rFonts w:ascii="Times New Roman" w:hAnsi="Times New Roman" w:cs="Times New Roman"/>
                <w:b/>
                <w:bCs/>
                <w:sz w:val="24"/>
                <w:szCs w:val="24"/>
              </w:rPr>
            </w:pPr>
            <w:r w:rsidRPr="002867F0">
              <w:rPr>
                <w:rFonts w:ascii="Times New Roman" w:hAnsi="Times New Roman" w:cs="Times New Roman"/>
                <w:b/>
                <w:bCs/>
                <w:sz w:val="24"/>
                <w:szCs w:val="24"/>
              </w:rPr>
              <w:t>341</w:t>
            </w:r>
          </w:p>
        </w:tc>
        <w:tc>
          <w:tcPr>
            <w:tcW w:w="1620" w:type="dxa"/>
            <w:tcBorders>
              <w:bottom w:val="single" w:sz="4" w:space="0" w:color="auto"/>
            </w:tcBorders>
          </w:tcPr>
          <w:p w14:paraId="3B6D8EEC" w14:textId="77777777" w:rsidR="00B017DC" w:rsidRPr="002867F0" w:rsidRDefault="00B017DC" w:rsidP="00B017DC">
            <w:pPr>
              <w:spacing w:after="120"/>
              <w:jc w:val="both"/>
              <w:rPr>
                <w:rFonts w:ascii="Times New Roman" w:hAnsi="Times New Roman" w:cs="Times New Roman"/>
                <w:b/>
                <w:bCs/>
                <w:sz w:val="24"/>
                <w:szCs w:val="24"/>
              </w:rPr>
            </w:pPr>
          </w:p>
        </w:tc>
        <w:tc>
          <w:tcPr>
            <w:tcW w:w="1080" w:type="dxa"/>
            <w:vMerge/>
            <w:tcBorders>
              <w:bottom w:val="single" w:sz="4" w:space="0" w:color="auto"/>
            </w:tcBorders>
            <w:vAlign w:val="center"/>
          </w:tcPr>
          <w:p w14:paraId="7510B85E" w14:textId="77777777" w:rsidR="00B017DC" w:rsidRPr="002867F0" w:rsidRDefault="00B017DC" w:rsidP="00B017DC">
            <w:pPr>
              <w:spacing w:after="120"/>
              <w:rPr>
                <w:rFonts w:ascii="Times New Roman" w:hAnsi="Times New Roman" w:cs="Times New Roman"/>
                <w:b/>
                <w:bCs/>
                <w:sz w:val="24"/>
                <w:szCs w:val="24"/>
              </w:rPr>
            </w:pPr>
          </w:p>
        </w:tc>
        <w:tc>
          <w:tcPr>
            <w:tcW w:w="1165" w:type="dxa"/>
            <w:vMerge/>
            <w:tcBorders>
              <w:bottom w:val="single" w:sz="4" w:space="0" w:color="auto"/>
            </w:tcBorders>
            <w:vAlign w:val="center"/>
          </w:tcPr>
          <w:p w14:paraId="1D7DD6AD" w14:textId="77777777" w:rsidR="00B017DC" w:rsidRPr="002867F0" w:rsidRDefault="00B017DC" w:rsidP="00B017DC">
            <w:pPr>
              <w:spacing w:after="120"/>
              <w:rPr>
                <w:rFonts w:ascii="Times New Roman" w:hAnsi="Times New Roman" w:cs="Times New Roman"/>
                <w:b/>
                <w:bCs/>
                <w:sz w:val="24"/>
                <w:szCs w:val="24"/>
              </w:rPr>
            </w:pPr>
          </w:p>
        </w:tc>
      </w:tr>
    </w:tbl>
    <w:p w14:paraId="649C4777" w14:textId="7D9A4E61" w:rsidR="009F3EE8" w:rsidRDefault="005A7AAC" w:rsidP="001004A7">
      <w:pPr>
        <w:spacing w:after="200"/>
        <w:jc w:val="both"/>
        <w:rPr>
          <w:rFonts w:ascii="Times New Roman" w:hAnsi="Times New Roman" w:cs="Times New Roman"/>
          <w:sz w:val="24"/>
          <w:szCs w:val="24"/>
        </w:rPr>
      </w:pPr>
      <w:r w:rsidRPr="005A7AAC">
        <w:rPr>
          <w:rFonts w:ascii="Times New Roman" w:hAnsi="Times New Roman" w:cs="Times New Roman"/>
          <w:sz w:val="24"/>
          <w:szCs w:val="24"/>
        </w:rPr>
        <w:t xml:space="preserve">From table </w:t>
      </w:r>
      <w:r w:rsidR="0027266E">
        <w:rPr>
          <w:rFonts w:ascii="Times New Roman" w:hAnsi="Times New Roman" w:cs="Times New Roman"/>
          <w:sz w:val="24"/>
          <w:szCs w:val="24"/>
        </w:rPr>
        <w:t>6</w:t>
      </w:r>
      <w:r w:rsidRPr="005A7AAC">
        <w:rPr>
          <w:rFonts w:ascii="Times New Roman" w:hAnsi="Times New Roman" w:cs="Times New Roman"/>
          <w:sz w:val="24"/>
          <w:szCs w:val="24"/>
        </w:rPr>
        <w:t xml:space="preserve">, the F-value is 1.129and the P-value is 0.337at 0.05 level of significance. Since the P-value is more than the level of significance set for the study, the hypothesis is therefore retained, thus, there is no significance difference in the opinion of Principals, Teachers, Supervisors and SBMC representatives in the influence of School-Based Management Committee on School-Community relationship in Secondary Schools, in </w:t>
      </w:r>
      <w:proofErr w:type="spellStart"/>
      <w:r w:rsidRPr="005A7AAC">
        <w:rPr>
          <w:rFonts w:ascii="Times New Roman" w:hAnsi="Times New Roman" w:cs="Times New Roman"/>
          <w:sz w:val="24"/>
          <w:szCs w:val="24"/>
        </w:rPr>
        <w:t>Ikom</w:t>
      </w:r>
      <w:proofErr w:type="spellEnd"/>
      <w:r w:rsidRPr="005A7AAC">
        <w:rPr>
          <w:rFonts w:ascii="Times New Roman" w:hAnsi="Times New Roman" w:cs="Times New Roman"/>
          <w:sz w:val="24"/>
          <w:szCs w:val="24"/>
        </w:rPr>
        <w:t xml:space="preserve"> Education Zone of Cross River State.</w:t>
      </w:r>
    </w:p>
    <w:p w14:paraId="45F66C54" w14:textId="4BC63A51" w:rsidR="00987C8C" w:rsidRPr="00987C8C" w:rsidRDefault="00987C8C" w:rsidP="00987C8C">
      <w:pPr>
        <w:spacing w:after="200"/>
        <w:jc w:val="both"/>
        <w:rPr>
          <w:rFonts w:ascii="Times New Roman" w:hAnsi="Times New Roman" w:cs="Times New Roman"/>
          <w:b/>
          <w:bCs/>
          <w:sz w:val="24"/>
          <w:szCs w:val="24"/>
        </w:rPr>
      </w:pPr>
      <w:r w:rsidRPr="00987C8C">
        <w:rPr>
          <w:rFonts w:ascii="Times New Roman" w:hAnsi="Times New Roman" w:cs="Times New Roman"/>
          <w:b/>
          <w:bCs/>
          <w:sz w:val="24"/>
          <w:szCs w:val="24"/>
        </w:rPr>
        <w:t>Discussion of the Findings</w:t>
      </w:r>
    </w:p>
    <w:p w14:paraId="19A6BEDD" w14:textId="77777777" w:rsidR="00987C8C" w:rsidRPr="00987C8C" w:rsidRDefault="00987C8C" w:rsidP="00987C8C">
      <w:pPr>
        <w:spacing w:after="200"/>
        <w:jc w:val="both"/>
        <w:rPr>
          <w:rFonts w:ascii="Times New Roman" w:hAnsi="Times New Roman" w:cs="Times New Roman"/>
          <w:sz w:val="24"/>
          <w:szCs w:val="24"/>
        </w:rPr>
      </w:pPr>
      <w:r w:rsidRPr="00987C8C">
        <w:rPr>
          <w:rFonts w:ascii="Times New Roman" w:hAnsi="Times New Roman" w:cs="Times New Roman"/>
          <w:sz w:val="24"/>
          <w:szCs w:val="24"/>
        </w:rPr>
        <w:t xml:space="preserve">Finding from hypothesis one revealed that School-Based Management Committees played role in the Maintenance of Discipline of students, by their involvement in disciplinary action committee against any secondary school staff or student of Secondary Schools in </w:t>
      </w:r>
      <w:proofErr w:type="spellStart"/>
      <w:r w:rsidRPr="00987C8C">
        <w:rPr>
          <w:rFonts w:ascii="Times New Roman" w:hAnsi="Times New Roman" w:cs="Times New Roman"/>
          <w:sz w:val="24"/>
          <w:szCs w:val="24"/>
        </w:rPr>
        <w:t>Ikom</w:t>
      </w:r>
      <w:proofErr w:type="spellEnd"/>
      <w:r w:rsidRPr="00987C8C">
        <w:rPr>
          <w:rFonts w:ascii="Times New Roman" w:hAnsi="Times New Roman" w:cs="Times New Roman"/>
          <w:sz w:val="24"/>
          <w:szCs w:val="24"/>
        </w:rPr>
        <w:t xml:space="preserve"> Education Zone of Cross River State. The hypothesis was rejected because there was significant difference in the opinions of respondents on the influence of </w:t>
      </w:r>
      <w:proofErr w:type="gramStart"/>
      <w:r w:rsidRPr="00987C8C">
        <w:rPr>
          <w:rFonts w:ascii="Times New Roman" w:hAnsi="Times New Roman" w:cs="Times New Roman"/>
          <w:sz w:val="24"/>
          <w:szCs w:val="24"/>
        </w:rPr>
        <w:t>school based</w:t>
      </w:r>
      <w:proofErr w:type="gramEnd"/>
      <w:r w:rsidRPr="00987C8C">
        <w:rPr>
          <w:rFonts w:ascii="Times New Roman" w:hAnsi="Times New Roman" w:cs="Times New Roman"/>
          <w:sz w:val="24"/>
          <w:szCs w:val="24"/>
        </w:rPr>
        <w:t xml:space="preserve"> management committee on maintenance of discipline. This is in line with the findings of </w:t>
      </w:r>
      <w:proofErr w:type="spellStart"/>
      <w:r w:rsidRPr="00987C8C">
        <w:rPr>
          <w:rFonts w:ascii="Times New Roman" w:hAnsi="Times New Roman" w:cs="Times New Roman"/>
          <w:sz w:val="24"/>
          <w:szCs w:val="24"/>
        </w:rPr>
        <w:t>Udensi</w:t>
      </w:r>
      <w:proofErr w:type="spellEnd"/>
      <w:r w:rsidRPr="00987C8C">
        <w:rPr>
          <w:rFonts w:ascii="Times New Roman" w:hAnsi="Times New Roman" w:cs="Times New Roman"/>
          <w:sz w:val="24"/>
          <w:szCs w:val="24"/>
        </w:rPr>
        <w:t xml:space="preserve"> (2013), which states that the Local Education District in Lagos, Secondary School Teachers and Educated Parents agreed overwhelmingly that communities to a great extent are involved in the maintenance of discipline in the school system.</w:t>
      </w:r>
    </w:p>
    <w:p w14:paraId="509FB4A5" w14:textId="2CF4F0CA" w:rsidR="00F86E81" w:rsidRPr="0081141A" w:rsidRDefault="00987C8C" w:rsidP="00987C8C">
      <w:pPr>
        <w:spacing w:after="200"/>
        <w:jc w:val="both"/>
        <w:rPr>
          <w:rFonts w:ascii="Times New Roman" w:hAnsi="Times New Roman" w:cs="Times New Roman"/>
          <w:sz w:val="24"/>
          <w:szCs w:val="24"/>
        </w:rPr>
      </w:pPr>
      <w:r w:rsidRPr="00987C8C">
        <w:rPr>
          <w:rFonts w:ascii="Times New Roman" w:hAnsi="Times New Roman" w:cs="Times New Roman"/>
          <w:sz w:val="24"/>
          <w:szCs w:val="24"/>
        </w:rPr>
        <w:t xml:space="preserve">The findings further revealed that School-Based Management Committees bring mutual relationship between the schools and the host Communities in Secondary Schools in </w:t>
      </w:r>
      <w:proofErr w:type="spellStart"/>
      <w:r w:rsidRPr="00987C8C">
        <w:rPr>
          <w:rFonts w:ascii="Times New Roman" w:hAnsi="Times New Roman" w:cs="Times New Roman"/>
          <w:sz w:val="24"/>
          <w:szCs w:val="24"/>
        </w:rPr>
        <w:t>Ikom</w:t>
      </w:r>
      <w:proofErr w:type="spellEnd"/>
      <w:r w:rsidRPr="00987C8C">
        <w:rPr>
          <w:rFonts w:ascii="Times New Roman" w:hAnsi="Times New Roman" w:cs="Times New Roman"/>
          <w:sz w:val="24"/>
          <w:szCs w:val="24"/>
        </w:rPr>
        <w:t xml:space="preserve"> Education Zone of Cross River State, through organizing school-community orientation campaign on the importance of involving communities in secondary school administration. This is because parents and communities have been </w:t>
      </w:r>
      <w:proofErr w:type="gramStart"/>
      <w:r w:rsidRPr="00987C8C">
        <w:rPr>
          <w:rFonts w:ascii="Times New Roman" w:hAnsi="Times New Roman" w:cs="Times New Roman"/>
          <w:sz w:val="24"/>
          <w:szCs w:val="24"/>
        </w:rPr>
        <w:t>encourages</w:t>
      </w:r>
      <w:proofErr w:type="gramEnd"/>
      <w:r w:rsidRPr="00987C8C">
        <w:rPr>
          <w:rFonts w:ascii="Times New Roman" w:hAnsi="Times New Roman" w:cs="Times New Roman"/>
          <w:sz w:val="24"/>
          <w:szCs w:val="24"/>
        </w:rPr>
        <w:t xml:space="preserve"> to have regular discussion over their children’s progress and problems. This is </w:t>
      </w:r>
      <w:proofErr w:type="gramStart"/>
      <w:r w:rsidRPr="00987C8C">
        <w:rPr>
          <w:rFonts w:ascii="Times New Roman" w:hAnsi="Times New Roman" w:cs="Times New Roman"/>
          <w:sz w:val="24"/>
          <w:szCs w:val="24"/>
        </w:rPr>
        <w:t>coincide</w:t>
      </w:r>
      <w:proofErr w:type="gramEnd"/>
      <w:r w:rsidRPr="00987C8C">
        <w:rPr>
          <w:rFonts w:ascii="Times New Roman" w:hAnsi="Times New Roman" w:cs="Times New Roman"/>
          <w:sz w:val="24"/>
          <w:szCs w:val="24"/>
        </w:rPr>
        <w:t xml:space="preserve"> with the finding of Anthony, </w:t>
      </w:r>
      <w:proofErr w:type="spellStart"/>
      <w:r w:rsidRPr="00987C8C">
        <w:rPr>
          <w:rFonts w:ascii="Times New Roman" w:hAnsi="Times New Roman" w:cs="Times New Roman"/>
          <w:sz w:val="24"/>
          <w:szCs w:val="24"/>
        </w:rPr>
        <w:t>Yaro</w:t>
      </w:r>
      <w:proofErr w:type="spellEnd"/>
      <w:r w:rsidRPr="00987C8C">
        <w:rPr>
          <w:rFonts w:ascii="Times New Roman" w:hAnsi="Times New Roman" w:cs="Times New Roman"/>
          <w:sz w:val="24"/>
          <w:szCs w:val="24"/>
        </w:rPr>
        <w:t xml:space="preserve"> and Isaac (2017) where they find that, Parents/Teachers Association, Old Student Association, School Committees and School Board of Governors have significant influence on the management of secondary school, in southern senatorial district of Taraba State. The study is further in line with finding of Jane, 2013 which state that, Community Involvement in school, generated social connections between educators, parents and community members. School- Based Management Committee therefore encourages the school to provide adequate information for dissemination to the wider community e.g. school budget and plans for expenditure, etc. Hypothesis two was retained because there was no significant difference in the opinions of respondents on the influence of School-Based Management Committees on School-Community relationship in Secondary Schools in </w:t>
      </w:r>
      <w:proofErr w:type="spellStart"/>
      <w:r w:rsidRPr="00987C8C">
        <w:rPr>
          <w:rFonts w:ascii="Times New Roman" w:hAnsi="Times New Roman" w:cs="Times New Roman"/>
          <w:sz w:val="24"/>
          <w:szCs w:val="24"/>
        </w:rPr>
        <w:t>Ikom</w:t>
      </w:r>
      <w:proofErr w:type="spellEnd"/>
      <w:r w:rsidRPr="00987C8C">
        <w:rPr>
          <w:rFonts w:ascii="Times New Roman" w:hAnsi="Times New Roman" w:cs="Times New Roman"/>
          <w:sz w:val="24"/>
          <w:szCs w:val="24"/>
        </w:rPr>
        <w:t xml:space="preserve"> Education Zone of Cross River State.</w:t>
      </w:r>
    </w:p>
    <w:p w14:paraId="16C7BAAC" w14:textId="77777777" w:rsidR="006C238E" w:rsidRPr="00FD17C4" w:rsidRDefault="006C238E" w:rsidP="006C238E">
      <w:pPr>
        <w:spacing w:after="200"/>
        <w:jc w:val="both"/>
        <w:rPr>
          <w:rFonts w:ascii="Times New Roman" w:hAnsi="Times New Roman" w:cs="Times New Roman"/>
          <w:b/>
          <w:bCs/>
          <w:sz w:val="24"/>
          <w:szCs w:val="24"/>
        </w:rPr>
      </w:pPr>
      <w:r w:rsidRPr="00FD17C4">
        <w:rPr>
          <w:rFonts w:ascii="Times New Roman" w:hAnsi="Times New Roman" w:cs="Times New Roman"/>
          <w:b/>
          <w:bCs/>
          <w:sz w:val="24"/>
          <w:szCs w:val="24"/>
        </w:rPr>
        <w:lastRenderedPageBreak/>
        <w:t>Conclusions</w:t>
      </w:r>
    </w:p>
    <w:p w14:paraId="26FAAD4D" w14:textId="0EF2F229" w:rsidR="006C238E" w:rsidRPr="006C238E" w:rsidRDefault="006C238E" w:rsidP="006C238E">
      <w:pPr>
        <w:spacing w:after="200"/>
        <w:jc w:val="both"/>
        <w:rPr>
          <w:rFonts w:ascii="Times New Roman" w:hAnsi="Times New Roman" w:cs="Times New Roman"/>
          <w:sz w:val="24"/>
          <w:szCs w:val="24"/>
        </w:rPr>
      </w:pPr>
      <w:r w:rsidRPr="006C238E">
        <w:rPr>
          <w:rFonts w:ascii="Times New Roman" w:hAnsi="Times New Roman" w:cs="Times New Roman"/>
          <w:sz w:val="24"/>
          <w:szCs w:val="24"/>
        </w:rPr>
        <w:t>Based on the findings of this study, the researcher concludes that:</w:t>
      </w:r>
      <w:r w:rsidR="00FD17C4" w:rsidRPr="006C238E">
        <w:rPr>
          <w:rFonts w:ascii="Times New Roman" w:hAnsi="Times New Roman" w:cs="Times New Roman"/>
          <w:sz w:val="24"/>
          <w:szCs w:val="24"/>
        </w:rPr>
        <w:t xml:space="preserve"> </w:t>
      </w:r>
    </w:p>
    <w:p w14:paraId="79D73457" w14:textId="4606BBD2" w:rsidR="006C238E" w:rsidRPr="006C238E" w:rsidRDefault="006C238E" w:rsidP="006C238E">
      <w:pPr>
        <w:spacing w:after="200"/>
        <w:jc w:val="both"/>
        <w:rPr>
          <w:rFonts w:ascii="Times New Roman" w:hAnsi="Times New Roman" w:cs="Times New Roman"/>
          <w:sz w:val="24"/>
          <w:szCs w:val="24"/>
        </w:rPr>
      </w:pPr>
      <w:r w:rsidRPr="006C238E">
        <w:rPr>
          <w:rFonts w:ascii="Times New Roman" w:hAnsi="Times New Roman" w:cs="Times New Roman"/>
          <w:sz w:val="24"/>
          <w:szCs w:val="24"/>
        </w:rPr>
        <w:t xml:space="preserve">School-Based Management Committees have a lot of influence in the Maintenance of Discipline through effective monitoring of staff and students and participate in the enforcement of disciplinary action against erring staff or students in Secondary Schools, in </w:t>
      </w:r>
      <w:proofErr w:type="spellStart"/>
      <w:r w:rsidRPr="006C238E">
        <w:rPr>
          <w:rFonts w:ascii="Times New Roman" w:hAnsi="Times New Roman" w:cs="Times New Roman"/>
          <w:sz w:val="24"/>
          <w:szCs w:val="24"/>
        </w:rPr>
        <w:t>Ikom</w:t>
      </w:r>
      <w:proofErr w:type="spellEnd"/>
      <w:r w:rsidRPr="006C238E">
        <w:rPr>
          <w:rFonts w:ascii="Times New Roman" w:hAnsi="Times New Roman" w:cs="Times New Roman"/>
          <w:sz w:val="24"/>
          <w:szCs w:val="24"/>
        </w:rPr>
        <w:t xml:space="preserve"> Education Zone of Cross River State. School-Based Management Committees influenced mutual relationship between the schools and the host Communities through constructive engagement with parents and teachers in Secondary Schools, in </w:t>
      </w:r>
      <w:proofErr w:type="spellStart"/>
      <w:r w:rsidRPr="006C238E">
        <w:rPr>
          <w:rFonts w:ascii="Times New Roman" w:hAnsi="Times New Roman" w:cs="Times New Roman"/>
          <w:sz w:val="24"/>
          <w:szCs w:val="24"/>
        </w:rPr>
        <w:t>Ikom</w:t>
      </w:r>
      <w:proofErr w:type="spellEnd"/>
      <w:r w:rsidRPr="006C238E">
        <w:rPr>
          <w:rFonts w:ascii="Times New Roman" w:hAnsi="Times New Roman" w:cs="Times New Roman"/>
          <w:sz w:val="24"/>
          <w:szCs w:val="24"/>
        </w:rPr>
        <w:t xml:space="preserve"> Education Zone of Cross River State. </w:t>
      </w:r>
    </w:p>
    <w:p w14:paraId="29D41E9E" w14:textId="77777777" w:rsidR="006C238E" w:rsidRPr="006C238E" w:rsidRDefault="006C238E" w:rsidP="006C238E">
      <w:pPr>
        <w:spacing w:after="200"/>
        <w:jc w:val="both"/>
        <w:rPr>
          <w:rFonts w:ascii="Times New Roman" w:hAnsi="Times New Roman" w:cs="Times New Roman"/>
          <w:b/>
          <w:bCs/>
          <w:sz w:val="24"/>
          <w:szCs w:val="24"/>
        </w:rPr>
      </w:pPr>
      <w:r w:rsidRPr="006C238E">
        <w:rPr>
          <w:rFonts w:ascii="Times New Roman" w:hAnsi="Times New Roman" w:cs="Times New Roman"/>
          <w:b/>
          <w:bCs/>
          <w:sz w:val="24"/>
          <w:szCs w:val="24"/>
        </w:rPr>
        <w:t>Recommendations</w:t>
      </w:r>
    </w:p>
    <w:p w14:paraId="35CBFDB5" w14:textId="79E8DC9B" w:rsidR="006C238E" w:rsidRPr="006C238E" w:rsidRDefault="006C238E" w:rsidP="006C238E">
      <w:pPr>
        <w:spacing w:after="200"/>
        <w:jc w:val="both"/>
        <w:rPr>
          <w:rFonts w:ascii="Times New Roman" w:hAnsi="Times New Roman" w:cs="Times New Roman"/>
          <w:sz w:val="24"/>
          <w:szCs w:val="24"/>
        </w:rPr>
      </w:pPr>
      <w:r w:rsidRPr="006C238E">
        <w:rPr>
          <w:rFonts w:ascii="Times New Roman" w:hAnsi="Times New Roman" w:cs="Times New Roman"/>
          <w:sz w:val="24"/>
          <w:szCs w:val="24"/>
        </w:rPr>
        <w:t>In view of findings, the study recommends that:</w:t>
      </w:r>
    </w:p>
    <w:p w14:paraId="7DC8FE78" w14:textId="77777777" w:rsidR="006C238E" w:rsidRPr="006C238E" w:rsidRDefault="006C238E" w:rsidP="006C238E">
      <w:pPr>
        <w:spacing w:after="200"/>
        <w:ind w:left="720" w:hanging="720"/>
        <w:jc w:val="both"/>
        <w:rPr>
          <w:rFonts w:ascii="Times New Roman" w:hAnsi="Times New Roman" w:cs="Times New Roman"/>
          <w:sz w:val="24"/>
          <w:szCs w:val="24"/>
        </w:rPr>
      </w:pPr>
      <w:r w:rsidRPr="006C238E">
        <w:rPr>
          <w:rFonts w:ascii="Times New Roman" w:hAnsi="Times New Roman" w:cs="Times New Roman"/>
          <w:sz w:val="24"/>
          <w:szCs w:val="24"/>
        </w:rPr>
        <w:t>1.</w:t>
      </w:r>
      <w:r w:rsidRPr="006C238E">
        <w:rPr>
          <w:rFonts w:ascii="Times New Roman" w:hAnsi="Times New Roman" w:cs="Times New Roman"/>
          <w:sz w:val="24"/>
          <w:szCs w:val="24"/>
        </w:rPr>
        <w:tab/>
        <w:t xml:space="preserve">School Based Management Committees should put more efforts in ensuring that students and staff discipline is given attention by paying regular visit and attend meeting on discipline matters in schools and give advises to authority on erring staff and students and recommend the appropriate punishments that will serve as deterrent to others in Secondary Schools, in </w:t>
      </w:r>
      <w:proofErr w:type="spellStart"/>
      <w:r w:rsidRPr="006C238E">
        <w:rPr>
          <w:rFonts w:ascii="Times New Roman" w:hAnsi="Times New Roman" w:cs="Times New Roman"/>
          <w:sz w:val="24"/>
          <w:szCs w:val="24"/>
        </w:rPr>
        <w:t>Ikom</w:t>
      </w:r>
      <w:proofErr w:type="spellEnd"/>
      <w:r w:rsidRPr="006C238E">
        <w:rPr>
          <w:rFonts w:ascii="Times New Roman" w:hAnsi="Times New Roman" w:cs="Times New Roman"/>
          <w:sz w:val="24"/>
          <w:szCs w:val="24"/>
        </w:rPr>
        <w:t xml:space="preserve"> Education Zone of Cross River State;</w:t>
      </w:r>
    </w:p>
    <w:p w14:paraId="6CD4845A" w14:textId="22D74924" w:rsidR="0081141A" w:rsidRPr="0081141A" w:rsidRDefault="006C238E" w:rsidP="006C238E">
      <w:pPr>
        <w:spacing w:after="200"/>
        <w:ind w:left="720" w:hanging="720"/>
        <w:jc w:val="both"/>
        <w:rPr>
          <w:rFonts w:ascii="Times New Roman" w:hAnsi="Times New Roman" w:cs="Times New Roman"/>
          <w:sz w:val="24"/>
          <w:szCs w:val="24"/>
        </w:rPr>
      </w:pPr>
      <w:r w:rsidRPr="006C238E">
        <w:rPr>
          <w:rFonts w:ascii="Times New Roman" w:hAnsi="Times New Roman" w:cs="Times New Roman"/>
          <w:sz w:val="24"/>
          <w:szCs w:val="24"/>
        </w:rPr>
        <w:t>2.</w:t>
      </w:r>
      <w:r w:rsidRPr="006C238E">
        <w:rPr>
          <w:rFonts w:ascii="Times New Roman" w:hAnsi="Times New Roman" w:cs="Times New Roman"/>
          <w:sz w:val="24"/>
          <w:szCs w:val="24"/>
        </w:rPr>
        <w:tab/>
        <w:t xml:space="preserve">School Based Management Committees should ensure mutual understanding between school and host communities by organizing school-community campaign and orientation on the importance of school-community relationship for educational development and improvement of Secondary Schools system in </w:t>
      </w:r>
      <w:proofErr w:type="spellStart"/>
      <w:r w:rsidRPr="006C238E">
        <w:rPr>
          <w:rFonts w:ascii="Times New Roman" w:hAnsi="Times New Roman" w:cs="Times New Roman"/>
          <w:sz w:val="24"/>
          <w:szCs w:val="24"/>
        </w:rPr>
        <w:t>Ikom</w:t>
      </w:r>
      <w:proofErr w:type="spellEnd"/>
      <w:r w:rsidRPr="006C238E">
        <w:rPr>
          <w:rFonts w:ascii="Times New Roman" w:hAnsi="Times New Roman" w:cs="Times New Roman"/>
          <w:sz w:val="24"/>
          <w:szCs w:val="24"/>
        </w:rPr>
        <w:t xml:space="preserve"> Education Zone of Cross River State;</w:t>
      </w:r>
    </w:p>
    <w:p w14:paraId="5BF4B6EC" w14:textId="77777777" w:rsidR="00954528" w:rsidRDefault="00954528" w:rsidP="0081141A">
      <w:pPr>
        <w:spacing w:after="200"/>
        <w:jc w:val="both"/>
        <w:rPr>
          <w:rFonts w:ascii="Times New Roman" w:hAnsi="Times New Roman" w:cs="Times New Roman"/>
          <w:b/>
          <w:bCs/>
          <w:sz w:val="24"/>
          <w:szCs w:val="24"/>
        </w:rPr>
      </w:pPr>
    </w:p>
    <w:p w14:paraId="2FE666DC" w14:textId="4F486C6C" w:rsidR="0081141A" w:rsidRPr="00954528" w:rsidRDefault="00954528" w:rsidP="0081141A">
      <w:pPr>
        <w:spacing w:after="200"/>
        <w:jc w:val="both"/>
        <w:rPr>
          <w:rFonts w:ascii="Times New Roman" w:hAnsi="Times New Roman" w:cs="Times New Roman"/>
          <w:b/>
          <w:bCs/>
          <w:sz w:val="24"/>
          <w:szCs w:val="24"/>
        </w:rPr>
      </w:pPr>
      <w:r w:rsidRPr="00954528">
        <w:rPr>
          <w:rFonts w:ascii="Times New Roman" w:hAnsi="Times New Roman" w:cs="Times New Roman"/>
          <w:b/>
          <w:bCs/>
          <w:sz w:val="24"/>
          <w:szCs w:val="24"/>
        </w:rPr>
        <w:t>REFERENCES</w:t>
      </w:r>
    </w:p>
    <w:p w14:paraId="3A26D833"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 xml:space="preserve">Abraham, N.M (2003). </w:t>
      </w:r>
      <w:r w:rsidRPr="004C0F76">
        <w:rPr>
          <w:rFonts w:ascii="Times New Roman" w:hAnsi="Times New Roman" w:cs="Times New Roman"/>
          <w:i/>
          <w:iCs/>
          <w:sz w:val="24"/>
          <w:szCs w:val="24"/>
        </w:rPr>
        <w:t xml:space="preserve">Educational Administration in Nigeria Port </w:t>
      </w:r>
      <w:proofErr w:type="spellStart"/>
      <w:r w:rsidRPr="004C0F76">
        <w:rPr>
          <w:rFonts w:ascii="Times New Roman" w:hAnsi="Times New Roman" w:cs="Times New Roman"/>
          <w:i/>
          <w:iCs/>
          <w:sz w:val="24"/>
          <w:szCs w:val="24"/>
        </w:rPr>
        <w:t>harcourt</w:t>
      </w:r>
      <w:proofErr w:type="spellEnd"/>
      <w:r w:rsidRPr="003805C7">
        <w:rPr>
          <w:rFonts w:ascii="Times New Roman" w:hAnsi="Times New Roman" w:cs="Times New Roman"/>
          <w:sz w:val="24"/>
          <w:szCs w:val="24"/>
        </w:rPr>
        <w:t>; Pan unique publishers</w:t>
      </w:r>
    </w:p>
    <w:p w14:paraId="7F40EDBF"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Adesina, S. (1990).</w:t>
      </w:r>
      <w:r>
        <w:rPr>
          <w:rFonts w:ascii="Times New Roman" w:hAnsi="Times New Roman" w:cs="Times New Roman"/>
          <w:sz w:val="24"/>
          <w:szCs w:val="24"/>
        </w:rPr>
        <w:t xml:space="preserve"> </w:t>
      </w:r>
      <w:r w:rsidRPr="004C0F76">
        <w:rPr>
          <w:rFonts w:ascii="Times New Roman" w:hAnsi="Times New Roman" w:cs="Times New Roman"/>
          <w:i/>
          <w:iCs/>
          <w:sz w:val="24"/>
          <w:szCs w:val="24"/>
        </w:rPr>
        <w:t>Educational Management</w:t>
      </w:r>
      <w:r w:rsidRPr="003805C7">
        <w:rPr>
          <w:rFonts w:ascii="Times New Roman" w:hAnsi="Times New Roman" w:cs="Times New Roman"/>
          <w:sz w:val="24"/>
          <w:szCs w:val="24"/>
        </w:rPr>
        <w:t>. Enugu: fourth dimension publishers</w:t>
      </w:r>
    </w:p>
    <w:p w14:paraId="78EDB4B1"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Ajibola</w:t>
      </w:r>
      <w:proofErr w:type="spellEnd"/>
      <w:r w:rsidRPr="003805C7">
        <w:rPr>
          <w:rFonts w:ascii="Times New Roman" w:hAnsi="Times New Roman" w:cs="Times New Roman"/>
          <w:sz w:val="24"/>
          <w:szCs w:val="24"/>
        </w:rPr>
        <w:t xml:space="preserve">, A.L &amp; Ali, A.H (2014). Discipline Measures in Nigerian Senior Secondary Schools; Issues and prospects. </w:t>
      </w:r>
      <w:r w:rsidRPr="004C0F76">
        <w:rPr>
          <w:rFonts w:ascii="Times New Roman" w:hAnsi="Times New Roman" w:cs="Times New Roman"/>
          <w:i/>
          <w:iCs/>
          <w:sz w:val="24"/>
          <w:szCs w:val="24"/>
        </w:rPr>
        <w:t>IOSR Journal of Research and method in Education</w:t>
      </w:r>
      <w:r w:rsidRPr="003805C7">
        <w:rPr>
          <w:rFonts w:ascii="Times New Roman" w:hAnsi="Times New Roman" w:cs="Times New Roman"/>
          <w:sz w:val="24"/>
          <w:szCs w:val="24"/>
        </w:rPr>
        <w:t xml:space="preserve"> (IOSR- JRME)</w:t>
      </w:r>
      <w:r>
        <w:rPr>
          <w:rFonts w:ascii="Times New Roman" w:hAnsi="Times New Roman" w:cs="Times New Roman"/>
          <w:sz w:val="24"/>
          <w:szCs w:val="24"/>
        </w:rPr>
        <w:t>,</w:t>
      </w:r>
      <w:r w:rsidRPr="003805C7">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3805C7">
        <w:rPr>
          <w:rFonts w:ascii="Times New Roman" w:hAnsi="Times New Roman" w:cs="Times New Roman"/>
          <w:sz w:val="24"/>
          <w:szCs w:val="24"/>
        </w:rPr>
        <w:t>11-17</w:t>
      </w:r>
    </w:p>
    <w:p w14:paraId="5239D154"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 xml:space="preserve">Anthony, M, </w:t>
      </w:r>
      <w:proofErr w:type="spellStart"/>
      <w:r w:rsidRPr="003805C7">
        <w:rPr>
          <w:rFonts w:ascii="Times New Roman" w:hAnsi="Times New Roman" w:cs="Times New Roman"/>
          <w:sz w:val="24"/>
          <w:szCs w:val="24"/>
        </w:rPr>
        <w:t>Yaro</w:t>
      </w:r>
      <w:proofErr w:type="spellEnd"/>
      <w:r w:rsidRPr="003805C7">
        <w:rPr>
          <w:rFonts w:ascii="Times New Roman" w:hAnsi="Times New Roman" w:cs="Times New Roman"/>
          <w:sz w:val="24"/>
          <w:szCs w:val="24"/>
        </w:rPr>
        <w:t xml:space="preserve">, A &amp; </w:t>
      </w:r>
      <w:proofErr w:type="spellStart"/>
      <w:r w:rsidRPr="003805C7">
        <w:rPr>
          <w:rFonts w:ascii="Times New Roman" w:hAnsi="Times New Roman" w:cs="Times New Roman"/>
          <w:sz w:val="24"/>
          <w:szCs w:val="24"/>
        </w:rPr>
        <w:t>Iseac</w:t>
      </w:r>
      <w:proofErr w:type="spellEnd"/>
      <w:r w:rsidRPr="003805C7">
        <w:rPr>
          <w:rFonts w:ascii="Times New Roman" w:hAnsi="Times New Roman" w:cs="Times New Roman"/>
          <w:sz w:val="24"/>
          <w:szCs w:val="24"/>
        </w:rPr>
        <w:t xml:space="preserve">, P (2017). Influence of School-Community Relationship on the </w:t>
      </w:r>
      <w:proofErr w:type="spellStart"/>
      <w:r w:rsidRPr="003805C7">
        <w:rPr>
          <w:rFonts w:ascii="Times New Roman" w:hAnsi="Times New Roman" w:cs="Times New Roman"/>
          <w:sz w:val="24"/>
          <w:szCs w:val="24"/>
        </w:rPr>
        <w:t>Mangement</w:t>
      </w:r>
      <w:proofErr w:type="spellEnd"/>
      <w:r w:rsidRPr="003805C7">
        <w:rPr>
          <w:rFonts w:ascii="Times New Roman" w:hAnsi="Times New Roman" w:cs="Times New Roman"/>
          <w:sz w:val="24"/>
          <w:szCs w:val="24"/>
        </w:rPr>
        <w:t xml:space="preserve"> of Secondary School in Southern Senatorial Districts of Taraba State, Nigeria. </w:t>
      </w:r>
      <w:r w:rsidRPr="004C0F76">
        <w:rPr>
          <w:rFonts w:ascii="Times New Roman" w:hAnsi="Times New Roman" w:cs="Times New Roman"/>
          <w:i/>
          <w:iCs/>
          <w:sz w:val="24"/>
          <w:szCs w:val="24"/>
        </w:rPr>
        <w:t>International Journal of Education, Humanities and Multi-Disciplinary Research</w:t>
      </w:r>
      <w:r w:rsidRPr="003805C7">
        <w:rPr>
          <w:rFonts w:ascii="Times New Roman" w:hAnsi="Times New Roman" w:cs="Times New Roman"/>
          <w:sz w:val="24"/>
          <w:szCs w:val="24"/>
        </w:rPr>
        <w:t xml:space="preserve">, 9 No 2 </w:t>
      </w:r>
    </w:p>
    <w:p w14:paraId="0F205411"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 xml:space="preserve">Barnard, G.K &amp; </w:t>
      </w:r>
      <w:proofErr w:type="spellStart"/>
      <w:r w:rsidRPr="003805C7">
        <w:rPr>
          <w:rFonts w:ascii="Times New Roman" w:hAnsi="Times New Roman" w:cs="Times New Roman"/>
          <w:sz w:val="24"/>
          <w:szCs w:val="24"/>
        </w:rPr>
        <w:t>Ludwing</w:t>
      </w:r>
      <w:proofErr w:type="spellEnd"/>
      <w:r w:rsidRPr="003805C7">
        <w:rPr>
          <w:rFonts w:ascii="Times New Roman" w:hAnsi="Times New Roman" w:cs="Times New Roman"/>
          <w:sz w:val="24"/>
          <w:szCs w:val="24"/>
        </w:rPr>
        <w:t xml:space="preserve">, J. (1958). </w:t>
      </w:r>
      <w:r w:rsidRPr="004C0F76">
        <w:rPr>
          <w:rFonts w:ascii="Times New Roman" w:hAnsi="Times New Roman" w:cs="Times New Roman"/>
          <w:i/>
          <w:iCs/>
          <w:sz w:val="24"/>
          <w:szCs w:val="24"/>
        </w:rPr>
        <w:t>The system Theory</w:t>
      </w:r>
    </w:p>
    <w:p w14:paraId="6645CDC4"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Egwunyenga</w:t>
      </w:r>
      <w:proofErr w:type="spellEnd"/>
      <w:r w:rsidRPr="003805C7">
        <w:rPr>
          <w:rFonts w:ascii="Times New Roman" w:hAnsi="Times New Roman" w:cs="Times New Roman"/>
          <w:sz w:val="24"/>
          <w:szCs w:val="24"/>
        </w:rPr>
        <w:t xml:space="preserve">, E. J. (2000). </w:t>
      </w:r>
      <w:r w:rsidRPr="003936C6">
        <w:rPr>
          <w:rFonts w:ascii="Times New Roman" w:hAnsi="Times New Roman" w:cs="Times New Roman"/>
          <w:i/>
          <w:iCs/>
          <w:sz w:val="24"/>
          <w:szCs w:val="24"/>
        </w:rPr>
        <w:t>Essentials of School Administration</w:t>
      </w:r>
      <w:r w:rsidRPr="003805C7">
        <w:rPr>
          <w:rFonts w:ascii="Times New Roman" w:hAnsi="Times New Roman" w:cs="Times New Roman"/>
          <w:sz w:val="24"/>
          <w:szCs w:val="24"/>
        </w:rPr>
        <w:t xml:space="preserve">. Benin City; Justice </w:t>
      </w:r>
      <w:proofErr w:type="spellStart"/>
      <w:r w:rsidRPr="003805C7">
        <w:rPr>
          <w:rFonts w:ascii="Times New Roman" w:hAnsi="Times New Roman" w:cs="Times New Roman"/>
          <w:sz w:val="24"/>
          <w:szCs w:val="24"/>
        </w:rPr>
        <w:t>Jeco</w:t>
      </w:r>
      <w:proofErr w:type="spellEnd"/>
      <w:r w:rsidRPr="003805C7">
        <w:rPr>
          <w:rFonts w:ascii="Times New Roman" w:hAnsi="Times New Roman" w:cs="Times New Roman"/>
          <w:sz w:val="24"/>
          <w:szCs w:val="24"/>
        </w:rPr>
        <w:t xml:space="preserve"> Publishers</w:t>
      </w:r>
    </w:p>
    <w:p w14:paraId="1EF3BDE2"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lastRenderedPageBreak/>
        <w:t xml:space="preserve">Elechi, J. (2003). </w:t>
      </w:r>
      <w:r w:rsidRPr="003936C6">
        <w:rPr>
          <w:rFonts w:ascii="Times New Roman" w:hAnsi="Times New Roman" w:cs="Times New Roman"/>
          <w:i/>
          <w:iCs/>
          <w:sz w:val="24"/>
          <w:szCs w:val="24"/>
        </w:rPr>
        <w:t>The Extent of Community Participation in the Administration of Secondary Schools in Ebonyi Local Government Area of Ebonyi State</w:t>
      </w:r>
      <w:r w:rsidRPr="003805C7">
        <w:rPr>
          <w:rFonts w:ascii="Times New Roman" w:hAnsi="Times New Roman" w:cs="Times New Roman"/>
          <w:sz w:val="24"/>
          <w:szCs w:val="24"/>
        </w:rPr>
        <w:t>.</w:t>
      </w:r>
    </w:p>
    <w:p w14:paraId="07C84D3D"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Emenalo, F.G (2008). Through Improved Instructional Leadership of Principals</w:t>
      </w:r>
      <w:r>
        <w:rPr>
          <w:rFonts w:ascii="Times New Roman" w:hAnsi="Times New Roman" w:cs="Times New Roman"/>
          <w:sz w:val="24"/>
          <w:szCs w:val="24"/>
        </w:rPr>
        <w:t>.</w:t>
      </w:r>
      <w:r w:rsidRPr="003805C7">
        <w:rPr>
          <w:rFonts w:ascii="Times New Roman" w:hAnsi="Times New Roman" w:cs="Times New Roman"/>
          <w:sz w:val="24"/>
          <w:szCs w:val="24"/>
        </w:rPr>
        <w:t xml:space="preserve"> In </w:t>
      </w:r>
      <w:proofErr w:type="spellStart"/>
      <w:r w:rsidRPr="003805C7">
        <w:rPr>
          <w:rFonts w:ascii="Times New Roman" w:hAnsi="Times New Roman" w:cs="Times New Roman"/>
          <w:sz w:val="24"/>
          <w:szCs w:val="24"/>
        </w:rPr>
        <w:t>Madma</w:t>
      </w:r>
      <w:proofErr w:type="spellEnd"/>
      <w:r w:rsidRPr="003805C7">
        <w:rPr>
          <w:rFonts w:ascii="Times New Roman" w:hAnsi="Times New Roman" w:cs="Times New Roman"/>
          <w:sz w:val="24"/>
          <w:szCs w:val="24"/>
        </w:rPr>
        <w:t xml:space="preserve"> C and </w:t>
      </w:r>
      <w:proofErr w:type="spellStart"/>
      <w:r w:rsidRPr="003805C7">
        <w:rPr>
          <w:rFonts w:ascii="Times New Roman" w:hAnsi="Times New Roman" w:cs="Times New Roman"/>
          <w:sz w:val="24"/>
          <w:szCs w:val="24"/>
        </w:rPr>
        <w:t>Afemikhe</w:t>
      </w:r>
      <w:proofErr w:type="spellEnd"/>
      <w:r w:rsidRPr="003805C7">
        <w:rPr>
          <w:rFonts w:ascii="Times New Roman" w:hAnsi="Times New Roman" w:cs="Times New Roman"/>
          <w:sz w:val="24"/>
          <w:szCs w:val="24"/>
        </w:rPr>
        <w:t xml:space="preserve"> O.A (eds) </w:t>
      </w:r>
      <w:r w:rsidRPr="003936C6">
        <w:rPr>
          <w:rFonts w:ascii="Times New Roman" w:hAnsi="Times New Roman" w:cs="Times New Roman"/>
          <w:i/>
          <w:iCs/>
          <w:sz w:val="24"/>
          <w:szCs w:val="24"/>
        </w:rPr>
        <w:t>Issues in Education, Cost and Development</w:t>
      </w:r>
      <w:r w:rsidRPr="003805C7">
        <w:rPr>
          <w:rFonts w:ascii="Times New Roman" w:hAnsi="Times New Roman" w:cs="Times New Roman"/>
          <w:sz w:val="24"/>
          <w:szCs w:val="24"/>
        </w:rPr>
        <w:t>. Benin City; Institute of Education, University of Benin</w:t>
      </w:r>
    </w:p>
    <w:p w14:paraId="2A47D13D"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 xml:space="preserve">Jane, P.P. (2013). Community Involvement in School Social Relationship in Bedroom Community. </w:t>
      </w:r>
      <w:r w:rsidRPr="003936C6">
        <w:rPr>
          <w:rFonts w:ascii="Times New Roman" w:hAnsi="Times New Roman" w:cs="Times New Roman"/>
          <w:i/>
          <w:iCs/>
          <w:sz w:val="24"/>
          <w:szCs w:val="24"/>
        </w:rPr>
        <w:t>Canadian Journal of Education</w:t>
      </w:r>
      <w:r>
        <w:rPr>
          <w:rFonts w:ascii="Times New Roman" w:hAnsi="Times New Roman" w:cs="Times New Roman"/>
          <w:i/>
          <w:iCs/>
          <w:sz w:val="24"/>
          <w:szCs w:val="24"/>
        </w:rPr>
        <w:t>,</w:t>
      </w:r>
      <w:r w:rsidRPr="003805C7">
        <w:rPr>
          <w:rFonts w:ascii="Times New Roman" w:hAnsi="Times New Roman" w:cs="Times New Roman"/>
          <w:sz w:val="24"/>
          <w:szCs w:val="24"/>
        </w:rPr>
        <w:t xml:space="preserve"> 36 (20013)</w:t>
      </w:r>
    </w:p>
    <w:p w14:paraId="2032CDDB"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McManus, M. (1995).</w:t>
      </w:r>
      <w:r>
        <w:rPr>
          <w:rFonts w:ascii="Times New Roman" w:hAnsi="Times New Roman" w:cs="Times New Roman"/>
          <w:sz w:val="24"/>
          <w:szCs w:val="24"/>
        </w:rPr>
        <w:t xml:space="preserve"> </w:t>
      </w:r>
      <w:r w:rsidRPr="003936C6">
        <w:rPr>
          <w:rFonts w:ascii="Times New Roman" w:hAnsi="Times New Roman" w:cs="Times New Roman"/>
          <w:i/>
          <w:iCs/>
          <w:sz w:val="24"/>
          <w:szCs w:val="24"/>
        </w:rPr>
        <w:t xml:space="preserve">Troublesome </w:t>
      </w:r>
      <w:proofErr w:type="spellStart"/>
      <w:r w:rsidRPr="003936C6">
        <w:rPr>
          <w:rFonts w:ascii="Times New Roman" w:hAnsi="Times New Roman" w:cs="Times New Roman"/>
          <w:i/>
          <w:iCs/>
          <w:sz w:val="24"/>
          <w:szCs w:val="24"/>
        </w:rPr>
        <w:t>behaviour</w:t>
      </w:r>
      <w:proofErr w:type="spellEnd"/>
      <w:r w:rsidRPr="003936C6">
        <w:rPr>
          <w:rFonts w:ascii="Times New Roman" w:hAnsi="Times New Roman" w:cs="Times New Roman"/>
          <w:i/>
          <w:iCs/>
          <w:sz w:val="24"/>
          <w:szCs w:val="24"/>
        </w:rPr>
        <w:t xml:space="preserve"> in the classroom</w:t>
      </w:r>
      <w:r w:rsidRPr="003805C7">
        <w:rPr>
          <w:rFonts w:ascii="Times New Roman" w:hAnsi="Times New Roman" w:cs="Times New Roman"/>
          <w:sz w:val="24"/>
          <w:szCs w:val="24"/>
        </w:rPr>
        <w:t>. London: Routledge.</w:t>
      </w:r>
    </w:p>
    <w:p w14:paraId="581002FA"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Nnabuo</w:t>
      </w:r>
      <w:proofErr w:type="spellEnd"/>
      <w:r w:rsidRPr="003805C7">
        <w:rPr>
          <w:rFonts w:ascii="Times New Roman" w:hAnsi="Times New Roman" w:cs="Times New Roman"/>
          <w:sz w:val="24"/>
          <w:szCs w:val="24"/>
        </w:rPr>
        <w:t>, P.O.M &amp; Emenalo F.G (2002) Communication and School Community Relationship in Imo State Secondary School</w:t>
      </w:r>
      <w:r>
        <w:rPr>
          <w:rFonts w:ascii="Times New Roman" w:hAnsi="Times New Roman" w:cs="Times New Roman"/>
          <w:sz w:val="24"/>
          <w:szCs w:val="24"/>
        </w:rPr>
        <w:t>.</w:t>
      </w:r>
      <w:r w:rsidRPr="003805C7">
        <w:rPr>
          <w:rFonts w:ascii="Times New Roman" w:hAnsi="Times New Roman" w:cs="Times New Roman"/>
          <w:sz w:val="24"/>
          <w:szCs w:val="24"/>
        </w:rPr>
        <w:t xml:space="preserve"> </w:t>
      </w:r>
      <w:r w:rsidRPr="00723760">
        <w:rPr>
          <w:rFonts w:ascii="Times New Roman" w:hAnsi="Times New Roman" w:cs="Times New Roman"/>
          <w:i/>
          <w:iCs/>
          <w:sz w:val="24"/>
          <w:szCs w:val="24"/>
        </w:rPr>
        <w:t>Imo State University Journal of Educational studies</w:t>
      </w:r>
      <w:r>
        <w:rPr>
          <w:rFonts w:ascii="Times New Roman" w:hAnsi="Times New Roman" w:cs="Times New Roman"/>
          <w:sz w:val="24"/>
          <w:szCs w:val="24"/>
        </w:rPr>
        <w:t>,</w:t>
      </w:r>
      <w:r w:rsidRPr="003805C7">
        <w:rPr>
          <w:rFonts w:ascii="Times New Roman" w:hAnsi="Times New Roman" w:cs="Times New Roman"/>
          <w:sz w:val="24"/>
          <w:szCs w:val="24"/>
        </w:rPr>
        <w:t xml:space="preserve"> 2</w:t>
      </w:r>
      <w:r>
        <w:rPr>
          <w:rFonts w:ascii="Times New Roman" w:hAnsi="Times New Roman" w:cs="Times New Roman"/>
          <w:sz w:val="24"/>
          <w:szCs w:val="24"/>
        </w:rPr>
        <w:t>,</w:t>
      </w:r>
      <w:r w:rsidRPr="003805C7">
        <w:rPr>
          <w:rFonts w:ascii="Times New Roman" w:hAnsi="Times New Roman" w:cs="Times New Roman"/>
          <w:sz w:val="24"/>
          <w:szCs w:val="24"/>
        </w:rPr>
        <w:t xml:space="preserve"> 20- 27</w:t>
      </w:r>
    </w:p>
    <w:p w14:paraId="794F2867"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 xml:space="preserve">Okorie, N.C, </w:t>
      </w:r>
      <w:proofErr w:type="spellStart"/>
      <w:r w:rsidRPr="003805C7">
        <w:rPr>
          <w:rFonts w:ascii="Times New Roman" w:hAnsi="Times New Roman" w:cs="Times New Roman"/>
          <w:sz w:val="24"/>
          <w:szCs w:val="24"/>
        </w:rPr>
        <w:t>Emene</w:t>
      </w:r>
      <w:proofErr w:type="spellEnd"/>
      <w:r w:rsidRPr="003805C7">
        <w:rPr>
          <w:rFonts w:ascii="Times New Roman" w:hAnsi="Times New Roman" w:cs="Times New Roman"/>
          <w:sz w:val="24"/>
          <w:szCs w:val="24"/>
        </w:rPr>
        <w:t xml:space="preserve">, O.N &amp; </w:t>
      </w:r>
      <w:proofErr w:type="spellStart"/>
      <w:r w:rsidRPr="003805C7">
        <w:rPr>
          <w:rFonts w:ascii="Times New Roman" w:hAnsi="Times New Roman" w:cs="Times New Roman"/>
          <w:sz w:val="24"/>
          <w:szCs w:val="24"/>
        </w:rPr>
        <w:t>Egu</w:t>
      </w:r>
      <w:proofErr w:type="spellEnd"/>
      <w:r w:rsidRPr="003805C7">
        <w:rPr>
          <w:rFonts w:ascii="Times New Roman" w:hAnsi="Times New Roman" w:cs="Times New Roman"/>
          <w:sz w:val="24"/>
          <w:szCs w:val="24"/>
        </w:rPr>
        <w:t xml:space="preserve"> R.H.N. (2009). School Community Relation in the Development of Secondary School. A Focus on Aba Educational Zone. </w:t>
      </w:r>
      <w:r w:rsidRPr="00723760">
        <w:rPr>
          <w:rFonts w:ascii="Times New Roman" w:hAnsi="Times New Roman" w:cs="Times New Roman"/>
          <w:i/>
          <w:iCs/>
          <w:sz w:val="24"/>
          <w:szCs w:val="24"/>
        </w:rPr>
        <w:t>African Journal of Education and Development Studies</w:t>
      </w:r>
      <w:r>
        <w:rPr>
          <w:rFonts w:ascii="Times New Roman" w:hAnsi="Times New Roman" w:cs="Times New Roman"/>
          <w:i/>
          <w:iCs/>
          <w:sz w:val="24"/>
          <w:szCs w:val="24"/>
        </w:rPr>
        <w:t>,</w:t>
      </w:r>
      <w:r w:rsidRPr="003805C7">
        <w:rPr>
          <w:rFonts w:ascii="Times New Roman" w:hAnsi="Times New Roman" w:cs="Times New Roman"/>
          <w:sz w:val="24"/>
          <w:szCs w:val="24"/>
        </w:rPr>
        <w:t xml:space="preserve"> 6(1) Sept 121-129</w:t>
      </w:r>
    </w:p>
    <w:p w14:paraId="6CCDF3B9"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Okpala</w:t>
      </w:r>
      <w:proofErr w:type="spellEnd"/>
      <w:r w:rsidRPr="003805C7">
        <w:rPr>
          <w:rFonts w:ascii="Times New Roman" w:hAnsi="Times New Roman" w:cs="Times New Roman"/>
          <w:sz w:val="24"/>
          <w:szCs w:val="24"/>
        </w:rPr>
        <w:t xml:space="preserve">, A (2003). </w:t>
      </w:r>
      <w:r w:rsidRPr="00723760">
        <w:rPr>
          <w:rFonts w:ascii="Times New Roman" w:hAnsi="Times New Roman" w:cs="Times New Roman"/>
          <w:i/>
          <w:iCs/>
          <w:sz w:val="24"/>
          <w:szCs w:val="24"/>
        </w:rPr>
        <w:t>Community Involvement in the Funding and Management of Secondary Education in Urban and Rural Schools in Delta State</w:t>
      </w:r>
      <w:r w:rsidRPr="003805C7">
        <w:rPr>
          <w:rFonts w:ascii="Times New Roman" w:hAnsi="Times New Roman" w:cs="Times New Roman"/>
          <w:sz w:val="24"/>
          <w:szCs w:val="24"/>
        </w:rPr>
        <w:t>.</w:t>
      </w:r>
    </w:p>
    <w:p w14:paraId="340BE73C"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Okwor</w:t>
      </w:r>
      <w:proofErr w:type="spellEnd"/>
      <w:r w:rsidRPr="003805C7">
        <w:rPr>
          <w:rFonts w:ascii="Times New Roman" w:hAnsi="Times New Roman" w:cs="Times New Roman"/>
          <w:sz w:val="24"/>
          <w:szCs w:val="24"/>
        </w:rPr>
        <w:t xml:space="preserve">, J. (1998). </w:t>
      </w:r>
      <w:r w:rsidRPr="00723760">
        <w:rPr>
          <w:rFonts w:ascii="Times New Roman" w:hAnsi="Times New Roman" w:cs="Times New Roman"/>
          <w:i/>
          <w:iCs/>
          <w:sz w:val="24"/>
          <w:szCs w:val="24"/>
        </w:rPr>
        <w:t>Parents Teachers Association’s defects or Weakness in its Financial and Material support roles in the Administration of Secondary Schools in Enugu State</w:t>
      </w:r>
      <w:r w:rsidRPr="003805C7">
        <w:rPr>
          <w:rFonts w:ascii="Times New Roman" w:hAnsi="Times New Roman" w:cs="Times New Roman"/>
          <w:sz w:val="24"/>
          <w:szCs w:val="24"/>
        </w:rPr>
        <w:t>.</w:t>
      </w:r>
    </w:p>
    <w:p w14:paraId="47B2B958"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Onuh</w:t>
      </w:r>
      <w:proofErr w:type="spellEnd"/>
      <w:r w:rsidRPr="003805C7">
        <w:rPr>
          <w:rFonts w:ascii="Times New Roman" w:hAnsi="Times New Roman" w:cs="Times New Roman"/>
          <w:sz w:val="24"/>
          <w:szCs w:val="24"/>
        </w:rPr>
        <w:t xml:space="preserve">, U.R (2007). </w:t>
      </w:r>
      <w:r w:rsidRPr="00723760">
        <w:rPr>
          <w:rFonts w:ascii="Times New Roman" w:hAnsi="Times New Roman" w:cs="Times New Roman"/>
          <w:i/>
          <w:iCs/>
          <w:sz w:val="24"/>
          <w:szCs w:val="24"/>
        </w:rPr>
        <w:t xml:space="preserve">Appraisal of Parent Teachers Association Performances in Schools in </w:t>
      </w:r>
      <w:proofErr w:type="spellStart"/>
      <w:r w:rsidRPr="00723760">
        <w:rPr>
          <w:rFonts w:ascii="Times New Roman" w:hAnsi="Times New Roman" w:cs="Times New Roman"/>
          <w:i/>
          <w:iCs/>
          <w:sz w:val="24"/>
          <w:szCs w:val="24"/>
        </w:rPr>
        <w:t>Ogidi</w:t>
      </w:r>
      <w:proofErr w:type="spellEnd"/>
      <w:r w:rsidRPr="00723760">
        <w:rPr>
          <w:rFonts w:ascii="Times New Roman" w:hAnsi="Times New Roman" w:cs="Times New Roman"/>
          <w:i/>
          <w:iCs/>
          <w:sz w:val="24"/>
          <w:szCs w:val="24"/>
        </w:rPr>
        <w:t xml:space="preserve"> Educational Zone of Anambra State</w:t>
      </w:r>
      <w:r w:rsidRPr="003805C7">
        <w:rPr>
          <w:rFonts w:ascii="Times New Roman" w:hAnsi="Times New Roman" w:cs="Times New Roman"/>
          <w:sz w:val="24"/>
          <w:szCs w:val="24"/>
        </w:rPr>
        <w:t>.</w:t>
      </w:r>
    </w:p>
    <w:p w14:paraId="2E7D48ED" w14:textId="77777777" w:rsidR="00F16BE9" w:rsidRPr="003805C7"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Pettit, A. (1997). Why do they Stay? Elementary Teachers Perception of Job satisfaction and retention</w:t>
      </w:r>
      <w:r>
        <w:rPr>
          <w:rFonts w:ascii="Times New Roman" w:hAnsi="Times New Roman" w:cs="Times New Roman"/>
          <w:sz w:val="24"/>
          <w:szCs w:val="24"/>
        </w:rPr>
        <w:t>.</w:t>
      </w:r>
      <w:r w:rsidRPr="003805C7">
        <w:rPr>
          <w:rFonts w:ascii="Times New Roman" w:hAnsi="Times New Roman" w:cs="Times New Roman"/>
          <w:sz w:val="24"/>
          <w:szCs w:val="24"/>
        </w:rPr>
        <w:t xml:space="preserve"> </w:t>
      </w:r>
      <w:r w:rsidRPr="00723760">
        <w:rPr>
          <w:rFonts w:ascii="Times New Roman" w:hAnsi="Times New Roman" w:cs="Times New Roman"/>
          <w:i/>
          <w:iCs/>
          <w:sz w:val="24"/>
          <w:szCs w:val="24"/>
        </w:rPr>
        <w:t>Professional Educators</w:t>
      </w:r>
      <w:r w:rsidRPr="003805C7">
        <w:rPr>
          <w:rFonts w:ascii="Times New Roman" w:hAnsi="Times New Roman" w:cs="Times New Roman"/>
          <w:sz w:val="24"/>
          <w:szCs w:val="24"/>
        </w:rPr>
        <w:t xml:space="preserve"> 32 (2) 1-18</w:t>
      </w:r>
    </w:p>
    <w:p w14:paraId="17636B6A" w14:textId="77777777" w:rsidR="00F16BE9" w:rsidRPr="003805C7" w:rsidRDefault="00F16BE9" w:rsidP="00F16BE9">
      <w:pPr>
        <w:spacing w:after="200"/>
        <w:ind w:left="720" w:hanging="720"/>
        <w:jc w:val="both"/>
        <w:rPr>
          <w:rFonts w:ascii="Times New Roman" w:hAnsi="Times New Roman" w:cs="Times New Roman"/>
          <w:sz w:val="24"/>
          <w:szCs w:val="24"/>
        </w:rPr>
      </w:pPr>
      <w:proofErr w:type="spellStart"/>
      <w:r w:rsidRPr="003805C7">
        <w:rPr>
          <w:rFonts w:ascii="Times New Roman" w:hAnsi="Times New Roman" w:cs="Times New Roman"/>
          <w:sz w:val="24"/>
          <w:szCs w:val="24"/>
        </w:rPr>
        <w:t>Vornberg</w:t>
      </w:r>
      <w:proofErr w:type="spellEnd"/>
      <w:r w:rsidRPr="003805C7">
        <w:rPr>
          <w:rFonts w:ascii="Times New Roman" w:hAnsi="Times New Roman" w:cs="Times New Roman"/>
          <w:sz w:val="24"/>
          <w:szCs w:val="24"/>
        </w:rPr>
        <w:t xml:space="preserve">, J.A (2002). </w:t>
      </w:r>
      <w:r w:rsidRPr="00723760">
        <w:rPr>
          <w:rFonts w:ascii="Times New Roman" w:hAnsi="Times New Roman" w:cs="Times New Roman"/>
          <w:i/>
          <w:iCs/>
          <w:sz w:val="24"/>
          <w:szCs w:val="24"/>
        </w:rPr>
        <w:t>The New School Leader for the 21st Century</w:t>
      </w:r>
      <w:r>
        <w:rPr>
          <w:rFonts w:ascii="Times New Roman" w:hAnsi="Times New Roman" w:cs="Times New Roman"/>
          <w:sz w:val="24"/>
          <w:szCs w:val="24"/>
        </w:rPr>
        <w:t>.</w:t>
      </w:r>
      <w:r w:rsidRPr="003805C7">
        <w:rPr>
          <w:rFonts w:ascii="Times New Roman" w:hAnsi="Times New Roman" w:cs="Times New Roman"/>
          <w:sz w:val="24"/>
          <w:szCs w:val="24"/>
        </w:rPr>
        <w:t xml:space="preserve"> Oxford Scarecrow Press </w:t>
      </w:r>
    </w:p>
    <w:p w14:paraId="5C1C87A4" w14:textId="77777777" w:rsidR="00F16BE9" w:rsidRDefault="00F16BE9" w:rsidP="00F16BE9">
      <w:pPr>
        <w:spacing w:after="200"/>
        <w:ind w:left="720" w:hanging="720"/>
        <w:jc w:val="both"/>
        <w:rPr>
          <w:rFonts w:ascii="Times New Roman" w:hAnsi="Times New Roman" w:cs="Times New Roman"/>
          <w:sz w:val="24"/>
          <w:szCs w:val="24"/>
        </w:rPr>
      </w:pPr>
      <w:r w:rsidRPr="003805C7">
        <w:rPr>
          <w:rFonts w:ascii="Times New Roman" w:hAnsi="Times New Roman" w:cs="Times New Roman"/>
          <w:sz w:val="24"/>
          <w:szCs w:val="24"/>
        </w:rPr>
        <w:t xml:space="preserve">Williams, J.H. (James Howard). (1993). Improving School-Community Relations in the Periphery. In </w:t>
      </w:r>
      <w:r w:rsidRPr="00F61C7C">
        <w:rPr>
          <w:rFonts w:ascii="Times New Roman" w:hAnsi="Times New Roman" w:cs="Times New Roman"/>
          <w:i/>
          <w:iCs/>
          <w:sz w:val="24"/>
          <w:szCs w:val="24"/>
        </w:rPr>
        <w:t>Reaching Peripheral Groups: Community, Language and Teachers in the Context of Development</w:t>
      </w:r>
      <w:r w:rsidRPr="003805C7">
        <w:rPr>
          <w:rFonts w:ascii="Times New Roman" w:hAnsi="Times New Roman" w:cs="Times New Roman"/>
          <w:sz w:val="24"/>
          <w:szCs w:val="24"/>
        </w:rPr>
        <w:t>.</w:t>
      </w:r>
      <w:r>
        <w:rPr>
          <w:rFonts w:ascii="Times New Roman" w:hAnsi="Times New Roman" w:cs="Times New Roman"/>
          <w:sz w:val="24"/>
          <w:szCs w:val="24"/>
        </w:rPr>
        <w:t xml:space="preserve"> </w:t>
      </w:r>
      <w:r w:rsidRPr="003805C7">
        <w:rPr>
          <w:rFonts w:ascii="Times New Roman" w:hAnsi="Times New Roman" w:cs="Times New Roman"/>
          <w:sz w:val="24"/>
          <w:szCs w:val="24"/>
        </w:rPr>
        <w:t>Edited by William K. Cummings. Buffalo, NY: Graduate School of Education Publications in association with the Comparative Education Center, State University of New York at Buffalo; Washington, DC: Project ABEL, the Academy for Educational Development</w:t>
      </w:r>
    </w:p>
    <w:p w14:paraId="0ABBA64D" w14:textId="77777777" w:rsidR="00954528" w:rsidRPr="0081141A" w:rsidRDefault="00954528" w:rsidP="0081141A">
      <w:pPr>
        <w:spacing w:after="200"/>
        <w:jc w:val="both"/>
        <w:rPr>
          <w:rFonts w:ascii="Times New Roman" w:hAnsi="Times New Roman" w:cs="Times New Roman"/>
          <w:sz w:val="24"/>
          <w:szCs w:val="24"/>
        </w:rPr>
      </w:pPr>
    </w:p>
    <w:p w14:paraId="3504CAA2" w14:textId="77777777" w:rsidR="0081141A" w:rsidRPr="0081141A" w:rsidRDefault="0081141A" w:rsidP="0081141A">
      <w:pPr>
        <w:spacing w:after="200"/>
        <w:jc w:val="both"/>
        <w:rPr>
          <w:rFonts w:ascii="Times New Roman" w:hAnsi="Times New Roman" w:cs="Times New Roman"/>
          <w:sz w:val="24"/>
          <w:szCs w:val="24"/>
        </w:rPr>
      </w:pPr>
    </w:p>
    <w:p w14:paraId="13DE71FC" w14:textId="77777777" w:rsidR="0081141A" w:rsidRPr="0081141A" w:rsidRDefault="0081141A" w:rsidP="0081141A">
      <w:pPr>
        <w:spacing w:after="200"/>
        <w:jc w:val="both"/>
        <w:rPr>
          <w:rFonts w:ascii="Times New Roman" w:hAnsi="Times New Roman" w:cs="Times New Roman"/>
          <w:sz w:val="24"/>
          <w:szCs w:val="24"/>
        </w:rPr>
      </w:pPr>
    </w:p>
    <w:p w14:paraId="6345142B" w14:textId="77777777" w:rsidR="00D17C74" w:rsidRPr="00BA733A" w:rsidRDefault="00D17C74" w:rsidP="00AB42E0">
      <w:pPr>
        <w:spacing w:after="200"/>
        <w:jc w:val="both"/>
        <w:rPr>
          <w:rFonts w:ascii="Times New Roman" w:hAnsi="Times New Roman" w:cs="Times New Roman"/>
          <w:sz w:val="24"/>
          <w:szCs w:val="24"/>
        </w:rPr>
      </w:pPr>
    </w:p>
    <w:sectPr w:rsidR="00D17C74" w:rsidRPr="00BA7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6E"/>
    <w:rsid w:val="00002A9C"/>
    <w:rsid w:val="00033AD8"/>
    <w:rsid w:val="000407FE"/>
    <w:rsid w:val="000414EB"/>
    <w:rsid w:val="000446AF"/>
    <w:rsid w:val="000577AF"/>
    <w:rsid w:val="000939AE"/>
    <w:rsid w:val="000A4A71"/>
    <w:rsid w:val="000A7D4D"/>
    <w:rsid w:val="000D2FC1"/>
    <w:rsid w:val="000D3220"/>
    <w:rsid w:val="000D7691"/>
    <w:rsid w:val="001004A7"/>
    <w:rsid w:val="001041B9"/>
    <w:rsid w:val="0012061D"/>
    <w:rsid w:val="001272DC"/>
    <w:rsid w:val="00131138"/>
    <w:rsid w:val="00172C62"/>
    <w:rsid w:val="00195CC5"/>
    <w:rsid w:val="001A3FD8"/>
    <w:rsid w:val="001C1E55"/>
    <w:rsid w:val="001C572B"/>
    <w:rsid w:val="001E1A0C"/>
    <w:rsid w:val="002252EA"/>
    <w:rsid w:val="002308E0"/>
    <w:rsid w:val="00231EC6"/>
    <w:rsid w:val="002338C7"/>
    <w:rsid w:val="002503C7"/>
    <w:rsid w:val="00264790"/>
    <w:rsid w:val="00266A39"/>
    <w:rsid w:val="002670D8"/>
    <w:rsid w:val="0027266E"/>
    <w:rsid w:val="00272861"/>
    <w:rsid w:val="00274061"/>
    <w:rsid w:val="00276DD9"/>
    <w:rsid w:val="002867F0"/>
    <w:rsid w:val="002D133D"/>
    <w:rsid w:val="002E6C01"/>
    <w:rsid w:val="00313287"/>
    <w:rsid w:val="00316642"/>
    <w:rsid w:val="00327E22"/>
    <w:rsid w:val="00331FC7"/>
    <w:rsid w:val="003377B0"/>
    <w:rsid w:val="00354AD4"/>
    <w:rsid w:val="00365995"/>
    <w:rsid w:val="00374300"/>
    <w:rsid w:val="003B53B2"/>
    <w:rsid w:val="003B6498"/>
    <w:rsid w:val="003B72A9"/>
    <w:rsid w:val="003C1DAC"/>
    <w:rsid w:val="003C24D8"/>
    <w:rsid w:val="003D2858"/>
    <w:rsid w:val="003E0E73"/>
    <w:rsid w:val="00403351"/>
    <w:rsid w:val="004127A6"/>
    <w:rsid w:val="0047400E"/>
    <w:rsid w:val="004745FA"/>
    <w:rsid w:val="0048164F"/>
    <w:rsid w:val="0048590F"/>
    <w:rsid w:val="004A2073"/>
    <w:rsid w:val="004B173F"/>
    <w:rsid w:val="004C3BD1"/>
    <w:rsid w:val="00520400"/>
    <w:rsid w:val="0052100E"/>
    <w:rsid w:val="00530BAB"/>
    <w:rsid w:val="00532913"/>
    <w:rsid w:val="00544FCA"/>
    <w:rsid w:val="0055508B"/>
    <w:rsid w:val="00560EE0"/>
    <w:rsid w:val="00564B10"/>
    <w:rsid w:val="00567E66"/>
    <w:rsid w:val="00572ADD"/>
    <w:rsid w:val="00587063"/>
    <w:rsid w:val="005932BD"/>
    <w:rsid w:val="005A7AAC"/>
    <w:rsid w:val="005A7B4C"/>
    <w:rsid w:val="005A7C51"/>
    <w:rsid w:val="005B24DA"/>
    <w:rsid w:val="005C50DC"/>
    <w:rsid w:val="005D07A8"/>
    <w:rsid w:val="005D1FCC"/>
    <w:rsid w:val="005F0495"/>
    <w:rsid w:val="005F112D"/>
    <w:rsid w:val="005F4E62"/>
    <w:rsid w:val="00603224"/>
    <w:rsid w:val="00614863"/>
    <w:rsid w:val="00617BFA"/>
    <w:rsid w:val="006309D1"/>
    <w:rsid w:val="00633BDF"/>
    <w:rsid w:val="0063728B"/>
    <w:rsid w:val="00651CA2"/>
    <w:rsid w:val="006608D8"/>
    <w:rsid w:val="00663856"/>
    <w:rsid w:val="00663A38"/>
    <w:rsid w:val="006A7180"/>
    <w:rsid w:val="006B51DC"/>
    <w:rsid w:val="006C238E"/>
    <w:rsid w:val="006D4296"/>
    <w:rsid w:val="006E0B0F"/>
    <w:rsid w:val="006E646A"/>
    <w:rsid w:val="007266AD"/>
    <w:rsid w:val="00735E8A"/>
    <w:rsid w:val="0074791A"/>
    <w:rsid w:val="007515E3"/>
    <w:rsid w:val="007527F8"/>
    <w:rsid w:val="00776661"/>
    <w:rsid w:val="007842A2"/>
    <w:rsid w:val="007846EB"/>
    <w:rsid w:val="007B1B3B"/>
    <w:rsid w:val="007D41BA"/>
    <w:rsid w:val="007D4915"/>
    <w:rsid w:val="007F43E8"/>
    <w:rsid w:val="007F6987"/>
    <w:rsid w:val="007F6A3E"/>
    <w:rsid w:val="00802118"/>
    <w:rsid w:val="0081141A"/>
    <w:rsid w:val="00811A87"/>
    <w:rsid w:val="00815719"/>
    <w:rsid w:val="008158C9"/>
    <w:rsid w:val="00816E6F"/>
    <w:rsid w:val="00821DB1"/>
    <w:rsid w:val="00822762"/>
    <w:rsid w:val="00832042"/>
    <w:rsid w:val="008410B6"/>
    <w:rsid w:val="00843309"/>
    <w:rsid w:val="00854A05"/>
    <w:rsid w:val="008621B5"/>
    <w:rsid w:val="0086260E"/>
    <w:rsid w:val="008779DD"/>
    <w:rsid w:val="00880E92"/>
    <w:rsid w:val="008964BE"/>
    <w:rsid w:val="008B713B"/>
    <w:rsid w:val="008B7551"/>
    <w:rsid w:val="008D66B0"/>
    <w:rsid w:val="008F0F58"/>
    <w:rsid w:val="00902D0C"/>
    <w:rsid w:val="009051D7"/>
    <w:rsid w:val="00911249"/>
    <w:rsid w:val="00912586"/>
    <w:rsid w:val="00927C59"/>
    <w:rsid w:val="009327F0"/>
    <w:rsid w:val="00950BCB"/>
    <w:rsid w:val="0095293E"/>
    <w:rsid w:val="00954528"/>
    <w:rsid w:val="00957EFB"/>
    <w:rsid w:val="009705E7"/>
    <w:rsid w:val="009829B9"/>
    <w:rsid w:val="00987C8C"/>
    <w:rsid w:val="00994D71"/>
    <w:rsid w:val="009B0C63"/>
    <w:rsid w:val="009B1F76"/>
    <w:rsid w:val="009C5F8F"/>
    <w:rsid w:val="009D6887"/>
    <w:rsid w:val="009E19C7"/>
    <w:rsid w:val="009E40C9"/>
    <w:rsid w:val="009F00D9"/>
    <w:rsid w:val="009F14A8"/>
    <w:rsid w:val="009F3EE8"/>
    <w:rsid w:val="00A014FC"/>
    <w:rsid w:val="00A04003"/>
    <w:rsid w:val="00A16AEB"/>
    <w:rsid w:val="00A21100"/>
    <w:rsid w:val="00A60A55"/>
    <w:rsid w:val="00A60DA2"/>
    <w:rsid w:val="00A6153D"/>
    <w:rsid w:val="00A626B0"/>
    <w:rsid w:val="00A6461B"/>
    <w:rsid w:val="00A7091A"/>
    <w:rsid w:val="00A72277"/>
    <w:rsid w:val="00AA3ED1"/>
    <w:rsid w:val="00AB42E0"/>
    <w:rsid w:val="00AC0DD6"/>
    <w:rsid w:val="00AC2B5D"/>
    <w:rsid w:val="00AE41C3"/>
    <w:rsid w:val="00AF118B"/>
    <w:rsid w:val="00AF4402"/>
    <w:rsid w:val="00B017DC"/>
    <w:rsid w:val="00B03062"/>
    <w:rsid w:val="00B055A5"/>
    <w:rsid w:val="00B12540"/>
    <w:rsid w:val="00B8337F"/>
    <w:rsid w:val="00BA50BB"/>
    <w:rsid w:val="00BA733A"/>
    <w:rsid w:val="00BB01D6"/>
    <w:rsid w:val="00BC5448"/>
    <w:rsid w:val="00BE246E"/>
    <w:rsid w:val="00C0696F"/>
    <w:rsid w:val="00C12625"/>
    <w:rsid w:val="00C14FD2"/>
    <w:rsid w:val="00C259BB"/>
    <w:rsid w:val="00C513FA"/>
    <w:rsid w:val="00C55857"/>
    <w:rsid w:val="00C56B27"/>
    <w:rsid w:val="00C705B4"/>
    <w:rsid w:val="00C762CB"/>
    <w:rsid w:val="00CA2E57"/>
    <w:rsid w:val="00CC04E7"/>
    <w:rsid w:val="00CD40E3"/>
    <w:rsid w:val="00D059CC"/>
    <w:rsid w:val="00D1433D"/>
    <w:rsid w:val="00D17C74"/>
    <w:rsid w:val="00D3074E"/>
    <w:rsid w:val="00D568FC"/>
    <w:rsid w:val="00D621B5"/>
    <w:rsid w:val="00D62D94"/>
    <w:rsid w:val="00D645D8"/>
    <w:rsid w:val="00D6689A"/>
    <w:rsid w:val="00D71B1C"/>
    <w:rsid w:val="00D805A0"/>
    <w:rsid w:val="00D81463"/>
    <w:rsid w:val="00DB1C58"/>
    <w:rsid w:val="00DB237E"/>
    <w:rsid w:val="00DB348D"/>
    <w:rsid w:val="00DB6D50"/>
    <w:rsid w:val="00DC3E44"/>
    <w:rsid w:val="00DE42B4"/>
    <w:rsid w:val="00DE5067"/>
    <w:rsid w:val="00E031B3"/>
    <w:rsid w:val="00E07598"/>
    <w:rsid w:val="00E32BF9"/>
    <w:rsid w:val="00E556A8"/>
    <w:rsid w:val="00E712EC"/>
    <w:rsid w:val="00E75AB5"/>
    <w:rsid w:val="00E80AC5"/>
    <w:rsid w:val="00E973E1"/>
    <w:rsid w:val="00EA21AD"/>
    <w:rsid w:val="00EA3C80"/>
    <w:rsid w:val="00EC7132"/>
    <w:rsid w:val="00ED3D2B"/>
    <w:rsid w:val="00EF56E3"/>
    <w:rsid w:val="00F00EC2"/>
    <w:rsid w:val="00F137CF"/>
    <w:rsid w:val="00F16BE9"/>
    <w:rsid w:val="00F2118B"/>
    <w:rsid w:val="00F30F4C"/>
    <w:rsid w:val="00F332CB"/>
    <w:rsid w:val="00F338BC"/>
    <w:rsid w:val="00F379B2"/>
    <w:rsid w:val="00F51A31"/>
    <w:rsid w:val="00F716D5"/>
    <w:rsid w:val="00F72B00"/>
    <w:rsid w:val="00F80368"/>
    <w:rsid w:val="00F827F6"/>
    <w:rsid w:val="00F86E81"/>
    <w:rsid w:val="00F9010D"/>
    <w:rsid w:val="00F921F6"/>
    <w:rsid w:val="00F95B3E"/>
    <w:rsid w:val="00FA563B"/>
    <w:rsid w:val="00FA7A00"/>
    <w:rsid w:val="00FC43A3"/>
    <w:rsid w:val="00FD17C4"/>
    <w:rsid w:val="00FD59D6"/>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A4E0"/>
  <w15:chartTrackingRefBased/>
  <w15:docId w15:val="{04A398E7-C2F3-42B4-A857-EB9F09A0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515E3"/>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26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F206-908B-4D40-90C9-0A8A2372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22</Pages>
  <Words>9362</Words>
  <Characters>53369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Ekpody</dc:creator>
  <cp:keywords/>
  <dc:description/>
  <cp:lastModifiedBy>Ekpody</cp:lastModifiedBy>
  <cp:revision>254</cp:revision>
  <dcterms:created xsi:type="dcterms:W3CDTF">2024-10-30T17:33:00Z</dcterms:created>
  <dcterms:modified xsi:type="dcterms:W3CDTF">2024-11-01T13:03:00Z</dcterms:modified>
</cp:coreProperties>
</file>