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4F26D" w14:textId="77777777" w:rsidR="00B17D40" w:rsidRDefault="000F318D">
      <w:pPr>
        <w:pStyle w:val="Heading1"/>
        <w:spacing w:before="47" w:line="259" w:lineRule="auto"/>
        <w:ind w:left="328" w:right="219"/>
        <w:jc w:val="center"/>
      </w:pPr>
      <w:r>
        <w:t>INJURY PATTERNS AMONG ROAD TRAFFIC CRASH VICTIMS PRESENTING</w:t>
      </w:r>
      <w:r>
        <w:rPr>
          <w:spacing w:val="-58"/>
        </w:rPr>
        <w:t xml:space="preserve"> </w:t>
      </w:r>
      <w:r>
        <w:t>TO THE ACCIDENT AND EMERGENCY UNITS OF TERTIARY HOSPITALS IN</w:t>
      </w:r>
      <w:r>
        <w:rPr>
          <w:spacing w:val="-57"/>
        </w:rPr>
        <w:t xml:space="preserve"> </w:t>
      </w:r>
      <w:r>
        <w:t>LAGOS</w:t>
      </w:r>
    </w:p>
    <w:p w14:paraId="4E652FD7" w14:textId="77777777" w:rsidR="00B17D40" w:rsidRDefault="000F318D">
      <w:pPr>
        <w:spacing w:before="159"/>
        <w:ind w:left="3024" w:right="2886"/>
        <w:jc w:val="center"/>
        <w:rPr>
          <w:b/>
          <w:sz w:val="24"/>
        </w:rPr>
      </w:pPr>
      <w:r>
        <w:rPr>
          <w:b/>
          <w:sz w:val="24"/>
        </w:rPr>
        <w:t>FARINDE,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RHODA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OLUTAYO</w:t>
      </w:r>
    </w:p>
    <w:p w14:paraId="1AE928B2" w14:textId="77777777" w:rsidR="00B17D40" w:rsidRDefault="000F318D">
      <w:pPr>
        <w:pStyle w:val="BodyText"/>
        <w:ind w:left="2080" w:right="1925" w:firstLine="552"/>
        <w:jc w:val="left"/>
      </w:pPr>
      <w:r>
        <w:t>School of Health Information Management,</w:t>
      </w:r>
      <w:r>
        <w:rPr>
          <w:spacing w:val="1"/>
        </w:rPr>
        <w:t xml:space="preserve"> </w:t>
      </w:r>
      <w:r>
        <w:t>Lagos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Hospital,</w:t>
      </w:r>
      <w:r>
        <w:rPr>
          <w:spacing w:val="-3"/>
        </w:rPr>
        <w:t xml:space="preserve"> </w:t>
      </w:r>
      <w:r>
        <w:t>Idi-Araba,</w:t>
      </w:r>
      <w:r>
        <w:rPr>
          <w:spacing w:val="-3"/>
        </w:rPr>
        <w:t xml:space="preserve"> </w:t>
      </w:r>
      <w:r>
        <w:t>Lagos.</w:t>
      </w:r>
    </w:p>
    <w:p w14:paraId="7DCAE31E" w14:textId="77777777" w:rsidR="00B17D40" w:rsidRDefault="000F318D">
      <w:pPr>
        <w:pStyle w:val="BodyText"/>
        <w:ind w:left="2942"/>
        <w:jc w:val="left"/>
      </w:pPr>
      <w:r>
        <w:t>P.</w:t>
      </w:r>
      <w:r>
        <w:rPr>
          <w:spacing w:val="-1"/>
        </w:rPr>
        <w:t xml:space="preserve"> </w:t>
      </w:r>
      <w:r>
        <w:t>O. Box 2177,</w:t>
      </w:r>
      <w:r>
        <w:rPr>
          <w:spacing w:val="-1"/>
        </w:rPr>
        <w:t xml:space="preserve"> </w:t>
      </w:r>
      <w:r>
        <w:t>Mushin,</w:t>
      </w:r>
      <w:r>
        <w:rPr>
          <w:spacing w:val="-2"/>
        </w:rPr>
        <w:t xml:space="preserve"> </w:t>
      </w:r>
      <w:r>
        <w:t>Lagos State</w:t>
      </w:r>
    </w:p>
    <w:p w14:paraId="6B77E76A" w14:textId="77777777" w:rsidR="00B17D40" w:rsidRDefault="000F318D">
      <w:pPr>
        <w:pStyle w:val="BodyText"/>
        <w:ind w:left="2892"/>
        <w:jc w:val="left"/>
      </w:pPr>
      <w:r>
        <w:rPr>
          <w:b/>
        </w:rPr>
        <w:t>Email</w:t>
      </w:r>
      <w:r>
        <w:t>:</w:t>
      </w:r>
      <w:r>
        <w:rPr>
          <w:spacing w:val="-2"/>
        </w:rPr>
        <w:t xml:space="preserve"> </w:t>
      </w:r>
      <w:hyperlink r:id="rId7">
        <w:r>
          <w:rPr>
            <w:u w:val="single"/>
          </w:rPr>
          <w:t>rhodafarinde2012@gmail.com</w:t>
        </w:r>
      </w:hyperlink>
    </w:p>
    <w:p w14:paraId="71F5AE8A" w14:textId="77777777" w:rsidR="00B17D40" w:rsidRDefault="00B17D40">
      <w:pPr>
        <w:pStyle w:val="BodyText"/>
        <w:spacing w:before="6"/>
        <w:ind w:left="0"/>
        <w:jc w:val="left"/>
        <w:rPr>
          <w:sz w:val="9"/>
        </w:rPr>
      </w:pPr>
    </w:p>
    <w:p w14:paraId="7935C6A9" w14:textId="77777777" w:rsidR="00B17D40" w:rsidRDefault="000F318D">
      <w:pPr>
        <w:pStyle w:val="Heading1"/>
        <w:spacing w:before="90"/>
      </w:pPr>
      <w:r>
        <w:t>ABSTRACT</w:t>
      </w:r>
    </w:p>
    <w:p w14:paraId="1F133C34" w14:textId="77777777" w:rsidR="00B17D40" w:rsidRDefault="000F318D">
      <w:pPr>
        <w:pStyle w:val="BodyText"/>
        <w:spacing w:before="183" w:line="259" w:lineRule="auto"/>
        <w:ind w:right="104"/>
      </w:pPr>
      <w:r>
        <w:rPr>
          <w:b/>
        </w:rPr>
        <w:t xml:space="preserve">BACKGROUND: </w:t>
      </w:r>
      <w:r>
        <w:t>Road traffic injuries (RTIs) are reportedly the leading cause of trauma in</w:t>
      </w:r>
      <w:r>
        <w:rPr>
          <w:spacing w:val="1"/>
        </w:rPr>
        <w:t xml:space="preserve"> </w:t>
      </w:r>
      <w:r>
        <w:t>Nigeria,</w:t>
      </w:r>
      <w:r>
        <w:rPr>
          <w:spacing w:val="20"/>
        </w:rPr>
        <w:t xml:space="preserve"> </w:t>
      </w:r>
      <w:r>
        <w:t>fatality</w:t>
      </w:r>
      <w:r>
        <w:rPr>
          <w:spacing w:val="20"/>
        </w:rPr>
        <w:t xml:space="preserve"> </w:t>
      </w:r>
      <w:r>
        <w:t>rate</w:t>
      </w:r>
      <w:r>
        <w:rPr>
          <w:spacing w:val="19"/>
        </w:rPr>
        <w:t xml:space="preserve"> </w:t>
      </w:r>
      <w:r>
        <w:t>rose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5.3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1970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5.8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2005.</w:t>
      </w:r>
      <w:r>
        <w:rPr>
          <w:spacing w:val="17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estimated</w:t>
      </w:r>
      <w:r>
        <w:rPr>
          <w:spacing w:val="17"/>
        </w:rPr>
        <w:t xml:space="preserve"> </w:t>
      </w:r>
      <w:r>
        <w:t>1.2</w:t>
      </w:r>
      <w:r>
        <w:rPr>
          <w:spacing w:val="20"/>
        </w:rPr>
        <w:t xml:space="preserve"> </w:t>
      </w:r>
      <w:r>
        <w:t>million</w:t>
      </w:r>
      <w:r>
        <w:rPr>
          <w:spacing w:val="20"/>
        </w:rPr>
        <w:t xml:space="preserve"> </w:t>
      </w:r>
      <w:r>
        <w:t>people</w:t>
      </w:r>
      <w:r>
        <w:rPr>
          <w:spacing w:val="-58"/>
        </w:rPr>
        <w:t xml:space="preserve"> </w:t>
      </w:r>
      <w:r>
        <w:t>are killed globally in road crashes each year and as many as 50 million are injured and almost</w:t>
      </w:r>
      <w:r>
        <w:rPr>
          <w:spacing w:val="-57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 who die in</w:t>
      </w:r>
      <w:r>
        <w:rPr>
          <w:spacing w:val="-1"/>
        </w:rPr>
        <w:t xml:space="preserve"> </w:t>
      </w:r>
      <w:r>
        <w:t>road traffic</w:t>
      </w:r>
      <w:r>
        <w:rPr>
          <w:spacing w:val="-1"/>
        </w:rPr>
        <w:t xml:space="preserve"> </w:t>
      </w:r>
      <w:r>
        <w:t>crashes are</w:t>
      </w:r>
      <w:r>
        <w:rPr>
          <w:spacing w:val="-2"/>
        </w:rPr>
        <w:t xml:space="preserve"> </w:t>
      </w:r>
      <w:r>
        <w:t>"vulnerable road</w:t>
      </w:r>
      <w:r>
        <w:rPr>
          <w:spacing w:val="-1"/>
        </w:rPr>
        <w:t xml:space="preserve"> </w:t>
      </w:r>
      <w:r>
        <w:t>users".</w:t>
      </w:r>
    </w:p>
    <w:p w14:paraId="3FF965A4" w14:textId="77777777" w:rsidR="00B17D40" w:rsidRDefault="000F318D">
      <w:pPr>
        <w:pStyle w:val="BodyText"/>
        <w:spacing w:before="159" w:line="259" w:lineRule="auto"/>
        <w:ind w:right="105"/>
      </w:pPr>
      <w:r>
        <w:rPr>
          <w:b/>
        </w:rPr>
        <w:t xml:space="preserve">OBJECTIVE: </w:t>
      </w:r>
      <w:r>
        <w:t>This study aims at investigating Injury Patterns among Road Traffic Crash</w:t>
      </w:r>
      <w:r>
        <w:rPr>
          <w:spacing w:val="1"/>
        </w:rPr>
        <w:t xml:space="preserve"> </w:t>
      </w:r>
      <w:r>
        <w:t>victims</w:t>
      </w:r>
      <w:r>
        <w:rPr>
          <w:spacing w:val="15"/>
        </w:rPr>
        <w:t xml:space="preserve"> </w:t>
      </w:r>
      <w:r>
        <w:t>(RTCs)</w:t>
      </w:r>
      <w:r>
        <w:rPr>
          <w:spacing w:val="14"/>
        </w:rPr>
        <w:t xml:space="preserve"> </w:t>
      </w:r>
      <w:r>
        <w:t>presenting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Accident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Emergency</w:t>
      </w:r>
      <w:r>
        <w:rPr>
          <w:spacing w:val="15"/>
        </w:rPr>
        <w:t xml:space="preserve"> </w:t>
      </w:r>
      <w:r>
        <w:t>(A&amp;E)</w:t>
      </w:r>
      <w:r>
        <w:rPr>
          <w:spacing w:val="14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tertiary</w:t>
      </w:r>
      <w:r>
        <w:rPr>
          <w:spacing w:val="14"/>
        </w:rPr>
        <w:t xml:space="preserve"> </w:t>
      </w:r>
      <w:r>
        <w:t>hospitals</w:t>
      </w:r>
      <w:r>
        <w:rPr>
          <w:spacing w:val="-57"/>
        </w:rPr>
        <w:t xml:space="preserve"> </w:t>
      </w:r>
      <w:r>
        <w:t>in Lagos.</w:t>
      </w:r>
    </w:p>
    <w:p w14:paraId="5DBD1ABF" w14:textId="77777777" w:rsidR="00B17D40" w:rsidRDefault="000F318D">
      <w:pPr>
        <w:pStyle w:val="BodyText"/>
        <w:spacing w:before="160" w:line="259" w:lineRule="auto"/>
        <w:ind w:right="109"/>
      </w:pPr>
      <w:r>
        <w:rPr>
          <w:b/>
        </w:rPr>
        <w:t xml:space="preserve">METHODS: </w:t>
      </w:r>
      <w:r>
        <w:t>A cross sectional descriptive study was conducted among two hundred and</w:t>
      </w:r>
      <w:r>
        <w:rPr>
          <w:spacing w:val="1"/>
        </w:rPr>
        <w:t xml:space="preserve"> </w:t>
      </w:r>
      <w:proofErr w:type="gramStart"/>
      <w:r>
        <w:t>t</w:t>
      </w:r>
      <w:r>
        <w:t>hirty eight</w:t>
      </w:r>
      <w:proofErr w:type="gramEnd"/>
      <w:r>
        <w:t xml:space="preserve"> RTC victims who presented to the A&amp;E units of 4 tertiary hospitals in Lagos. A</w:t>
      </w:r>
      <w:r>
        <w:rPr>
          <w:spacing w:val="1"/>
        </w:rPr>
        <w:t xml:space="preserve"> </w:t>
      </w:r>
      <w:r>
        <w:t>26-element questionnaire was used to collect the socio-demographic data, injury pattern and</w:t>
      </w:r>
      <w:r>
        <w:rPr>
          <w:spacing w:val="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as well as the perceived causal and</w:t>
      </w:r>
      <w:r>
        <w:rPr>
          <w:spacing w:val="-1"/>
        </w:rPr>
        <w:t xml:space="preserve"> </w:t>
      </w:r>
      <w:r>
        <w:t>protective</w:t>
      </w:r>
      <w:r>
        <w:rPr>
          <w:spacing w:val="-1"/>
        </w:rPr>
        <w:t xml:space="preserve"> </w:t>
      </w:r>
      <w:r>
        <w:t>factors.</w:t>
      </w:r>
    </w:p>
    <w:p w14:paraId="3AB7E6E1" w14:textId="77777777" w:rsidR="00B17D40" w:rsidRDefault="000F318D">
      <w:pPr>
        <w:pStyle w:val="BodyText"/>
        <w:spacing w:before="159" w:line="259" w:lineRule="auto"/>
        <w:ind w:right="105"/>
      </w:pPr>
      <w:r>
        <w:rPr>
          <w:b/>
        </w:rPr>
        <w:t xml:space="preserve">RESULTS: </w:t>
      </w:r>
      <w:r>
        <w:t>Fi</w:t>
      </w:r>
      <w:r>
        <w:t>ndings showed that 58.8% of the respondents were males and 217(91%) of the</w:t>
      </w:r>
      <w:r>
        <w:rPr>
          <w:spacing w:val="-57"/>
        </w:rPr>
        <w:t xml:space="preserve"> </w:t>
      </w:r>
      <w:r>
        <w:t>respondents falls within the productive age group 16-45 years old.   Mostly affected body</w:t>
      </w:r>
      <w:r>
        <w:rPr>
          <w:spacing w:val="1"/>
        </w:rPr>
        <w:t xml:space="preserve"> </w:t>
      </w:r>
      <w:r>
        <w:t>parts were the lower limbs (58, 24%), followed by multiple injuries (40, 17%) and upper</w:t>
      </w:r>
      <w:r>
        <w:rPr>
          <w:spacing w:val="1"/>
        </w:rPr>
        <w:t xml:space="preserve"> </w:t>
      </w:r>
      <w:r>
        <w:t>lim</w:t>
      </w:r>
      <w:r>
        <w:t>bs (35, 14%). The Majority of the respondents had fractures and bruises. Lateral collisions</w:t>
      </w:r>
      <w:r>
        <w:rPr>
          <w:spacing w:val="-57"/>
        </w:rPr>
        <w:t xml:space="preserve"> </w:t>
      </w:r>
      <w:r>
        <w:t>(96, 40%), Collisions from behind (65, 27%) and Head-on-Collision (56, 24%) were mostly</w:t>
      </w:r>
      <w:r>
        <w:rPr>
          <w:spacing w:val="1"/>
        </w:rPr>
        <w:t xml:space="preserve"> </w:t>
      </w:r>
      <w:r>
        <w:t>common. At the 0.05 significance level, significant association was recorded</w:t>
      </w:r>
      <w:r>
        <w:t xml:space="preserve"> between injury</w:t>
      </w:r>
      <w:r>
        <w:rPr>
          <w:spacing w:val="1"/>
        </w:rPr>
        <w:t xml:space="preserve"> </w:t>
      </w:r>
      <w:r>
        <w:t>pattern and gender, age, collision type, as well as between body part affected and the type of</w:t>
      </w:r>
      <w:r>
        <w:rPr>
          <w:spacing w:val="1"/>
        </w:rPr>
        <w:t xml:space="preserve"> </w:t>
      </w:r>
      <w:r>
        <w:t>collision. However, no significant association was observed in the RTC victims’ sitting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in vehicles in the</w:t>
      </w:r>
      <w:r>
        <w:rPr>
          <w:spacing w:val="-1"/>
        </w:rPr>
        <w:t xml:space="preserve"> </w:t>
      </w:r>
      <w:r>
        <w:t xml:space="preserve">aftermath of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r>
        <w:t>RTC.</w:t>
      </w:r>
    </w:p>
    <w:p w14:paraId="3C21293E" w14:textId="77777777" w:rsidR="00B17D40" w:rsidRDefault="000F318D">
      <w:pPr>
        <w:pStyle w:val="BodyText"/>
        <w:spacing w:before="160" w:line="259" w:lineRule="auto"/>
        <w:ind w:right="107"/>
      </w:pPr>
      <w:r>
        <w:rPr>
          <w:b/>
        </w:rPr>
        <w:t xml:space="preserve">CONCLUSION: </w:t>
      </w:r>
      <w:r>
        <w:t>This study suggests that upper and lower limbs are at higher risk of injury</w:t>
      </w:r>
      <w:r>
        <w:rPr>
          <w:spacing w:val="1"/>
        </w:rPr>
        <w:t xml:space="preserve"> </w:t>
      </w:r>
      <w:r>
        <w:t>while fractures and bruises are the major injury types. RTIs still remain a major public health</w:t>
      </w:r>
      <w:r>
        <w:rPr>
          <w:spacing w:val="-57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that hampers personal and national development.</w:t>
      </w:r>
    </w:p>
    <w:p w14:paraId="5F3811C1" w14:textId="77777777" w:rsidR="00B17D40" w:rsidRDefault="000F318D">
      <w:pPr>
        <w:pStyle w:val="Heading1"/>
        <w:spacing w:before="159"/>
      </w:pPr>
      <w:r>
        <w:t>Introduction</w:t>
      </w:r>
    </w:p>
    <w:p w14:paraId="050DF7FA" w14:textId="77777777" w:rsidR="00B17D40" w:rsidRDefault="000F318D">
      <w:pPr>
        <w:pStyle w:val="BodyText"/>
        <w:spacing w:before="180" w:line="259" w:lineRule="auto"/>
        <w:ind w:right="102"/>
      </w:pPr>
      <w:r>
        <w:t>The landmark report, Global Burden of Disease, published in 1996 by the World Health</w:t>
      </w:r>
      <w:r>
        <w:rPr>
          <w:spacing w:val="1"/>
        </w:rPr>
        <w:t xml:space="preserve"> </w:t>
      </w:r>
      <w:r>
        <w:t>Organization (WHO), World Bank and Harvard University, painted a clear picture of how</w:t>
      </w:r>
      <w:r>
        <w:rPr>
          <w:spacing w:val="1"/>
        </w:rPr>
        <w:t xml:space="preserve"> </w:t>
      </w:r>
      <w:r>
        <w:t>significant injury is to public health. The report presented data on premature mortal</w:t>
      </w:r>
      <w:r>
        <w:t>ity and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unintentional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(traffic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injuries,</w:t>
      </w:r>
      <w:r>
        <w:rPr>
          <w:spacing w:val="1"/>
        </w:rPr>
        <w:t xml:space="preserve"> </w:t>
      </w:r>
      <w:r>
        <w:t>poisonings,</w:t>
      </w:r>
      <w:r>
        <w:rPr>
          <w:spacing w:val="1"/>
        </w:rPr>
        <w:t xml:space="preserve"> </w:t>
      </w:r>
      <w:r>
        <w:t>falls,</w:t>
      </w:r>
      <w:r>
        <w:rPr>
          <w:spacing w:val="1"/>
        </w:rPr>
        <w:t xml:space="preserve"> </w:t>
      </w:r>
      <w:r>
        <w:t>fires,</w:t>
      </w:r>
      <w:r>
        <w:rPr>
          <w:spacing w:val="1"/>
        </w:rPr>
        <w:t xml:space="preserve"> </w:t>
      </w:r>
      <w:r>
        <w:t>drowning, and others) and intentional injuries (self-inflicted, violence, and war). In higher-</w:t>
      </w:r>
      <w:r>
        <w:rPr>
          <w:spacing w:val="1"/>
        </w:rPr>
        <w:t xml:space="preserve"> </w:t>
      </w:r>
      <w:r>
        <w:t>income countries, road traffic accidents were already among t</w:t>
      </w:r>
      <w:r>
        <w:t>he top ten leading causes of</w:t>
      </w:r>
      <w:r>
        <w:rPr>
          <w:spacing w:val="1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t>burden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1998.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that,</w:t>
      </w:r>
      <w:r>
        <w:rPr>
          <w:spacing w:val="2"/>
        </w:rPr>
        <w:t xml:space="preserve"> </w:t>
      </w:r>
      <w:r>
        <w:t>deaths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non-communicable</w:t>
      </w:r>
      <w:r>
        <w:rPr>
          <w:spacing w:val="-1"/>
        </w:rPr>
        <w:t xml:space="preserve"> </w:t>
      </w:r>
      <w:r>
        <w:t>diseases are</w:t>
      </w:r>
    </w:p>
    <w:p w14:paraId="03EEE3A7" w14:textId="77777777" w:rsidR="00B17D40" w:rsidRDefault="00B17D40">
      <w:pPr>
        <w:spacing w:line="259" w:lineRule="auto"/>
        <w:sectPr w:rsidR="00B17D40" w:rsidSect="003928A1">
          <w:headerReference w:type="default" r:id="rId8"/>
          <w:footerReference w:type="default" r:id="rId9"/>
          <w:type w:val="continuous"/>
          <w:pgSz w:w="11910" w:h="16840"/>
          <w:pgMar w:top="1760" w:right="1360" w:bottom="1420" w:left="1220" w:header="547" w:footer="1230" w:gutter="0"/>
          <w:pgNumType w:start="1"/>
          <w:cols w:space="720"/>
        </w:sectPr>
      </w:pPr>
    </w:p>
    <w:p w14:paraId="7EA0291F" w14:textId="77777777" w:rsidR="00B17D40" w:rsidRDefault="000F318D">
      <w:pPr>
        <w:pStyle w:val="BodyText"/>
        <w:spacing w:before="47" w:line="259" w:lineRule="auto"/>
        <w:ind w:right="108"/>
        <w:rPr>
          <w:b/>
          <w:sz w:val="16"/>
        </w:rPr>
      </w:pPr>
      <w:r>
        <w:lastRenderedPageBreak/>
        <w:t>expected to climb from 28.1 million a year in 1990 to 49.7 million (which is about a 77%</w:t>
      </w:r>
      <w:r>
        <w:rPr>
          <w:spacing w:val="1"/>
        </w:rPr>
        <w:t xml:space="preserve"> </w:t>
      </w:r>
      <w:r>
        <w:t>increase)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burden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characterized by mortality statistics, injuries are ranked as the 9</w:t>
      </w:r>
      <w:r>
        <w:rPr>
          <w:vertAlign w:val="superscript"/>
        </w:rPr>
        <w:t>th</w:t>
      </w:r>
      <w:r>
        <w:t xml:space="preserve"> leading cause </w:t>
      </w:r>
      <w:r>
        <w:t>of death</w:t>
      </w:r>
      <w:r>
        <w:rPr>
          <w:spacing w:val="1"/>
        </w:rPr>
        <w:t xml:space="preserve"> </w:t>
      </w:r>
      <w:r>
        <w:t>worldwide, and in less developed countries, road traffic crashes were the most significant</w:t>
      </w:r>
      <w:r>
        <w:rPr>
          <w:spacing w:val="1"/>
        </w:rPr>
        <w:t xml:space="preserve"> </w:t>
      </w:r>
      <w:r>
        <w:t>cause of injuries, ranking eleventh among the most important causes of lost years of healthy</w:t>
      </w:r>
      <w:r>
        <w:rPr>
          <w:spacing w:val="1"/>
        </w:rPr>
        <w:t xml:space="preserve"> </w:t>
      </w:r>
      <w:r>
        <w:t>life.</w:t>
      </w:r>
      <w:r>
        <w:rPr>
          <w:b/>
          <w:position w:val="8"/>
          <w:sz w:val="16"/>
        </w:rPr>
        <w:t>1</w:t>
      </w:r>
    </w:p>
    <w:p w14:paraId="615697F3" w14:textId="77777777" w:rsidR="00B17D40" w:rsidRDefault="000F318D">
      <w:pPr>
        <w:pStyle w:val="BodyText"/>
        <w:spacing w:before="153" w:line="259" w:lineRule="auto"/>
        <w:ind w:right="111"/>
        <w:rPr>
          <w:b/>
          <w:sz w:val="16"/>
        </w:rPr>
      </w:pPr>
      <w:r>
        <w:t>Traffic crashes has been reported as a major cause of se</w:t>
      </w:r>
      <w:r>
        <w:t>vere injuries in most countries. The</w:t>
      </w:r>
      <w:r>
        <w:rPr>
          <w:spacing w:val="1"/>
        </w:rPr>
        <w:t xml:space="preserve"> </w:t>
      </w:r>
      <w:r>
        <w:t>first World Health Report, published in 1995 by WHO, revealed that the external causes such</w:t>
      </w:r>
      <w:r>
        <w:rPr>
          <w:spacing w:val="-57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accidents</w:t>
      </w:r>
      <w:r>
        <w:rPr>
          <w:spacing w:val="34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violence</w:t>
      </w:r>
      <w:r>
        <w:rPr>
          <w:spacing w:val="30"/>
        </w:rPr>
        <w:t xml:space="preserve"> </w:t>
      </w:r>
      <w:r>
        <w:t>accounted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about</w:t>
      </w:r>
      <w:r>
        <w:rPr>
          <w:spacing w:val="31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million</w:t>
      </w:r>
      <w:r>
        <w:rPr>
          <w:spacing w:val="30"/>
        </w:rPr>
        <w:t xml:space="preserve"> </w:t>
      </w:r>
      <w:r>
        <w:t>deaths,</w:t>
      </w:r>
      <w:r>
        <w:rPr>
          <w:spacing w:val="31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about</w:t>
      </w:r>
      <w:r>
        <w:rPr>
          <w:spacing w:val="31"/>
        </w:rPr>
        <w:t xml:space="preserve"> </w:t>
      </w:r>
      <w:r>
        <w:t>8%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total deaths, and this occurred mostly among adults while developing countries were found to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about four times the 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deaths from these</w:t>
      </w:r>
      <w:r>
        <w:rPr>
          <w:spacing w:val="-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as the developed world.</w:t>
      </w:r>
      <w:r>
        <w:rPr>
          <w:b/>
          <w:position w:val="8"/>
          <w:sz w:val="16"/>
        </w:rPr>
        <w:t>2</w:t>
      </w:r>
    </w:p>
    <w:p w14:paraId="521031B3" w14:textId="77777777" w:rsidR="00B17D40" w:rsidRDefault="000F318D">
      <w:pPr>
        <w:pStyle w:val="BodyText"/>
        <w:spacing w:before="156" w:line="259" w:lineRule="auto"/>
        <w:ind w:right="106"/>
        <w:rPr>
          <w:b/>
          <w:sz w:val="16"/>
        </w:rPr>
      </w:pPr>
      <w:r>
        <w:t>The 1999 WHO publication on Injury as a leading cause of the global burden of</w:t>
      </w:r>
      <w:r>
        <w:t xml:space="preserve"> disease,</w:t>
      </w:r>
      <w:r>
        <w:rPr>
          <w:spacing w:val="1"/>
        </w:rPr>
        <w:t xml:space="preserve"> </w:t>
      </w:r>
      <w:r>
        <w:t>reported that the leading injury related cause of death among people aged 15-44 years is</w:t>
      </w:r>
      <w:r>
        <w:rPr>
          <w:spacing w:val="1"/>
        </w:rPr>
        <w:t xml:space="preserve"> </w:t>
      </w:r>
      <w:r>
        <w:t>traffic injuries. Deaths due to direct result of injuries sustained in motor vehicle crashes</w:t>
      </w:r>
      <w:r>
        <w:rPr>
          <w:spacing w:val="1"/>
        </w:rPr>
        <w:t xml:space="preserve"> </w:t>
      </w:r>
      <w:r>
        <w:t>accounted for about 1.2million out of the 5.8 million people who</w:t>
      </w:r>
      <w:r>
        <w:t xml:space="preserve"> died of injuries in 1998.</w:t>
      </w:r>
      <w:r>
        <w:rPr>
          <w:spacing w:val="1"/>
        </w:rPr>
        <w:t xml:space="preserve"> </w:t>
      </w:r>
      <w:r>
        <w:t>Worldwide,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38.8million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involved in motor vehicle accidents in 1998.</w:t>
      </w:r>
      <w:r>
        <w:rPr>
          <w:b/>
          <w:position w:val="8"/>
          <w:sz w:val="16"/>
        </w:rPr>
        <w:t xml:space="preserve">3 </w:t>
      </w:r>
      <w:r>
        <w:t>World Health Organization’s World Report on</w:t>
      </w:r>
      <w:r>
        <w:rPr>
          <w:spacing w:val="1"/>
        </w:rPr>
        <w:t xml:space="preserve"> </w:t>
      </w:r>
      <w:r>
        <w:t>Violence and Health of year 2002 revealed that nearly 3</w:t>
      </w:r>
      <w:r>
        <w:t>,500 people die on the world’s roads</w:t>
      </w:r>
      <w:r>
        <w:rPr>
          <w:spacing w:val="1"/>
        </w:rPr>
        <w:t xml:space="preserve"> </w:t>
      </w:r>
      <w:r>
        <w:t>daily,</w:t>
      </w:r>
      <w:r>
        <w:rPr>
          <w:spacing w:val="1"/>
        </w:rPr>
        <w:t xml:space="preserve"> </w:t>
      </w:r>
      <w:r>
        <w:t>tens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thousands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injured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pedestrians, cyclists and the elderly are among the most vulnerable of road users. In order to</w:t>
      </w:r>
      <w:r>
        <w:rPr>
          <w:spacing w:val="1"/>
        </w:rPr>
        <w:t xml:space="preserve"> </w:t>
      </w:r>
      <w:r>
        <w:t>raise awareness sand the profile of the preventability of road traffic injuries so as to promote</w:t>
      </w:r>
      <w:r>
        <w:rPr>
          <w:spacing w:val="1"/>
        </w:rPr>
        <w:t xml:space="preserve"> </w:t>
      </w:r>
      <w:r>
        <w:t>good practices related to helmet and seat-belt wearing, not drin</w:t>
      </w:r>
      <w:r>
        <w:t>king and driving, not speeding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visible in</w:t>
      </w:r>
      <w:r>
        <w:rPr>
          <w:spacing w:val="1"/>
        </w:rPr>
        <w:t xml:space="preserve"> </w:t>
      </w:r>
      <w:r>
        <w:t>traffic,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partners (governmental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 xml:space="preserve">governmental) around the </w:t>
      </w:r>
      <w:proofErr w:type="gramStart"/>
      <w:r>
        <w:t>world..</w:t>
      </w:r>
      <w:proofErr w:type="gramEnd"/>
      <w:r>
        <w:t xml:space="preserve"> The WHO world report on road traffic injury prevention of</w:t>
      </w:r>
      <w:r>
        <w:rPr>
          <w:spacing w:val="-57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contributor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global burden</w:t>
      </w:r>
      <w:r>
        <w:rPr>
          <w:spacing w:val="1"/>
        </w:rPr>
        <w:t xml:space="preserve"> </w:t>
      </w:r>
      <w:r>
        <w:t>of disease by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estimated</w:t>
      </w:r>
      <w:r>
        <w:rPr>
          <w:spacing w:val="60"/>
        </w:rPr>
        <w:t xml:space="preserve"> </w:t>
      </w:r>
      <w:r>
        <w:t>that every year, road</w:t>
      </w:r>
      <w:r>
        <w:rPr>
          <w:spacing w:val="1"/>
        </w:rPr>
        <w:t xml:space="preserve"> </w:t>
      </w:r>
      <w:r>
        <w:t>traffic crashes cost US$518 billion globally.</w:t>
      </w:r>
      <w:r>
        <w:rPr>
          <w:b/>
          <w:position w:val="8"/>
          <w:sz w:val="16"/>
        </w:rPr>
        <w:t>4,5</w:t>
      </w:r>
    </w:p>
    <w:p w14:paraId="524F737F" w14:textId="77777777" w:rsidR="00B17D40" w:rsidRDefault="000F318D">
      <w:pPr>
        <w:pStyle w:val="BodyText"/>
        <w:spacing w:before="146" w:line="259" w:lineRule="auto"/>
        <w:ind w:right="105"/>
        <w:rPr>
          <w:b/>
          <w:sz w:val="16"/>
        </w:rPr>
      </w:pPr>
      <w:r>
        <w:t>The 2009 and 2012 Global Status Report on Road Safety reported that approximately 1.3</w:t>
      </w:r>
      <w:r>
        <w:rPr>
          <w:spacing w:val="1"/>
        </w:rPr>
        <w:t xml:space="preserve"> </w:t>
      </w:r>
      <w:r>
        <w:t>million people die each year on the world’s roads, and between 20 and 50 million sustain</w:t>
      </w:r>
      <w:r>
        <w:rPr>
          <w:spacing w:val="1"/>
        </w:rPr>
        <w:t xml:space="preserve"> </w:t>
      </w:r>
      <w:r>
        <w:t>non-fatal injuries and that if the current trend continues, road crashes are pred</w:t>
      </w:r>
      <w:r>
        <w:t>icted to become</w:t>
      </w:r>
      <w:r>
        <w:rPr>
          <w:spacing w:val="-57"/>
        </w:rPr>
        <w:t xml:space="preserve"> </w:t>
      </w:r>
      <w:r>
        <w:t>the fifth leading cause of death by 2030. The Global status report on road safety is the first</w:t>
      </w:r>
      <w:r>
        <w:rPr>
          <w:spacing w:val="1"/>
        </w:rPr>
        <w:t xml:space="preserve"> </w:t>
      </w:r>
      <w:r>
        <w:t>broad assessment of the road safety situation in 178 countries, using data drawn from a</w:t>
      </w:r>
      <w:r>
        <w:rPr>
          <w:spacing w:val="1"/>
        </w:rPr>
        <w:t xml:space="preserve"> </w:t>
      </w:r>
      <w:r>
        <w:t>standardized survey. The results show that road traffic i</w:t>
      </w:r>
      <w:r>
        <w:t xml:space="preserve">njuries </w:t>
      </w:r>
      <w:proofErr w:type="gramStart"/>
      <w:r>
        <w:t>remains</w:t>
      </w:r>
      <w:proofErr w:type="gramEnd"/>
      <w:r>
        <w:t xml:space="preserve"> an important public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low-income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middle-income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Pedestrians,</w:t>
      </w:r>
      <w:r>
        <w:rPr>
          <w:spacing w:val="1"/>
        </w:rPr>
        <w:t xml:space="preserve"> </w:t>
      </w:r>
      <w:r>
        <w:t>cyclists and motorcyclists make up almost half of those killed on the roads, highlighting the</w:t>
      </w:r>
      <w:r>
        <w:rPr>
          <w:spacing w:val="1"/>
        </w:rPr>
        <w:t xml:space="preserve"> </w:t>
      </w:r>
      <w:r>
        <w:t>need for these road users to be given mo</w:t>
      </w:r>
      <w:r>
        <w:t xml:space="preserve">re attention in road safety </w:t>
      </w:r>
      <w:proofErr w:type="spellStart"/>
      <w:r>
        <w:t>programmes</w:t>
      </w:r>
      <w:proofErr w:type="spellEnd"/>
      <w:r>
        <w:t>. The survey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comprehensive while enforcement should be strengthened. The report advocated for more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the world’s roads safer.</w:t>
      </w:r>
      <w:r>
        <w:rPr>
          <w:b/>
          <w:position w:val="8"/>
          <w:sz w:val="16"/>
        </w:rPr>
        <w:t>6,7</w:t>
      </w:r>
    </w:p>
    <w:p w14:paraId="4D0EB650" w14:textId="77777777" w:rsidR="00B17D40" w:rsidRDefault="000F318D">
      <w:pPr>
        <w:pStyle w:val="BodyText"/>
        <w:spacing w:before="153" w:line="256" w:lineRule="auto"/>
        <w:ind w:right="107"/>
      </w:pPr>
      <w:r>
        <w:t>A research on the neglected epidemic of road traffic injuries in developing countries revealed</w:t>
      </w:r>
      <w:r>
        <w:rPr>
          <w:spacing w:val="-57"/>
        </w:rPr>
        <w:t xml:space="preserve"> </w:t>
      </w:r>
      <w:r>
        <w:t>that road traffic injuries in developing countries mostly affect pedestrians, passengers and</w:t>
      </w:r>
      <w:r>
        <w:rPr>
          <w:spacing w:val="1"/>
        </w:rPr>
        <w:t xml:space="preserve"> </w:t>
      </w:r>
      <w:r>
        <w:t>cyclists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drivers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deaths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disabilities</w:t>
      </w:r>
      <w:r>
        <w:rPr>
          <w:spacing w:val="-57"/>
        </w:rPr>
        <w:t xml:space="preserve"> </w:t>
      </w:r>
      <w:r>
        <w:t>occurring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developed</w:t>
      </w:r>
      <w:r>
        <w:rPr>
          <w:spacing w:val="3"/>
        </w:rPr>
        <w:t xml:space="preserve"> </w:t>
      </w:r>
      <w:r>
        <w:t>world.</w:t>
      </w:r>
      <w:r>
        <w:rPr>
          <w:b/>
          <w:position w:val="8"/>
          <w:sz w:val="16"/>
        </w:rPr>
        <w:t>8</w:t>
      </w:r>
      <w:r>
        <w:rPr>
          <w:b/>
          <w:spacing w:val="10"/>
          <w:position w:val="8"/>
          <w:sz w:val="1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reasons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high</w:t>
      </w:r>
      <w:r>
        <w:rPr>
          <w:spacing w:val="5"/>
        </w:rPr>
        <w:t xml:space="preserve"> </w:t>
      </w:r>
      <w:r>
        <w:t>burden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road</w:t>
      </w:r>
      <w:r>
        <w:rPr>
          <w:spacing w:val="4"/>
        </w:rPr>
        <w:t xml:space="preserve"> </w:t>
      </w:r>
      <w:r>
        <w:t>traffic</w:t>
      </w:r>
      <w:r>
        <w:rPr>
          <w:spacing w:val="3"/>
        </w:rPr>
        <w:t xml:space="preserve"> </w:t>
      </w:r>
      <w:r>
        <w:t>injuries</w:t>
      </w:r>
      <w:r>
        <w:rPr>
          <w:spacing w:val="3"/>
        </w:rPr>
        <w:t xml:space="preserve"> </w:t>
      </w:r>
      <w:r>
        <w:t>in</w:t>
      </w:r>
    </w:p>
    <w:p w14:paraId="4874F979" w14:textId="77777777" w:rsidR="00B17D40" w:rsidRDefault="00B17D40">
      <w:pPr>
        <w:spacing w:line="256" w:lineRule="auto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4A936BB3" w14:textId="77777777" w:rsidR="00B17D40" w:rsidRDefault="000F318D">
      <w:pPr>
        <w:pStyle w:val="BodyText"/>
        <w:spacing w:before="47" w:line="259" w:lineRule="auto"/>
        <w:ind w:right="105"/>
      </w:pPr>
      <w:r>
        <w:lastRenderedPageBreak/>
        <w:t>developing countries had also been reported to include growth in the numbers of motor</w:t>
      </w:r>
      <w:r>
        <w:rPr>
          <w:spacing w:val="1"/>
        </w:rPr>
        <w:t xml:space="preserve"> </w:t>
      </w:r>
      <w:r>
        <w:t>vehicles; higher number of pe</w:t>
      </w:r>
      <w:r>
        <w:t>ople killed or injured per crash in low-income countries, poor</w:t>
      </w:r>
      <w:r>
        <w:rPr>
          <w:spacing w:val="1"/>
        </w:rPr>
        <w:t xml:space="preserve"> </w:t>
      </w:r>
      <w:r>
        <w:t>enforcement of traffic safety regulations; inadequacy of health infrastructure, and poor access</w:t>
      </w:r>
      <w:r>
        <w:rPr>
          <w:spacing w:val="-57"/>
        </w:rPr>
        <w:t xml:space="preserve"> </w:t>
      </w:r>
      <w:r>
        <w:t>to health care.</w:t>
      </w:r>
      <w:r>
        <w:rPr>
          <w:b/>
          <w:position w:val="8"/>
          <w:sz w:val="16"/>
        </w:rPr>
        <w:t xml:space="preserve">9 </w:t>
      </w:r>
      <w:r>
        <w:t>Nigeria, a developing economy belonged to this category of the developing</w:t>
      </w:r>
      <w:r>
        <w:rPr>
          <w:spacing w:val="1"/>
        </w:rPr>
        <w:t xml:space="preserve"> </w:t>
      </w:r>
      <w:r>
        <w:t>countr</w:t>
      </w:r>
      <w:r>
        <w:t>ies affected by the high burden of road traffic injuries largely because of the fact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consequent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myriad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investors scattered all over the country had greatly increased the number of businesses, of</w:t>
      </w:r>
      <w:r>
        <w:rPr>
          <w:spacing w:val="1"/>
        </w:rPr>
        <w:t xml:space="preserve"> </w:t>
      </w:r>
      <w:r>
        <w:t>people,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motor vehicles.</w:t>
      </w:r>
    </w:p>
    <w:p w14:paraId="14979C94" w14:textId="77777777" w:rsidR="00B17D40" w:rsidRDefault="000F318D">
      <w:pPr>
        <w:pStyle w:val="Heading1"/>
        <w:spacing w:before="154"/>
        <w:jc w:val="both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Problem</w:t>
      </w:r>
    </w:p>
    <w:p w14:paraId="175E987C" w14:textId="77777777" w:rsidR="00B17D40" w:rsidRDefault="000F318D">
      <w:pPr>
        <w:pStyle w:val="BodyText"/>
        <w:spacing w:before="181" w:line="259" w:lineRule="auto"/>
        <w:ind w:right="106"/>
        <w:rPr>
          <w:b/>
          <w:sz w:val="16"/>
        </w:rPr>
      </w:pPr>
      <w:r>
        <w:t>The road traffic death rate by WHO region and income level showed that low- and middle-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fatality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(21.5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19.5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100</w:t>
      </w:r>
      <w:r>
        <w:rPr>
          <w:spacing w:val="60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population, respectively) than high-income countries (10.3 per 100 000 population). While</w:t>
      </w:r>
      <w:r>
        <w:rPr>
          <w:spacing w:val="1"/>
        </w:rPr>
        <w:t xml:space="preserve"> </w:t>
      </w:r>
      <w:r>
        <w:t>road traffic death rates in many high-income countries have stabilized or declined in recent</w:t>
      </w:r>
      <w:r>
        <w:rPr>
          <w:spacing w:val="1"/>
        </w:rPr>
        <w:t xml:space="preserve"> </w:t>
      </w:r>
      <w:r>
        <w:t>decades, data sug</w:t>
      </w:r>
      <w:r>
        <w:t>gest that in most other regions of the world the global epidemic of traffic</w:t>
      </w:r>
      <w:r>
        <w:rPr>
          <w:spacing w:val="1"/>
        </w:rPr>
        <w:t xml:space="preserve"> </w:t>
      </w:r>
      <w:r>
        <w:t>injuries</w:t>
      </w:r>
      <w:r>
        <w:rPr>
          <w:spacing w:val="-1"/>
        </w:rPr>
        <w:t xml:space="preserve"> </w:t>
      </w:r>
      <w:r>
        <w:t>is still increasing.</w:t>
      </w:r>
      <w:r>
        <w:rPr>
          <w:b/>
          <w:position w:val="8"/>
          <w:sz w:val="16"/>
        </w:rPr>
        <w:t>4</w:t>
      </w:r>
    </w:p>
    <w:p w14:paraId="230C81CC" w14:textId="77777777" w:rsidR="00B17D40" w:rsidRDefault="000F318D">
      <w:pPr>
        <w:pStyle w:val="BodyText"/>
        <w:spacing w:before="155" w:line="256" w:lineRule="auto"/>
        <w:ind w:right="109"/>
        <w:rPr>
          <w:b/>
          <w:sz w:val="16"/>
        </w:rPr>
      </w:pPr>
      <w:r>
        <w:t>The Abuja and Lagos State Command of the Nigerian Federal Road Safety Corps reported a</w:t>
      </w:r>
      <w:r>
        <w:rPr>
          <w:spacing w:val="1"/>
        </w:rPr>
        <w:t xml:space="preserve"> </w:t>
      </w:r>
      <w:r>
        <w:t xml:space="preserve">total of 926,666 and 26,725 road crashes respectively between </w:t>
      </w:r>
      <w:r>
        <w:t>1960 and 2005. The agency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 of 260,857</w:t>
      </w:r>
      <w:r>
        <w:rPr>
          <w:spacing w:val="-1"/>
        </w:rPr>
        <w:t xml:space="preserve"> </w:t>
      </w:r>
      <w:r>
        <w:t>deaths and 802,703 injuries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period.</w:t>
      </w:r>
      <w:r>
        <w:rPr>
          <w:b/>
          <w:position w:val="8"/>
          <w:sz w:val="16"/>
        </w:rPr>
        <w:t>10,11</w:t>
      </w:r>
    </w:p>
    <w:p w14:paraId="31DC4427" w14:textId="77777777" w:rsidR="00B17D40" w:rsidRDefault="000F318D">
      <w:pPr>
        <w:pStyle w:val="BodyText"/>
        <w:spacing w:before="162" w:line="259" w:lineRule="auto"/>
        <w:ind w:right="105"/>
      </w:pPr>
      <w:r>
        <w:t>The need to set aside the traditional perceptions about road safety - that road traffic crashes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random,</w:t>
      </w:r>
      <w:r>
        <w:rPr>
          <w:spacing w:val="1"/>
        </w:rPr>
        <w:t xml:space="preserve"> </w:t>
      </w:r>
      <w:r>
        <w:t>inevitable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unpredictable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new</w:t>
      </w:r>
      <w:r>
        <w:rPr>
          <w:spacing w:val="-57"/>
        </w:rPr>
        <w:t xml:space="preserve"> </w:t>
      </w:r>
      <w:r>
        <w:t>paradigm cannot therefore be over emphasized. Road traffic crashes are largely predictable</w:t>
      </w:r>
      <w:r>
        <w:rPr>
          <w:spacing w:val="1"/>
        </w:rPr>
        <w:t xml:space="preserve"> </w:t>
      </w:r>
      <w:r>
        <w:t>and preventable, and can be effectively curtailed by concerted multi-sectorial efforts since</w:t>
      </w:r>
      <w:r>
        <w:rPr>
          <w:spacing w:val="1"/>
        </w:rPr>
        <w:t xml:space="preserve"> </w:t>
      </w:r>
      <w:r>
        <w:t>accidents are often the re</w:t>
      </w:r>
      <w:r>
        <w:t>sult of a complex interaction of multiple causes which include</w:t>
      </w:r>
      <w:r>
        <w:rPr>
          <w:spacing w:val="1"/>
        </w:rPr>
        <w:t xml:space="preserve"> </w:t>
      </w:r>
      <w:r>
        <w:t>Human factors (such as age, sex, education, medical condition, unfamiliar terrain and lack of</w:t>
      </w:r>
      <w:r>
        <w:rPr>
          <w:spacing w:val="1"/>
        </w:rPr>
        <w:t xml:space="preserve"> </w:t>
      </w:r>
      <w:r>
        <w:t>personal protection amongst others), Environmental factors (includes defective narrow roads,</w:t>
      </w:r>
      <w:r>
        <w:rPr>
          <w:spacing w:val="-57"/>
        </w:rPr>
        <w:t xml:space="preserve"> </w:t>
      </w:r>
      <w:r>
        <w:t>poor l</w:t>
      </w:r>
      <w:r>
        <w:t>ighting, bad weather, rugged terrain, inadequate enforcement of laws and mixed traffic)</w:t>
      </w:r>
      <w:r>
        <w:rPr>
          <w:spacing w:val="-57"/>
        </w:rPr>
        <w:t xml:space="preserve"> </w:t>
      </w:r>
      <w:r>
        <w:t>and Agent factors (e.g. vehicle excessive speed, poor vehicle maintenance, overloading as</w:t>
      </w:r>
      <w:r>
        <w:rPr>
          <w:spacing w:val="1"/>
        </w:rPr>
        <w:t xml:space="preserve"> </w:t>
      </w:r>
      <w:r>
        <w:t xml:space="preserve">well as poor driving standards). </w:t>
      </w:r>
      <w:r>
        <w:rPr>
          <w:b/>
          <w:position w:val="8"/>
          <w:sz w:val="16"/>
        </w:rPr>
        <w:t xml:space="preserve">9 </w:t>
      </w:r>
      <w:r>
        <w:t>A study on Spatial analysis and socio-econo</w:t>
      </w:r>
      <w:r>
        <w:t>mic burden of</w:t>
      </w:r>
      <w:r>
        <w:rPr>
          <w:spacing w:val="1"/>
        </w:rPr>
        <w:t xml:space="preserve"> </w:t>
      </w:r>
      <w:r>
        <w:t>road</w:t>
      </w:r>
      <w:r>
        <w:rPr>
          <w:spacing w:val="36"/>
        </w:rPr>
        <w:t xml:space="preserve"> </w:t>
      </w:r>
      <w:r>
        <w:t>crashes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south-western</w:t>
      </w:r>
      <w:r>
        <w:rPr>
          <w:spacing w:val="37"/>
        </w:rPr>
        <w:t xml:space="preserve"> </w:t>
      </w:r>
      <w:r>
        <w:t>Nigeria</w:t>
      </w:r>
      <w:r>
        <w:rPr>
          <w:spacing w:val="36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t>reported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death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injuries</w:t>
      </w:r>
      <w:r>
        <w:rPr>
          <w:spacing w:val="36"/>
        </w:rPr>
        <w:t xml:space="preserve"> </w:t>
      </w:r>
      <w:r>
        <w:t>resulting</w:t>
      </w:r>
      <w:r>
        <w:rPr>
          <w:spacing w:val="36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road crashes in the country have been on the increase over the years and that fatality rate rose</w:t>
      </w:r>
      <w:r>
        <w:rPr>
          <w:spacing w:val="-57"/>
        </w:rPr>
        <w:t xml:space="preserve"> </w:t>
      </w:r>
      <w:r>
        <w:t>from 5.3 in 1970 to 5.8 in 2005 and that each victim o</w:t>
      </w:r>
      <w:r>
        <w:t>n average spent a minimum of US$17</w:t>
      </w:r>
      <w:r>
        <w:rPr>
          <w:spacing w:val="1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day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medical</w:t>
      </w:r>
      <w:r>
        <w:rPr>
          <w:spacing w:val="18"/>
        </w:rPr>
        <w:t xml:space="preserve"> </w:t>
      </w:r>
      <w:r>
        <w:t>expenses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least</w:t>
      </w:r>
      <w:r>
        <w:rPr>
          <w:spacing w:val="18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person</w:t>
      </w:r>
      <w:r>
        <w:rPr>
          <w:spacing w:val="20"/>
        </w:rPr>
        <w:t xml:space="preserve"> </w:t>
      </w:r>
      <w:r>
        <w:t>attached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him</w:t>
      </w:r>
      <w:r>
        <w:rPr>
          <w:spacing w:val="22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her</w:t>
      </w:r>
      <w:r>
        <w:rPr>
          <w:spacing w:val="18"/>
        </w:rPr>
        <w:t xml:space="preserve"> </w:t>
      </w:r>
      <w:r>
        <w:t>throughout</w:t>
      </w:r>
      <w:r>
        <w:rPr>
          <w:spacing w:val="-58"/>
        </w:rPr>
        <w:t xml:space="preserve"> </w:t>
      </w:r>
      <w:r>
        <w:t>the period of admission.</w:t>
      </w:r>
      <w:r>
        <w:rPr>
          <w:b/>
          <w:position w:val="8"/>
          <w:sz w:val="16"/>
        </w:rPr>
        <w:t xml:space="preserve">12 </w:t>
      </w:r>
      <w:r>
        <w:t>This has grave implications on the welfare of the families and the</w:t>
      </w:r>
      <w:r>
        <w:rPr>
          <w:spacing w:val="1"/>
        </w:rPr>
        <w:t xml:space="preserve"> </w:t>
      </w:r>
      <w:r>
        <w:t>socio-economic development of the country especially when injuries sustained are grievous</w:t>
      </w:r>
      <w:r>
        <w:rPr>
          <w:spacing w:val="1"/>
        </w:rPr>
        <w:t xml:space="preserve"> </w:t>
      </w:r>
      <w:r>
        <w:t>and affect daily productive life. It is these pertinent problems that prompted this research</w:t>
      </w:r>
      <w:r>
        <w:rPr>
          <w:spacing w:val="1"/>
        </w:rPr>
        <w:t xml:space="preserve"> </w:t>
      </w:r>
      <w:r>
        <w:t>study</w:t>
      </w:r>
      <w:r>
        <w:rPr>
          <w:spacing w:val="27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Injury</w:t>
      </w:r>
      <w:r>
        <w:rPr>
          <w:spacing w:val="27"/>
        </w:rPr>
        <w:t xml:space="preserve"> </w:t>
      </w:r>
      <w:r>
        <w:t>Patterns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Road</w:t>
      </w:r>
      <w:r>
        <w:rPr>
          <w:spacing w:val="26"/>
        </w:rPr>
        <w:t xml:space="preserve"> </w:t>
      </w:r>
      <w:r>
        <w:t>Traffic</w:t>
      </w:r>
      <w:r>
        <w:rPr>
          <w:spacing w:val="27"/>
        </w:rPr>
        <w:t xml:space="preserve"> </w:t>
      </w:r>
      <w:r>
        <w:t>Crash</w:t>
      </w:r>
      <w:r>
        <w:rPr>
          <w:spacing w:val="26"/>
        </w:rPr>
        <w:t xml:space="preserve"> </w:t>
      </w:r>
      <w:r>
        <w:t>Victims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Lagos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busy</w:t>
      </w:r>
      <w:r>
        <w:rPr>
          <w:spacing w:val="26"/>
        </w:rPr>
        <w:t xml:space="preserve"> </w:t>
      </w:r>
      <w:r>
        <w:t>commercial</w:t>
      </w:r>
      <w:r>
        <w:rPr>
          <w:spacing w:val="27"/>
        </w:rPr>
        <w:t xml:space="preserve"> </w:t>
      </w:r>
      <w:r>
        <w:t>hub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capital of</w:t>
      </w:r>
      <w:r>
        <w:rPr>
          <w:spacing w:val="1"/>
        </w:rPr>
        <w:t xml:space="preserve"> </w:t>
      </w:r>
      <w:r>
        <w:t>Nigeria.</w:t>
      </w:r>
    </w:p>
    <w:p w14:paraId="6A2F6C39" w14:textId="77777777" w:rsidR="00B17D40" w:rsidRDefault="000F318D">
      <w:pPr>
        <w:pStyle w:val="Heading1"/>
        <w:spacing w:before="145"/>
        <w:jc w:val="both"/>
      </w:pP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 w14:paraId="3857C1AA" w14:textId="77777777" w:rsidR="00B17D40" w:rsidRDefault="000F318D">
      <w:pPr>
        <w:pStyle w:val="BodyText"/>
        <w:spacing w:before="183"/>
      </w:pP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are;</w:t>
      </w:r>
    </w:p>
    <w:p w14:paraId="19AD735F" w14:textId="77777777" w:rsidR="00B17D40" w:rsidRDefault="000F318D">
      <w:pPr>
        <w:pStyle w:val="ListParagraph"/>
        <w:numPr>
          <w:ilvl w:val="0"/>
          <w:numId w:val="4"/>
        </w:numPr>
        <w:tabs>
          <w:tab w:val="left" w:pos="581"/>
        </w:tabs>
        <w:spacing w:before="182" w:line="276" w:lineRule="auto"/>
        <w:ind w:right="110"/>
        <w:rPr>
          <w:sz w:val="24"/>
        </w:rPr>
      </w:pPr>
      <w:r>
        <w:rPr>
          <w:sz w:val="24"/>
        </w:rPr>
        <w:t>To determine the</w:t>
      </w:r>
      <w:r>
        <w:rPr>
          <w:spacing w:val="1"/>
          <w:sz w:val="24"/>
        </w:rPr>
        <w:t xml:space="preserve"> </w:t>
      </w:r>
      <w:r>
        <w:rPr>
          <w:sz w:val="24"/>
        </w:rPr>
        <w:t>pattern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injury among</w:t>
      </w:r>
      <w:r>
        <w:rPr>
          <w:spacing w:val="2"/>
          <w:sz w:val="24"/>
        </w:rPr>
        <w:t xml:space="preserve"> </w:t>
      </w:r>
      <w:r>
        <w:rPr>
          <w:sz w:val="24"/>
        </w:rPr>
        <w:t>victims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r>
        <w:rPr>
          <w:sz w:val="24"/>
        </w:rPr>
        <w:t>Traffic Crash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 A&amp;E</w:t>
      </w:r>
      <w:r>
        <w:rPr>
          <w:spacing w:val="1"/>
          <w:sz w:val="24"/>
        </w:rPr>
        <w:t xml:space="preserve"> </w:t>
      </w:r>
      <w:r>
        <w:rPr>
          <w:sz w:val="24"/>
        </w:rPr>
        <w:t>units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tertiary hospitals in Lagos.</w:t>
      </w:r>
    </w:p>
    <w:p w14:paraId="2E2FCA78" w14:textId="77777777" w:rsidR="00B17D40" w:rsidRDefault="00B17D40">
      <w:pPr>
        <w:spacing w:line="276" w:lineRule="auto"/>
        <w:rPr>
          <w:sz w:val="24"/>
        </w:rPr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7A7737F4" w14:textId="77777777" w:rsidR="00B17D40" w:rsidRDefault="000F318D">
      <w:pPr>
        <w:pStyle w:val="ListParagraph"/>
        <w:numPr>
          <w:ilvl w:val="0"/>
          <w:numId w:val="4"/>
        </w:numPr>
        <w:tabs>
          <w:tab w:val="left" w:pos="581"/>
        </w:tabs>
        <w:spacing w:before="47" w:line="276" w:lineRule="auto"/>
        <w:ind w:right="114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determine</w:t>
      </w:r>
      <w:r>
        <w:rPr>
          <w:spacing w:val="2"/>
          <w:sz w:val="24"/>
        </w:rPr>
        <w:t xml:space="preserve"> </w:t>
      </w:r>
      <w:r>
        <w:rPr>
          <w:sz w:val="24"/>
        </w:rPr>
        <w:t>how</w:t>
      </w:r>
      <w:r>
        <w:rPr>
          <w:spacing w:val="4"/>
          <w:sz w:val="24"/>
        </w:rPr>
        <w:t xml:space="preserve"> </w:t>
      </w:r>
      <w:r>
        <w:rPr>
          <w:sz w:val="24"/>
        </w:rPr>
        <w:t>injury</w:t>
      </w:r>
      <w:r>
        <w:rPr>
          <w:spacing w:val="5"/>
          <w:sz w:val="24"/>
        </w:rPr>
        <w:t xml:space="preserve"> </w:t>
      </w:r>
      <w:r>
        <w:rPr>
          <w:sz w:val="24"/>
        </w:rPr>
        <w:t>pattern</w:t>
      </w:r>
      <w:r>
        <w:rPr>
          <w:spacing w:val="3"/>
          <w:sz w:val="24"/>
        </w:rPr>
        <w:t xml:space="preserve"> </w:t>
      </w:r>
      <w:r>
        <w:rPr>
          <w:sz w:val="24"/>
        </w:rPr>
        <w:t>affects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position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RTC</w:t>
      </w:r>
      <w:r>
        <w:rPr>
          <w:spacing w:val="5"/>
          <w:sz w:val="24"/>
        </w:rPr>
        <w:t xml:space="preserve"> </w:t>
      </w:r>
      <w:r>
        <w:rPr>
          <w:sz w:val="24"/>
        </w:rPr>
        <w:t>Victims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A&amp;E</w:t>
      </w:r>
      <w:r>
        <w:rPr>
          <w:spacing w:val="3"/>
          <w:sz w:val="24"/>
        </w:rPr>
        <w:t xml:space="preserve"> </w:t>
      </w:r>
      <w:r>
        <w:rPr>
          <w:sz w:val="24"/>
        </w:rPr>
        <w:t>units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tertiary</w:t>
      </w:r>
      <w:r>
        <w:rPr>
          <w:spacing w:val="-1"/>
          <w:sz w:val="24"/>
        </w:rPr>
        <w:t xml:space="preserve"> </w:t>
      </w:r>
      <w:r>
        <w:rPr>
          <w:sz w:val="24"/>
        </w:rPr>
        <w:t>hospitals in Lagos.</w:t>
      </w:r>
    </w:p>
    <w:p w14:paraId="4AAA8E17" w14:textId="77777777" w:rsidR="00B17D40" w:rsidRDefault="000F318D">
      <w:pPr>
        <w:pStyle w:val="ListParagraph"/>
        <w:numPr>
          <w:ilvl w:val="0"/>
          <w:numId w:val="4"/>
        </w:numPr>
        <w:tabs>
          <w:tab w:val="left" w:pos="581"/>
        </w:tabs>
        <w:spacing w:before="1" w:line="276" w:lineRule="auto"/>
        <w:ind w:right="111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assess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manner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which</w:t>
      </w:r>
      <w:r>
        <w:rPr>
          <w:spacing w:val="23"/>
          <w:sz w:val="24"/>
        </w:rPr>
        <w:t xml:space="preserve"> </w:t>
      </w:r>
      <w:r>
        <w:rPr>
          <w:sz w:val="24"/>
        </w:rPr>
        <w:t>injury</w:t>
      </w:r>
      <w:r>
        <w:rPr>
          <w:spacing w:val="22"/>
          <w:sz w:val="24"/>
        </w:rPr>
        <w:t xml:space="preserve"> </w:t>
      </w:r>
      <w:r>
        <w:rPr>
          <w:sz w:val="24"/>
        </w:rPr>
        <w:t>pattern</w:t>
      </w:r>
      <w:r>
        <w:rPr>
          <w:spacing w:val="23"/>
          <w:sz w:val="24"/>
        </w:rPr>
        <w:t xml:space="preserve"> </w:t>
      </w:r>
      <w:r>
        <w:rPr>
          <w:sz w:val="24"/>
        </w:rPr>
        <w:t>depends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type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collision</w:t>
      </w:r>
      <w:r>
        <w:rPr>
          <w:spacing w:val="23"/>
          <w:sz w:val="24"/>
        </w:rPr>
        <w:t xml:space="preserve"> </w:t>
      </w:r>
      <w:r>
        <w:rPr>
          <w:sz w:val="24"/>
        </w:rPr>
        <w:t>among</w:t>
      </w:r>
      <w:r>
        <w:rPr>
          <w:spacing w:val="23"/>
          <w:sz w:val="24"/>
        </w:rPr>
        <w:t xml:space="preserve"> </w:t>
      </w:r>
      <w:r>
        <w:rPr>
          <w:sz w:val="24"/>
        </w:rPr>
        <w:t>RTC</w:t>
      </w:r>
      <w:r>
        <w:rPr>
          <w:spacing w:val="-57"/>
          <w:sz w:val="24"/>
        </w:rPr>
        <w:t xml:space="preserve"> </w:t>
      </w:r>
      <w:r>
        <w:rPr>
          <w:sz w:val="24"/>
        </w:rPr>
        <w:t>Victims</w:t>
      </w:r>
      <w:r>
        <w:rPr>
          <w:spacing w:val="-1"/>
          <w:sz w:val="24"/>
        </w:rPr>
        <w:t xml:space="preserve"> </w:t>
      </w:r>
      <w:r>
        <w:rPr>
          <w:sz w:val="24"/>
        </w:rPr>
        <w:t>in the A&amp;E units</w:t>
      </w:r>
      <w:r>
        <w:rPr>
          <w:spacing w:val="-2"/>
          <w:sz w:val="24"/>
        </w:rPr>
        <w:t xml:space="preserve"> </w:t>
      </w:r>
      <w:r>
        <w:rPr>
          <w:sz w:val="24"/>
        </w:rPr>
        <w:t>of tertiary hospitals in Lagos.</w:t>
      </w:r>
    </w:p>
    <w:p w14:paraId="0C19EB57" w14:textId="77777777" w:rsidR="00B17D40" w:rsidRDefault="000F318D">
      <w:pPr>
        <w:pStyle w:val="Heading1"/>
        <w:spacing w:before="198"/>
      </w:pPr>
      <w:r>
        <w:t>Research</w:t>
      </w:r>
      <w:r>
        <w:rPr>
          <w:spacing w:val="-2"/>
        </w:rPr>
        <w:t xml:space="preserve"> </w:t>
      </w:r>
      <w:r>
        <w:t>Questions</w:t>
      </w:r>
    </w:p>
    <w:p w14:paraId="59661A0F" w14:textId="77777777" w:rsidR="00B17D40" w:rsidRDefault="000F318D">
      <w:pPr>
        <w:pStyle w:val="ListParagraph"/>
        <w:numPr>
          <w:ilvl w:val="0"/>
          <w:numId w:val="3"/>
        </w:numPr>
        <w:tabs>
          <w:tab w:val="left" w:pos="581"/>
        </w:tabs>
        <w:spacing w:before="183" w:line="276" w:lineRule="auto"/>
        <w:ind w:right="115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pattern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injury</w:t>
      </w:r>
      <w:r>
        <w:rPr>
          <w:spacing w:val="18"/>
          <w:sz w:val="24"/>
        </w:rPr>
        <w:t xml:space="preserve"> </w:t>
      </w:r>
      <w:r>
        <w:rPr>
          <w:sz w:val="24"/>
        </w:rPr>
        <w:t>among</w:t>
      </w:r>
      <w:r>
        <w:rPr>
          <w:spacing w:val="18"/>
          <w:sz w:val="24"/>
        </w:rPr>
        <w:t xml:space="preserve"> </w:t>
      </w:r>
      <w:r>
        <w:rPr>
          <w:sz w:val="24"/>
        </w:rPr>
        <w:t>victims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Road</w:t>
      </w:r>
      <w:r>
        <w:rPr>
          <w:spacing w:val="17"/>
          <w:sz w:val="24"/>
        </w:rPr>
        <w:t xml:space="preserve"> </w:t>
      </w:r>
      <w:r>
        <w:rPr>
          <w:sz w:val="24"/>
        </w:rPr>
        <w:t>Traffic</w:t>
      </w:r>
      <w:r>
        <w:rPr>
          <w:spacing w:val="20"/>
          <w:sz w:val="24"/>
        </w:rPr>
        <w:t xml:space="preserve"> </w:t>
      </w:r>
      <w:r>
        <w:rPr>
          <w:sz w:val="24"/>
        </w:rPr>
        <w:t>Crash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A&amp;E</w:t>
      </w:r>
      <w:r>
        <w:rPr>
          <w:spacing w:val="18"/>
          <w:sz w:val="24"/>
        </w:rPr>
        <w:t xml:space="preserve"> </w:t>
      </w:r>
      <w:r>
        <w:rPr>
          <w:sz w:val="24"/>
        </w:rPr>
        <w:t>units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tertiary</w:t>
      </w:r>
      <w:r>
        <w:rPr>
          <w:spacing w:val="-1"/>
          <w:sz w:val="24"/>
        </w:rPr>
        <w:t xml:space="preserve"> </w:t>
      </w:r>
      <w:r>
        <w:rPr>
          <w:sz w:val="24"/>
        </w:rPr>
        <w:t>hospitals in Lagos?</w:t>
      </w:r>
    </w:p>
    <w:p w14:paraId="3D0286CB" w14:textId="77777777" w:rsidR="00B17D40" w:rsidRDefault="000F318D">
      <w:pPr>
        <w:pStyle w:val="ListParagraph"/>
        <w:numPr>
          <w:ilvl w:val="0"/>
          <w:numId w:val="3"/>
        </w:numPr>
        <w:tabs>
          <w:tab w:val="left" w:pos="581"/>
        </w:tabs>
        <w:spacing w:before="1" w:line="276" w:lineRule="auto"/>
        <w:ind w:right="109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injury</w:t>
      </w:r>
      <w:r>
        <w:rPr>
          <w:spacing w:val="49"/>
          <w:sz w:val="24"/>
        </w:rPr>
        <w:t xml:space="preserve"> </w:t>
      </w:r>
      <w:r>
        <w:rPr>
          <w:sz w:val="24"/>
        </w:rPr>
        <w:t>pattern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affects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position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RTC</w:t>
      </w:r>
      <w:r>
        <w:rPr>
          <w:spacing w:val="49"/>
          <w:sz w:val="24"/>
        </w:rPr>
        <w:t xml:space="preserve"> </w:t>
      </w:r>
      <w:r>
        <w:rPr>
          <w:sz w:val="24"/>
        </w:rPr>
        <w:t>Victims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A&amp;E</w:t>
      </w:r>
      <w:r>
        <w:rPr>
          <w:spacing w:val="48"/>
          <w:sz w:val="24"/>
        </w:rPr>
        <w:t xml:space="preserve"> </w:t>
      </w:r>
      <w:r>
        <w:rPr>
          <w:sz w:val="24"/>
        </w:rPr>
        <w:t>units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tertiary</w:t>
      </w:r>
      <w:r>
        <w:rPr>
          <w:spacing w:val="-1"/>
          <w:sz w:val="24"/>
        </w:rPr>
        <w:t xml:space="preserve"> </w:t>
      </w:r>
      <w:r>
        <w:rPr>
          <w:sz w:val="24"/>
        </w:rPr>
        <w:t>hospitals in</w:t>
      </w:r>
      <w:r>
        <w:rPr>
          <w:spacing w:val="1"/>
          <w:sz w:val="24"/>
        </w:rPr>
        <w:t xml:space="preserve"> </w:t>
      </w:r>
      <w:r>
        <w:rPr>
          <w:sz w:val="24"/>
        </w:rPr>
        <w:t>Lagos?</w:t>
      </w:r>
    </w:p>
    <w:p w14:paraId="24F9EF51" w14:textId="77777777" w:rsidR="00B17D40" w:rsidRDefault="000F318D">
      <w:pPr>
        <w:pStyle w:val="ListParagraph"/>
        <w:numPr>
          <w:ilvl w:val="0"/>
          <w:numId w:val="3"/>
        </w:numPr>
        <w:tabs>
          <w:tab w:val="left" w:pos="581"/>
        </w:tabs>
        <w:spacing w:line="276" w:lineRule="auto"/>
        <w:ind w:right="109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manner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which</w:t>
      </w:r>
      <w:r>
        <w:rPr>
          <w:spacing w:val="34"/>
          <w:sz w:val="24"/>
        </w:rPr>
        <w:t xml:space="preserve"> </w:t>
      </w:r>
      <w:r>
        <w:rPr>
          <w:sz w:val="24"/>
        </w:rPr>
        <w:t>injury</w:t>
      </w:r>
      <w:r>
        <w:rPr>
          <w:spacing w:val="35"/>
          <w:sz w:val="24"/>
        </w:rPr>
        <w:t xml:space="preserve"> </w:t>
      </w:r>
      <w:r>
        <w:rPr>
          <w:sz w:val="24"/>
        </w:rPr>
        <w:t>pattern</w:t>
      </w:r>
      <w:r>
        <w:rPr>
          <w:spacing w:val="35"/>
          <w:sz w:val="24"/>
        </w:rPr>
        <w:t xml:space="preserve"> </w:t>
      </w:r>
      <w:r>
        <w:rPr>
          <w:sz w:val="24"/>
        </w:rPr>
        <w:t>depends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type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collision</w:t>
      </w:r>
      <w:r>
        <w:rPr>
          <w:spacing w:val="35"/>
          <w:sz w:val="24"/>
        </w:rPr>
        <w:t xml:space="preserve"> </w:t>
      </w:r>
      <w:r>
        <w:rPr>
          <w:sz w:val="24"/>
        </w:rPr>
        <w:t>among</w:t>
      </w:r>
      <w:r>
        <w:rPr>
          <w:spacing w:val="35"/>
          <w:sz w:val="24"/>
        </w:rPr>
        <w:t xml:space="preserve"> </w:t>
      </w:r>
      <w:r>
        <w:rPr>
          <w:sz w:val="24"/>
        </w:rPr>
        <w:t>RTC</w:t>
      </w:r>
      <w:r>
        <w:rPr>
          <w:spacing w:val="-57"/>
          <w:sz w:val="24"/>
        </w:rPr>
        <w:t xml:space="preserve"> </w:t>
      </w:r>
      <w:r>
        <w:rPr>
          <w:sz w:val="24"/>
        </w:rPr>
        <w:t>Victims</w:t>
      </w:r>
      <w:r>
        <w:rPr>
          <w:spacing w:val="-1"/>
          <w:sz w:val="24"/>
        </w:rPr>
        <w:t xml:space="preserve"> </w:t>
      </w:r>
      <w:r>
        <w:rPr>
          <w:sz w:val="24"/>
        </w:rPr>
        <w:t>in the A&amp;E units</w:t>
      </w:r>
      <w:r>
        <w:rPr>
          <w:spacing w:val="-2"/>
          <w:sz w:val="24"/>
        </w:rPr>
        <w:t xml:space="preserve"> </w:t>
      </w:r>
      <w:r>
        <w:rPr>
          <w:sz w:val="24"/>
        </w:rPr>
        <w:t>of tertiary hospitals in</w:t>
      </w:r>
      <w:r>
        <w:rPr>
          <w:spacing w:val="-1"/>
          <w:sz w:val="24"/>
        </w:rPr>
        <w:t xml:space="preserve"> </w:t>
      </w:r>
      <w:r>
        <w:rPr>
          <w:sz w:val="24"/>
        </w:rPr>
        <w:t>Lagos?</w:t>
      </w:r>
    </w:p>
    <w:p w14:paraId="235EBA8A" w14:textId="77777777" w:rsidR="00B17D40" w:rsidRDefault="000F318D">
      <w:pPr>
        <w:pStyle w:val="Heading1"/>
        <w:spacing w:before="200"/>
      </w:pPr>
      <w:r>
        <w:t>Overview</w:t>
      </w:r>
      <w:r>
        <w:rPr>
          <w:spacing w:val="-2"/>
        </w:rPr>
        <w:t xml:space="preserve"> </w:t>
      </w:r>
      <w:r>
        <w:t>of Road</w:t>
      </w:r>
      <w:r>
        <w:rPr>
          <w:spacing w:val="-1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Crashes</w:t>
      </w:r>
    </w:p>
    <w:p w14:paraId="0426F7E2" w14:textId="77777777" w:rsidR="00B17D40" w:rsidRDefault="000F318D">
      <w:pPr>
        <w:pStyle w:val="BodyText"/>
        <w:spacing w:before="182" w:line="276" w:lineRule="auto"/>
        <w:ind w:right="105"/>
        <w:rPr>
          <w:b/>
          <w:sz w:val="16"/>
        </w:rPr>
      </w:pPr>
      <w:r>
        <w:t>A road traffic crash is an event which involves a motor vehicle in transport, occurs on a</w:t>
      </w:r>
      <w:r>
        <w:rPr>
          <w:spacing w:val="1"/>
        </w:rPr>
        <w:t xml:space="preserve"> </w:t>
      </w:r>
      <w:r>
        <w:t>roadway or while the vehicle is still in motion after running off the roadway, and which</w:t>
      </w:r>
      <w:r>
        <w:rPr>
          <w:spacing w:val="1"/>
        </w:rPr>
        <w:t xml:space="preserve"> </w:t>
      </w:r>
      <w:r>
        <w:t>produces injury and/or property damage. A fatal crash is a police-reported cr</w:t>
      </w:r>
      <w:r>
        <w:t>ash involving a</w:t>
      </w:r>
      <w:r>
        <w:rPr>
          <w:spacing w:val="1"/>
        </w:rPr>
        <w:t xml:space="preserve"> </w:t>
      </w:r>
      <w:r>
        <w:t>motor vehicle in transport on a roadway in which at least one person dies within 30 days of</w:t>
      </w:r>
      <w:r>
        <w:rPr>
          <w:spacing w:val="1"/>
        </w:rPr>
        <w:t xml:space="preserve"> </w:t>
      </w:r>
      <w:r>
        <w:t>the crash. An injury crash is a police-reported crash involving a motor vehicle in transport 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roadway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died,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per</w:t>
      </w:r>
      <w:r>
        <w:t>son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incapacitating injury, a visible but not incapacitating injury, a possible but not visible injury,</w:t>
      </w:r>
      <w:r>
        <w:rPr>
          <w:spacing w:val="1"/>
        </w:rPr>
        <w:t xml:space="preserve"> </w:t>
      </w:r>
      <w:r>
        <w:t>or an injury of unknown severity. An injury is a bodily lesion at the organic level, resulting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acute exposure to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(me</w:t>
      </w:r>
      <w:r>
        <w:t>chanical,</w:t>
      </w:r>
      <w:r>
        <w:rPr>
          <w:spacing w:val="1"/>
        </w:rPr>
        <w:t xml:space="preserve"> </w:t>
      </w:r>
      <w:r>
        <w:t>thermal,</w:t>
      </w:r>
      <w:r>
        <w:rPr>
          <w:spacing w:val="1"/>
        </w:rPr>
        <w:t xml:space="preserve"> </w:t>
      </w:r>
      <w:r>
        <w:t>electrical,</w:t>
      </w:r>
      <w:r>
        <w:rPr>
          <w:spacing w:val="1"/>
        </w:rPr>
        <w:t xml:space="preserve"> </w:t>
      </w:r>
      <w:r>
        <w:t>chemical,</w:t>
      </w:r>
      <w:r>
        <w:rPr>
          <w:spacing w:val="1"/>
        </w:rPr>
        <w:t xml:space="preserve"> </w:t>
      </w:r>
      <w:r>
        <w:t>or radiant) in</w:t>
      </w:r>
      <w:r>
        <w:rPr>
          <w:spacing w:val="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that exceed the</w:t>
      </w:r>
      <w:r>
        <w:rPr>
          <w:spacing w:val="-1"/>
        </w:rPr>
        <w:t xml:space="preserve"> </w:t>
      </w:r>
      <w:r>
        <w:t>threshold of physiologic</w:t>
      </w:r>
      <w:r>
        <w:rPr>
          <w:spacing w:val="-2"/>
        </w:rPr>
        <w:t xml:space="preserve"> </w:t>
      </w:r>
      <w:r>
        <w:t>tolerance.</w:t>
      </w:r>
      <w:r>
        <w:rPr>
          <w:b/>
          <w:position w:val="8"/>
          <w:sz w:val="16"/>
        </w:rPr>
        <w:t>9,13</w:t>
      </w:r>
    </w:p>
    <w:p w14:paraId="660051F8" w14:textId="77777777" w:rsidR="00B17D40" w:rsidRDefault="000F318D">
      <w:pPr>
        <w:pStyle w:val="BodyText"/>
        <w:spacing w:before="196" w:line="276" w:lineRule="auto"/>
        <w:ind w:right="104"/>
        <w:rPr>
          <w:b/>
          <w:sz w:val="16"/>
        </w:rPr>
      </w:pPr>
      <w:r>
        <w:t>Road Traffic crashes (RTCs) are the common causes of hospitalization and mortality in all</w:t>
      </w:r>
      <w:r>
        <w:rPr>
          <w:spacing w:val="1"/>
        </w:rPr>
        <w:t xml:space="preserve"> </w:t>
      </w:r>
      <w:r>
        <w:t>parts of the world. As an epidemiological prob</w:t>
      </w:r>
      <w:r>
        <w:t>lem, the control of the host (accident victim),</w:t>
      </w:r>
      <w:r>
        <w:rPr>
          <w:spacing w:val="1"/>
        </w:rPr>
        <w:t xml:space="preserve"> </w:t>
      </w:r>
      <w:r>
        <w:t>the agent (the vehicle), and environmental factors involved in their causation should be</w:t>
      </w:r>
      <w:r>
        <w:rPr>
          <w:spacing w:val="1"/>
        </w:rPr>
        <w:t xml:space="preserve"> </w:t>
      </w:r>
      <w:r>
        <w:t>considered.</w:t>
      </w:r>
      <w:r>
        <w:rPr>
          <w:b/>
          <w:position w:val="8"/>
          <w:sz w:val="16"/>
        </w:rPr>
        <w:t>14</w:t>
      </w:r>
      <w:r>
        <w:rPr>
          <w:b/>
          <w:spacing w:val="1"/>
          <w:position w:val="8"/>
          <w:sz w:val="16"/>
        </w:rPr>
        <w:t xml:space="preserve"> </w:t>
      </w:r>
      <w:r>
        <w:t>The health personnel who look after accident victims need to know the injury</w:t>
      </w:r>
      <w:r>
        <w:rPr>
          <w:spacing w:val="1"/>
        </w:rPr>
        <w:t xml:space="preserve"> </w:t>
      </w:r>
      <w:r>
        <w:t>types and their mechanisms encountered in RTC. The accident victims can be the occupants</w:t>
      </w:r>
      <w:r>
        <w:rPr>
          <w:spacing w:val="1"/>
        </w:rPr>
        <w:t xml:space="preserve"> </w:t>
      </w:r>
      <w:r>
        <w:t>of a motorcar, a motorcyclist, pillion passenger, a cyclist or a pedestrian. Motorcar occupant</w:t>
      </w:r>
      <w:r>
        <w:rPr>
          <w:spacing w:val="1"/>
        </w:rPr>
        <w:t xml:space="preserve"> </w:t>
      </w:r>
      <w:r>
        <w:t>can be the driver who may sustain injury to the wrist, forearm and pelvi</w:t>
      </w:r>
      <w:r>
        <w:t>s or fracture of the</w:t>
      </w:r>
      <w:r>
        <w:rPr>
          <w:spacing w:val="1"/>
        </w:rPr>
        <w:t xml:space="preserve"> </w:t>
      </w:r>
      <w:r>
        <w:t>ribs from the steering wheel. The driver and other front seat passenger may have lacerations</w:t>
      </w:r>
      <w:r>
        <w:rPr>
          <w:spacing w:val="1"/>
        </w:rPr>
        <w:t xml:space="preserve"> </w:t>
      </w:r>
      <w:r>
        <w:t>on the face on hitting the windscreen, characteristics bruises and lacerations to the knees and</w:t>
      </w:r>
      <w:r>
        <w:rPr>
          <w:spacing w:val="1"/>
        </w:rPr>
        <w:t xml:space="preserve"> </w:t>
      </w:r>
      <w:r>
        <w:t>skin from the dashboard or cervical spine inju</w:t>
      </w:r>
      <w:r>
        <w:t>ry through whiplash injury if there are no</w:t>
      </w:r>
      <w:r>
        <w:rPr>
          <w:spacing w:val="1"/>
        </w:rPr>
        <w:t xml:space="preserve"> </w:t>
      </w:r>
      <w:r>
        <w:t>headrests on seats. Any of the occupants can be thrown out of the vehicle if the door swings</w:t>
      </w:r>
      <w:r>
        <w:rPr>
          <w:spacing w:val="1"/>
        </w:rPr>
        <w:t xml:space="preserve"> </w:t>
      </w:r>
      <w:r>
        <w:t>open. Motor cyclist, pillion passengers, cyclists and pedestrians hit by a moving vehicle may</w:t>
      </w:r>
      <w:r>
        <w:rPr>
          <w:spacing w:val="1"/>
        </w:rPr>
        <w:t xml:space="preserve"> </w:t>
      </w:r>
      <w:r>
        <w:t>sustain primary and second</w:t>
      </w:r>
      <w:r>
        <w:t>ary impact injuries from the impact with the body of the vehicle,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secondary injuries</w:t>
      </w:r>
      <w:r>
        <w:rPr>
          <w:spacing w:val="2"/>
        </w:rPr>
        <w:t xml:space="preserve"> </w:t>
      </w:r>
      <w:r>
        <w:t>when they hit the</w:t>
      </w:r>
      <w:r>
        <w:rPr>
          <w:spacing w:val="-1"/>
        </w:rPr>
        <w:t xml:space="preserve"> </w:t>
      </w:r>
      <w:r>
        <w:t>ground or other</w:t>
      </w:r>
      <w:r>
        <w:rPr>
          <w:spacing w:val="-2"/>
        </w:rPr>
        <w:t xml:space="preserve"> </w:t>
      </w:r>
      <w:r>
        <w:t>objects.</w:t>
      </w:r>
      <w:r>
        <w:rPr>
          <w:b/>
          <w:position w:val="8"/>
          <w:sz w:val="16"/>
        </w:rPr>
        <w:t>14</w:t>
      </w:r>
    </w:p>
    <w:p w14:paraId="35559221" w14:textId="77777777" w:rsidR="00B17D40" w:rsidRDefault="000F318D">
      <w:pPr>
        <w:pStyle w:val="BodyText"/>
        <w:spacing w:before="188" w:line="276" w:lineRule="auto"/>
        <w:ind w:right="108"/>
      </w:pPr>
      <w:r>
        <w:t>Alcohol is an important factor in the cause of RTC, but additionally some medical conditions</w:t>
      </w:r>
      <w:r>
        <w:rPr>
          <w:spacing w:val="-57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diabetes,</w:t>
      </w:r>
      <w:r>
        <w:rPr>
          <w:spacing w:val="1"/>
        </w:rPr>
        <w:t xml:space="preserve"> </w:t>
      </w:r>
      <w:r>
        <w:t>hypertension,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tranquillizers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sedatives,</w:t>
      </w:r>
      <w:r>
        <w:rPr>
          <w:spacing w:val="10"/>
        </w:rPr>
        <w:t xml:space="preserve"> </w:t>
      </w:r>
      <w:r>
        <w:t>stress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disease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blunt</w:t>
      </w:r>
      <w:r>
        <w:rPr>
          <w:spacing w:val="11"/>
        </w:rPr>
        <w:t xml:space="preserve"> </w:t>
      </w:r>
      <w:r>
        <w:t>locomotion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sensation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elderly</w:t>
      </w:r>
      <w:r>
        <w:rPr>
          <w:spacing w:val="11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influence</w:t>
      </w:r>
    </w:p>
    <w:p w14:paraId="2ED3B935" w14:textId="77777777" w:rsidR="00B17D40" w:rsidRDefault="00B17D40">
      <w:pPr>
        <w:spacing w:line="276" w:lineRule="auto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0B74E918" w14:textId="77777777" w:rsidR="00B17D40" w:rsidRDefault="000F318D">
      <w:pPr>
        <w:pStyle w:val="BodyText"/>
        <w:spacing w:before="47" w:line="273" w:lineRule="auto"/>
        <w:ind w:right="105"/>
        <w:rPr>
          <w:b/>
          <w:sz w:val="16"/>
        </w:rPr>
      </w:pPr>
      <w:r>
        <w:lastRenderedPageBreak/>
        <w:t>the causation of accidents. Prevention will involve the control of the host factor</w:t>
      </w:r>
      <w:r>
        <w:t>s – illnesses,</w:t>
      </w:r>
      <w:r>
        <w:rPr>
          <w:spacing w:val="1"/>
        </w:rPr>
        <w:t xml:space="preserve"> </w:t>
      </w:r>
      <w:r>
        <w:t>alcohol, accident repeaters, and enforcement of driving regulations:</w:t>
      </w:r>
      <w:r>
        <w:rPr>
          <w:spacing w:val="1"/>
        </w:rPr>
        <w:t xml:space="preserve"> </w:t>
      </w:r>
      <w:r>
        <w:t>agent factors – through</w:t>
      </w:r>
      <w:r>
        <w:rPr>
          <w:spacing w:val="1"/>
        </w:rPr>
        <w:t xml:space="preserve"> </w:t>
      </w:r>
      <w:r>
        <w:t>better vehicle design using human engineering and environmental factors through better road</w:t>
      </w:r>
      <w:r>
        <w:rPr>
          <w:spacing w:val="1"/>
        </w:rPr>
        <w:t xml:space="preserve"> </w:t>
      </w:r>
      <w:r>
        <w:t>design and management.</w:t>
      </w:r>
      <w:r>
        <w:rPr>
          <w:b/>
          <w:position w:val="8"/>
          <w:sz w:val="16"/>
        </w:rPr>
        <w:t>14</w:t>
      </w:r>
    </w:p>
    <w:p w14:paraId="1F1EF219" w14:textId="77777777" w:rsidR="00B17D40" w:rsidRDefault="000F318D">
      <w:pPr>
        <w:pStyle w:val="BodyText"/>
        <w:spacing w:before="205" w:line="276" w:lineRule="auto"/>
        <w:ind w:right="106"/>
      </w:pPr>
      <w:r>
        <w:t>Similarly, in a study carried out in Southern India in year 2004 by a group of researchers, a</w:t>
      </w:r>
      <w:r>
        <w:rPr>
          <w:spacing w:val="1"/>
        </w:rPr>
        <w:t xml:space="preserve"> </w:t>
      </w:r>
      <w:r>
        <w:t>road traffic crash was defined as an accident</w:t>
      </w:r>
      <w:r>
        <w:t xml:space="preserve"> which took place on the road between two or</w:t>
      </w:r>
      <w:r>
        <w:rPr>
          <w:spacing w:val="1"/>
        </w:rPr>
        <w:t xml:space="preserve"> </w:t>
      </w:r>
      <w:r>
        <w:t>more objects, one of which must be any kind of a moving vehicle.</w:t>
      </w:r>
      <w:r>
        <w:rPr>
          <w:vertAlign w:val="superscript"/>
        </w:rPr>
        <w:t>15</w:t>
      </w:r>
      <w:r>
        <w:t xml:space="preserve"> Road Traffic Crashes</w:t>
      </w:r>
      <w:r>
        <w:rPr>
          <w:spacing w:val="1"/>
        </w:rPr>
        <w:t xml:space="preserve"> </w:t>
      </w:r>
      <w:r>
        <w:t>(RTCs) are increasing with rapid pace and presently these are one of the leading causes of</w:t>
      </w:r>
      <w:r>
        <w:rPr>
          <w:spacing w:val="1"/>
        </w:rPr>
        <w:t xml:space="preserve"> </w:t>
      </w:r>
      <w:r>
        <w:t xml:space="preserve">death in </w:t>
      </w:r>
      <w:hyperlink r:id="rId10">
        <w:r>
          <w:rPr>
            <w:b/>
          </w:rPr>
          <w:t>developing countries</w:t>
        </w:r>
      </w:hyperlink>
      <w:r>
        <w:rPr>
          <w:b/>
        </w:rPr>
        <w:t xml:space="preserve"> </w:t>
      </w:r>
      <w:r>
        <w:t>and several studies have also shown an increase in many</w:t>
      </w:r>
      <w:r>
        <w:rPr>
          <w:spacing w:val="1"/>
        </w:rPr>
        <w:t xml:space="preserve"> </w:t>
      </w:r>
      <w:r>
        <w:t>developed countries. This is attributed in part to urbanization,</w:t>
      </w:r>
      <w:r>
        <w:t xml:space="preserve"> industrialization, as well as the</w:t>
      </w:r>
      <w:r>
        <w:rPr>
          <w:spacing w:val="-57"/>
        </w:rPr>
        <w:t xml:space="preserve"> </w:t>
      </w:r>
      <w:r>
        <w:t>increase in the number of motor vehicles on the roads. In Nigeria many lives are lost daily</w:t>
      </w:r>
      <w:r>
        <w:rPr>
          <w:spacing w:val="1"/>
        </w:rPr>
        <w:t xml:space="preserve"> </w:t>
      </w:r>
      <w:r>
        <w:t>through motor vehicle accidents.</w:t>
      </w:r>
      <w:r>
        <w:rPr>
          <w:vertAlign w:val="superscript"/>
        </w:rPr>
        <w:t>16,17</w:t>
      </w:r>
      <w:r>
        <w:rPr>
          <w:spacing w:val="1"/>
        </w:rPr>
        <w:t xml:space="preserve"> </w:t>
      </w:r>
      <w:r>
        <w:t>The causes of RTA were also attributed to recklessness</w:t>
      </w:r>
      <w:r>
        <w:rPr>
          <w:spacing w:val="1"/>
        </w:rPr>
        <w:t xml:space="preserve"> </w:t>
      </w:r>
      <w:r>
        <w:t>and negligence of driver, mechanical</w:t>
      </w:r>
      <w:r>
        <w:t xml:space="preserve"> defects in vehicles, careless crossing of the road by</w:t>
      </w:r>
      <w:r>
        <w:rPr>
          <w:spacing w:val="1"/>
        </w:rPr>
        <w:t xml:space="preserve"> </w:t>
      </w:r>
      <w:r>
        <w:t>pedestrians, bad road, use of drugs and other health conditions including mental condition,</w:t>
      </w:r>
      <w:r>
        <w:rPr>
          <w:spacing w:val="1"/>
        </w:rPr>
        <w:t xml:space="preserve"> </w:t>
      </w:r>
      <w:r>
        <w:t>hypertension</w:t>
      </w:r>
      <w:r>
        <w:rPr>
          <w:spacing w:val="-1"/>
        </w:rPr>
        <w:t xml:space="preserve"> </w:t>
      </w:r>
      <w:r>
        <w:t>and visual impairment.</w:t>
      </w:r>
      <w:r>
        <w:rPr>
          <w:vertAlign w:val="superscript"/>
        </w:rPr>
        <w:t>18,19,20,21,22</w:t>
      </w:r>
    </w:p>
    <w:p w14:paraId="013A5B4A" w14:textId="77777777" w:rsidR="00B17D40" w:rsidRDefault="000F318D">
      <w:pPr>
        <w:pStyle w:val="BodyText"/>
        <w:spacing w:before="201" w:line="276" w:lineRule="auto"/>
        <w:ind w:right="104"/>
        <w:rPr>
          <w:b/>
          <w:sz w:val="16"/>
        </w:rPr>
      </w:pPr>
      <w:r>
        <w:t>The Global Burden of Disease Study of year 2002 carried out by a group of researchers</w:t>
      </w:r>
      <w:r>
        <w:rPr>
          <w:spacing w:val="1"/>
        </w:rPr>
        <w:t xml:space="preserve"> </w:t>
      </w:r>
      <w:r>
        <w:t>highlighted the overall toll from injury in the developing world. The study shows the major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of death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2 main age groups</w:t>
      </w:r>
      <w:r>
        <w:rPr>
          <w:spacing w:val="1"/>
        </w:rPr>
        <w:t xml:space="preserve"> </w:t>
      </w:r>
      <w:r>
        <w:t>affected by injury. Injury-related c</w:t>
      </w:r>
      <w:r>
        <w:t>auses</w:t>
      </w:r>
      <w:r>
        <w:rPr>
          <w:spacing w:val="60"/>
        </w:rPr>
        <w:t xml:space="preserve"> </w:t>
      </w:r>
      <w:r>
        <w:t>account</w:t>
      </w:r>
      <w:r>
        <w:rPr>
          <w:spacing w:val="-57"/>
        </w:rPr>
        <w:t xml:space="preserve"> </w:t>
      </w:r>
      <w:r>
        <w:t>for 3 of the top 6 killers of older children and 4 of the top 6 killers of young adults. Road</w:t>
      </w:r>
      <w:r>
        <w:rPr>
          <w:spacing w:val="1"/>
        </w:rPr>
        <w:t xml:space="preserve"> </w:t>
      </w:r>
      <w:r>
        <w:t>traffic accidents alone are second only to AIDS as a killer of young adults. Other major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non-intentional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accidental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</w:t>
      </w:r>
      <w:r>
        <w:t>s</w:t>
      </w:r>
      <w:r>
        <w:rPr>
          <w:spacing w:val="1"/>
        </w:rPr>
        <w:t xml:space="preserve"> </w:t>
      </w:r>
      <w:r>
        <w:t>drowning,</w:t>
      </w:r>
      <w:r>
        <w:rPr>
          <w:spacing w:val="1"/>
        </w:rPr>
        <w:t xml:space="preserve"> </w:t>
      </w:r>
      <w:r>
        <w:t>fires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burns,</w:t>
      </w:r>
      <w:r>
        <w:rPr>
          <w:spacing w:val="-57"/>
        </w:rPr>
        <w:t xml:space="preserve"> </w:t>
      </w:r>
      <w:r>
        <w:t>poisoning, falls, and home injuries) and intentional causes (such as violence and suicide). In</w:t>
      </w:r>
      <w:r>
        <w:rPr>
          <w:spacing w:val="1"/>
        </w:rPr>
        <w:t xml:space="preserve"> </w:t>
      </w:r>
      <w:r>
        <w:t>addition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mortality,</w:t>
      </w:r>
      <w:r>
        <w:rPr>
          <w:spacing w:val="45"/>
        </w:rPr>
        <w:t xml:space="preserve"> </w:t>
      </w:r>
      <w:r>
        <w:t>disability</w:t>
      </w:r>
      <w:r>
        <w:rPr>
          <w:spacing w:val="44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often</w:t>
      </w:r>
      <w:r>
        <w:rPr>
          <w:spacing w:val="45"/>
        </w:rPr>
        <w:t xml:space="preserve"> </w:t>
      </w:r>
      <w:r>
        <w:t>due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injury,</w:t>
      </w:r>
      <w:r>
        <w:rPr>
          <w:spacing w:val="44"/>
        </w:rPr>
        <w:t xml:space="preserve"> </w:t>
      </w:r>
      <w:r>
        <w:t>especially</w:t>
      </w:r>
      <w:r>
        <w:rPr>
          <w:spacing w:val="44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success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global efforts to control polio. Injury is also a leading contributor to health-related economic</w:t>
      </w:r>
      <w:r>
        <w:rPr>
          <w:spacing w:val="1"/>
        </w:rPr>
        <w:t xml:space="preserve"> </w:t>
      </w:r>
      <w:r>
        <w:t>losses.</w:t>
      </w:r>
      <w:r>
        <w:rPr>
          <w:b/>
          <w:position w:val="8"/>
          <w:sz w:val="16"/>
        </w:rPr>
        <w:t>23,24</w:t>
      </w:r>
    </w:p>
    <w:p w14:paraId="36CCCDD2" w14:textId="77777777" w:rsidR="00B17D40" w:rsidRDefault="000F318D">
      <w:pPr>
        <w:pStyle w:val="Heading1"/>
        <w:spacing w:before="195"/>
        <w:jc w:val="both"/>
      </w:pPr>
      <w:r>
        <w:t>Epidemiology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Crashes</w:t>
      </w:r>
    </w:p>
    <w:p w14:paraId="6A00C402" w14:textId="77777777" w:rsidR="00B17D40" w:rsidRDefault="000F318D">
      <w:pPr>
        <w:pStyle w:val="BodyText"/>
        <w:spacing w:before="183" w:line="276" w:lineRule="auto"/>
        <w:ind w:right="106"/>
        <w:rPr>
          <w:b/>
          <w:sz w:val="16"/>
        </w:rPr>
      </w:pPr>
      <w:r>
        <w:t>Road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injury,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approximately 23% of</w:t>
      </w:r>
      <w:r>
        <w:t xml:space="preserve"> all injury deaths worldwide in 2002. This translates to a loss of over</w:t>
      </w:r>
      <w:r>
        <w:rPr>
          <w:spacing w:val="1"/>
        </w:rPr>
        <w:t xml:space="preserve"> </w:t>
      </w:r>
      <w:r>
        <w:t>3000 lives daily around the world. In 2002, the global mortality rate due to road traffic</w:t>
      </w:r>
      <w:r>
        <w:rPr>
          <w:spacing w:val="1"/>
        </w:rPr>
        <w:t xml:space="preserve"> </w:t>
      </w:r>
      <w:r>
        <w:t>crashes was 19 per 100,000 population; road traffic injuries ranked 11</w:t>
      </w:r>
      <w:r>
        <w:rPr>
          <w:vertAlign w:val="superscript"/>
        </w:rPr>
        <w:t>th</w:t>
      </w:r>
      <w:r>
        <w:t xml:space="preserve"> on the list of leading</w:t>
      </w:r>
      <w:r>
        <w:rPr>
          <w:spacing w:val="1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of death worldwide, and accounted</w:t>
      </w:r>
      <w:r>
        <w:rPr>
          <w:spacing w:val="-1"/>
        </w:rPr>
        <w:t xml:space="preserve"> </w:t>
      </w:r>
      <w:r>
        <w:t>for 2.1%</w:t>
      </w:r>
      <w:r>
        <w:rPr>
          <w:spacing w:val="-1"/>
        </w:rPr>
        <w:t xml:space="preserve"> </w:t>
      </w:r>
      <w:r>
        <w:t>of all deaths</w:t>
      </w:r>
      <w:r>
        <w:rPr>
          <w:spacing w:val="-1"/>
        </w:rPr>
        <w:t xml:space="preserve"> </w:t>
      </w:r>
      <w:r>
        <w:t>globally.</w:t>
      </w:r>
      <w:r>
        <w:rPr>
          <w:b/>
          <w:position w:val="8"/>
          <w:sz w:val="16"/>
        </w:rPr>
        <w:t>25,26</w:t>
      </w:r>
    </w:p>
    <w:p w14:paraId="3A6C7A69" w14:textId="77777777" w:rsidR="00B17D40" w:rsidRDefault="000F318D">
      <w:pPr>
        <w:pStyle w:val="BodyText"/>
        <w:spacing w:before="194"/>
      </w:pPr>
      <w:r>
        <w:t>On</w:t>
      </w:r>
      <w:r>
        <w:rPr>
          <w:spacing w:val="7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basis,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statistics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RTA</w:t>
      </w:r>
      <w:r>
        <w:rPr>
          <w:spacing w:val="8"/>
        </w:rPr>
        <w:t xml:space="preserve"> </w:t>
      </w:r>
      <w:r>
        <w:t>mortality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just</w:t>
      </w:r>
      <w:r>
        <w:rPr>
          <w:spacing w:val="10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grim.</w:t>
      </w:r>
      <w:r>
        <w:rPr>
          <w:spacing w:val="9"/>
        </w:rPr>
        <w:t xml:space="preserve"> </w:t>
      </w:r>
      <w:r>
        <w:t>Global</w:t>
      </w:r>
      <w:r>
        <w:rPr>
          <w:spacing w:val="8"/>
        </w:rPr>
        <w:t xml:space="preserve"> </w:t>
      </w:r>
      <w:r>
        <w:t>morta</w:t>
      </w:r>
      <w:r>
        <w:t>lity</w:t>
      </w:r>
      <w:r>
        <w:rPr>
          <w:spacing w:val="9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was</w:t>
      </w:r>
    </w:p>
    <w:p w14:paraId="6EA0E762" w14:textId="77777777" w:rsidR="00B17D40" w:rsidRDefault="000F318D">
      <w:pPr>
        <w:pStyle w:val="BodyText"/>
        <w:spacing w:before="43" w:line="276" w:lineRule="auto"/>
        <w:ind w:right="104"/>
      </w:pPr>
      <w:r>
        <w:t>18.8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100,000.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32.2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100,000.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Eastern</w:t>
      </w:r>
      <w:r>
        <w:rPr>
          <w:spacing w:val="1"/>
        </w:rPr>
        <w:t xml:space="preserve"> </w:t>
      </w:r>
      <w:r>
        <w:t>Mediterranean had 32.2 per 100,000. WHO South East Asia reported 16.6 per 100,000. The</w:t>
      </w:r>
      <w:r>
        <w:rPr>
          <w:spacing w:val="1"/>
        </w:rPr>
        <w:t xml:space="preserve"> </w:t>
      </w:r>
      <w:r>
        <w:t>Americas had 15.8 per 100,000. Western Pacific Region reported 15.6 per 100,000</w:t>
      </w:r>
      <w:r>
        <w:t xml:space="preserve"> and the</w:t>
      </w:r>
      <w:r>
        <w:rPr>
          <w:spacing w:val="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Region had 13.4 per 100,000.</w:t>
      </w:r>
    </w:p>
    <w:p w14:paraId="2DD98141" w14:textId="77777777" w:rsidR="00B17D40" w:rsidRDefault="000F318D">
      <w:pPr>
        <w:pStyle w:val="BodyText"/>
        <w:spacing w:before="199" w:line="276" w:lineRule="auto"/>
        <w:ind w:right="110"/>
      </w:pPr>
      <w:r>
        <w:t>The Nigerian situation did not differ as the data from the Federal Road Safety Corps (FRSC)</w:t>
      </w:r>
      <w:r>
        <w:rPr>
          <w:spacing w:val="1"/>
        </w:rPr>
        <w:t xml:space="preserve"> </w:t>
      </w:r>
      <w:r>
        <w:t>Abuja revealed that: a total of 926,666 road traffic crashes were reported in Nigeria between</w:t>
      </w:r>
      <w:r>
        <w:rPr>
          <w:spacing w:val="1"/>
        </w:rPr>
        <w:t xml:space="preserve"> </w:t>
      </w:r>
      <w:r>
        <w:t>1960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2001.</w:t>
      </w:r>
      <w:r>
        <w:rPr>
          <w:spacing w:val="14"/>
        </w:rPr>
        <w:t xml:space="preserve"> </w:t>
      </w:r>
      <w:r>
        <w:t>255,874</w:t>
      </w:r>
      <w:r>
        <w:rPr>
          <w:spacing w:val="13"/>
        </w:rPr>
        <w:t xml:space="preserve"> </w:t>
      </w:r>
      <w:r>
        <w:t>persons</w:t>
      </w:r>
      <w:r>
        <w:rPr>
          <w:spacing w:val="11"/>
        </w:rPr>
        <w:t xml:space="preserve"> </w:t>
      </w:r>
      <w:r>
        <w:t>died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787,619</w:t>
      </w:r>
      <w:r>
        <w:rPr>
          <w:spacing w:val="10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seriously</w:t>
      </w:r>
      <w:r>
        <w:rPr>
          <w:spacing w:val="12"/>
        </w:rPr>
        <w:t xml:space="preserve"> </w:t>
      </w:r>
      <w:r>
        <w:t>injured.</w:t>
      </w:r>
      <w:r>
        <w:rPr>
          <w:spacing w:val="10"/>
        </w:rPr>
        <w:t xml:space="preserve"> </w:t>
      </w:r>
      <w:r>
        <w:t>1976</w:t>
      </w:r>
      <w:r>
        <w:rPr>
          <w:spacing w:val="11"/>
        </w:rPr>
        <w:t xml:space="preserve"> </w:t>
      </w:r>
      <w:r>
        <w:t>had</w:t>
      </w:r>
    </w:p>
    <w:p w14:paraId="0C406EC3" w14:textId="77777777" w:rsidR="00B17D40" w:rsidRDefault="00B17D40">
      <w:pPr>
        <w:spacing w:line="276" w:lineRule="auto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1EE5E1A5" w14:textId="77777777" w:rsidR="00B17D40" w:rsidRDefault="000F318D">
      <w:pPr>
        <w:pStyle w:val="BodyText"/>
        <w:spacing w:before="47" w:line="276" w:lineRule="auto"/>
        <w:ind w:right="107"/>
        <w:rPr>
          <w:b/>
          <w:sz w:val="16"/>
        </w:rPr>
      </w:pPr>
      <w:r>
        <w:lastRenderedPageBreak/>
        <w:t>the highest number of road traffic crashes reported in the nation’s history - 40,881 crashes,</w:t>
      </w:r>
      <w:r>
        <w:rPr>
          <w:spacing w:val="1"/>
        </w:rPr>
        <w:t xml:space="preserve"> </w:t>
      </w:r>
      <w:r>
        <w:t>6761 deaths and 20,132 injury cases. 1982 was reported with the highes</w:t>
      </w:r>
      <w:r>
        <w:t>t number of deaths</w:t>
      </w:r>
      <w:r>
        <w:rPr>
          <w:spacing w:val="1"/>
        </w:rPr>
        <w:t xml:space="preserve"> </w:t>
      </w:r>
      <w:r>
        <w:t>reported - 11, 382. Some of the factors responsible for the progressive rise in road traffic</w:t>
      </w:r>
      <w:r>
        <w:rPr>
          <w:spacing w:val="1"/>
        </w:rPr>
        <w:t xml:space="preserve"> </w:t>
      </w:r>
      <w:r>
        <w:t>crashes in the 1970s and 1980s include economic growth, economic empowerment resulting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increased motorization, and increased use</w:t>
      </w:r>
      <w:r>
        <w:rPr>
          <w:spacing w:val="-1"/>
        </w:rPr>
        <w:t xml:space="preserve"> </w:t>
      </w:r>
      <w:r>
        <w:t>of motorizat</w:t>
      </w:r>
      <w:r>
        <w:t>ion in commuting.</w:t>
      </w:r>
      <w:r>
        <w:rPr>
          <w:b/>
          <w:position w:val="8"/>
          <w:sz w:val="16"/>
        </w:rPr>
        <w:t>10</w:t>
      </w:r>
    </w:p>
    <w:p w14:paraId="740E3042" w14:textId="77777777" w:rsidR="00B17D40" w:rsidRDefault="000F318D">
      <w:pPr>
        <w:pStyle w:val="BodyText"/>
        <w:spacing w:before="196" w:line="276" w:lineRule="auto"/>
        <w:ind w:right="106"/>
        <w:rPr>
          <w:b/>
          <w:sz w:val="16"/>
        </w:rPr>
      </w:pPr>
      <w:r>
        <w:t>The trend continued in Lagos State, the commercial nerve center of the nation. The Lagos</w:t>
      </w:r>
      <w:r>
        <w:rPr>
          <w:spacing w:val="1"/>
        </w:rPr>
        <w:t xml:space="preserve"> </w:t>
      </w:r>
      <w:r>
        <w:t>chapter of the FRSC revealed that: the total number of accidents between 2000 and 2005 was</w:t>
      </w:r>
      <w:r>
        <w:rPr>
          <w:spacing w:val="-57"/>
        </w:rPr>
        <w:t xml:space="preserve"> </w:t>
      </w:r>
      <w:r>
        <w:t>26,725 involving 39,482 vehicles, of which 4,220 were fa</w:t>
      </w:r>
      <w:r>
        <w:t>tal. This resulted in 4,983 deaths</w:t>
      </w:r>
      <w:r>
        <w:rPr>
          <w:spacing w:val="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15,</w:t>
      </w:r>
      <w:r>
        <w:rPr>
          <w:spacing w:val="25"/>
        </w:rPr>
        <w:t xml:space="preserve"> </w:t>
      </w:r>
      <w:r>
        <w:t>084</w:t>
      </w:r>
      <w:r>
        <w:rPr>
          <w:spacing w:val="25"/>
        </w:rPr>
        <w:t xml:space="preserve"> </w:t>
      </w:r>
      <w:r>
        <w:t>injured</w:t>
      </w:r>
      <w:r>
        <w:rPr>
          <w:spacing w:val="25"/>
        </w:rPr>
        <w:t xml:space="preserve"> </w:t>
      </w:r>
      <w:r>
        <w:t>persons</w:t>
      </w:r>
      <w:r>
        <w:rPr>
          <w:spacing w:val="24"/>
        </w:rPr>
        <w:t xml:space="preserve"> </w:t>
      </w:r>
      <w:r>
        <w:t>over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period.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Male:</w:t>
      </w:r>
      <w:r>
        <w:rPr>
          <w:spacing w:val="25"/>
        </w:rPr>
        <w:t xml:space="preserve"> </w:t>
      </w:r>
      <w:r>
        <w:t>Female</w:t>
      </w:r>
      <w:r>
        <w:rPr>
          <w:spacing w:val="24"/>
        </w:rPr>
        <w:t xml:space="preserve"> </w:t>
      </w:r>
      <w:r>
        <w:t>ratio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road</w:t>
      </w:r>
      <w:r>
        <w:rPr>
          <w:spacing w:val="25"/>
        </w:rPr>
        <w:t xml:space="preserve"> </w:t>
      </w:r>
      <w:r>
        <w:t>traffic</w:t>
      </w:r>
      <w:r>
        <w:rPr>
          <w:spacing w:val="24"/>
        </w:rPr>
        <w:t xml:space="preserve"> </w:t>
      </w:r>
      <w:r>
        <w:t>deaths</w:t>
      </w:r>
      <w:r>
        <w:rPr>
          <w:spacing w:val="-58"/>
        </w:rPr>
        <w:t xml:space="preserve"> </w:t>
      </w:r>
      <w:r>
        <w:t>and injuries were approximately 2.5:1.</w:t>
      </w:r>
      <w:r>
        <w:rPr>
          <w:spacing w:val="1"/>
        </w:rPr>
        <w:t xml:space="preserve"> </w:t>
      </w:r>
      <w:r>
        <w:t>The statistics were not broken down by age group to</w:t>
      </w:r>
      <w:r>
        <w:rPr>
          <w:spacing w:val="1"/>
        </w:rPr>
        <w:t xml:space="preserve"> </w:t>
      </w:r>
      <w:r>
        <w:t>provide data on the morbidity or mortality in children within the state, as it was also with the</w:t>
      </w:r>
      <w:r>
        <w:rPr>
          <w:spacing w:val="1"/>
        </w:rPr>
        <w:t xml:space="preserve"> </w:t>
      </w:r>
      <w:r>
        <w:t>national data.</w:t>
      </w:r>
      <w:r>
        <w:rPr>
          <w:b/>
          <w:position w:val="8"/>
          <w:sz w:val="16"/>
        </w:rPr>
        <w:t>11</w:t>
      </w:r>
    </w:p>
    <w:p w14:paraId="5F5E5274" w14:textId="77777777" w:rsidR="00B17D40" w:rsidRDefault="000F318D">
      <w:pPr>
        <w:pStyle w:val="BodyText"/>
        <w:spacing w:before="195" w:line="276" w:lineRule="auto"/>
        <w:ind w:right="104"/>
        <w:rPr>
          <w:b/>
        </w:rPr>
      </w:pPr>
      <w:r>
        <w:t>The study on Road War in Africa of year 2001, reported that Africa is faced with two major</w:t>
      </w:r>
      <w:r>
        <w:rPr>
          <w:spacing w:val="1"/>
        </w:rPr>
        <w:t xml:space="preserve"> </w:t>
      </w:r>
      <w:r>
        <w:t>types of wars: civil and regional wars, and road wars, leading to a great number of mortalities</w:t>
      </w:r>
      <w:r>
        <w:rPr>
          <w:spacing w:val="-57"/>
        </w:rPr>
        <w:t xml:space="preserve"> </w:t>
      </w:r>
      <w:r>
        <w:t>and tremendous economic loss. The road war rage between moving vehicles on one side and</w:t>
      </w:r>
      <w:r>
        <w:rPr>
          <w:spacing w:val="1"/>
        </w:rPr>
        <w:t xml:space="preserve"> </w:t>
      </w:r>
      <w:r>
        <w:t>an innocent and productive population on the other. It reported that th</w:t>
      </w:r>
      <w:r>
        <w:t>ree quarters of the</w:t>
      </w:r>
      <w:r>
        <w:rPr>
          <w:spacing w:val="1"/>
        </w:rPr>
        <w:t xml:space="preserve"> </w:t>
      </w:r>
      <w:r>
        <w:t>global deaths from road accidents occurred in the developing countries and that 12-15% of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beds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occupied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accident</w:t>
      </w:r>
      <w:r>
        <w:rPr>
          <w:spacing w:val="1"/>
        </w:rPr>
        <w:t xml:space="preserve"> </w:t>
      </w:r>
      <w:r>
        <w:t>patients.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developing</w:t>
      </w:r>
      <w:r>
        <w:rPr>
          <w:spacing w:val="-58"/>
        </w:rPr>
        <w:t xml:space="preserve"> </w:t>
      </w:r>
      <w:r>
        <w:t>countries,</w:t>
      </w:r>
      <w:r>
        <w:rPr>
          <w:spacing w:val="-1"/>
        </w:rPr>
        <w:t xml:space="preserve"> </w:t>
      </w:r>
      <w:r>
        <w:t>RTAs are</w:t>
      </w:r>
      <w:r>
        <w:rPr>
          <w:spacing w:val="-1"/>
        </w:rPr>
        <w:t xml:space="preserve"> </w:t>
      </w:r>
      <w:r>
        <w:t>the first or second cause</w:t>
      </w:r>
      <w:r>
        <w:rPr>
          <w:spacing w:val="-1"/>
        </w:rPr>
        <w:t xml:space="preserve"> </w:t>
      </w:r>
      <w:r>
        <w:t>of death in</w:t>
      </w:r>
      <w:r>
        <w:t xml:space="preserve"> the age</w:t>
      </w:r>
      <w:r>
        <w:rPr>
          <w:spacing w:val="-1"/>
        </w:rPr>
        <w:t xml:space="preserve"> </w:t>
      </w:r>
      <w:r>
        <w:t>group 15-45 years.</w:t>
      </w:r>
      <w:r>
        <w:rPr>
          <w:b/>
          <w:vertAlign w:val="superscript"/>
        </w:rPr>
        <w:t>27</w:t>
      </w:r>
    </w:p>
    <w:p w14:paraId="408E1D5C" w14:textId="77777777" w:rsidR="00B17D40" w:rsidRDefault="000F318D">
      <w:pPr>
        <w:pStyle w:val="Heading1"/>
        <w:spacing w:before="200"/>
        <w:jc w:val="both"/>
      </w:pPr>
      <w:r>
        <w:t>Injury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in Road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Crashes</w:t>
      </w:r>
    </w:p>
    <w:p w14:paraId="27091782" w14:textId="77777777" w:rsidR="00B17D40" w:rsidRDefault="00B17D40">
      <w:pPr>
        <w:pStyle w:val="BodyText"/>
        <w:spacing w:before="10"/>
        <w:ind w:left="0"/>
        <w:jc w:val="left"/>
        <w:rPr>
          <w:b/>
          <w:sz w:val="20"/>
        </w:rPr>
      </w:pPr>
    </w:p>
    <w:p w14:paraId="22D79BD6" w14:textId="77777777" w:rsidR="00B17D40" w:rsidRDefault="000F318D">
      <w:pPr>
        <w:pStyle w:val="BodyText"/>
        <w:spacing w:line="273" w:lineRule="auto"/>
        <w:ind w:right="104"/>
        <w:rPr>
          <w:b/>
          <w:sz w:val="16"/>
        </w:rPr>
      </w:pPr>
      <w:r>
        <w:t>A</w:t>
      </w:r>
      <w:r>
        <w:rPr>
          <w:spacing w:val="10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health</w:t>
      </w:r>
      <w:r>
        <w:rPr>
          <w:spacing w:val="10"/>
        </w:rPr>
        <w:t xml:space="preserve"> </w:t>
      </w:r>
      <w:r>
        <w:t>burden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injury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developing</w:t>
      </w:r>
      <w:r>
        <w:rPr>
          <w:spacing w:val="10"/>
        </w:rPr>
        <w:t xml:space="preserve"> </w:t>
      </w:r>
      <w:r>
        <w:t>countries</w:t>
      </w:r>
      <w:r>
        <w:rPr>
          <w:spacing w:val="11"/>
        </w:rPr>
        <w:t xml:space="preserve"> </w:t>
      </w:r>
      <w:r>
        <w:t>reported</w:t>
      </w:r>
      <w:r>
        <w:rPr>
          <w:spacing w:val="11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injury</w:t>
      </w:r>
      <w:r>
        <w:rPr>
          <w:spacing w:val="-58"/>
        </w:rPr>
        <w:t xml:space="preserve"> </w:t>
      </w:r>
      <w:r>
        <w:t>is the commonest cause of death for children and young adults in developed and middle-</w:t>
      </w:r>
      <w:r>
        <w:rPr>
          <w:spacing w:val="1"/>
        </w:rPr>
        <w:t xml:space="preserve"> </w:t>
      </w:r>
      <w:r>
        <w:t>income countries while in low-income countries, deaths in this age group are most often 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infectious disease, and</w:t>
      </w:r>
      <w:r>
        <w:rPr>
          <w:spacing w:val="2"/>
        </w:rPr>
        <w:t xml:space="preserve"> </w:t>
      </w:r>
      <w:r>
        <w:t>that there</w:t>
      </w:r>
      <w:r>
        <w:rPr>
          <w:spacing w:val="-2"/>
        </w:rPr>
        <w:t xml:space="preserve"> </w:t>
      </w:r>
      <w:r>
        <w:t>is a rising rate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deaths from injury.</w:t>
      </w:r>
      <w:r>
        <w:rPr>
          <w:b/>
          <w:position w:val="8"/>
          <w:sz w:val="16"/>
        </w:rPr>
        <w:t>28</w:t>
      </w:r>
    </w:p>
    <w:p w14:paraId="448230C4" w14:textId="77777777" w:rsidR="00B17D40" w:rsidRDefault="000F318D">
      <w:pPr>
        <w:pStyle w:val="BodyText"/>
        <w:spacing w:before="208" w:line="276" w:lineRule="auto"/>
        <w:ind w:right="101"/>
        <w:rPr>
          <w:b/>
          <w:sz w:val="16"/>
        </w:rPr>
      </w:pPr>
      <w:r>
        <w:t xml:space="preserve">In a study on Motor-vehicle injury patterns in emergency-department patients in a </w:t>
      </w:r>
      <w:r>
        <w:rPr>
          <w:b/>
        </w:rPr>
        <w:t>S</w:t>
      </w:r>
      <w:r>
        <w:t>outh-</w:t>
      </w:r>
      <w:r>
        <w:rPr>
          <w:spacing w:val="1"/>
        </w:rPr>
        <w:t xml:space="preserve"> </w:t>
      </w:r>
      <w:r>
        <w:t>European urban setting by a group of researchers, it was reported that of the nearly 17,000</w:t>
      </w:r>
      <w:r>
        <w:rPr>
          <w:spacing w:val="1"/>
        </w:rPr>
        <w:t xml:space="preserve"> </w:t>
      </w:r>
      <w:r>
        <w:t xml:space="preserve">injured traffic victims during 1998, 62% were men. Young people between </w:t>
      </w:r>
      <w:r>
        <w:t>age 15 and 39</w:t>
      </w:r>
      <w:r>
        <w:rPr>
          <w:spacing w:val="1"/>
        </w:rPr>
        <w:t xml:space="preserve"> </w:t>
      </w:r>
      <w:r>
        <w:t>(71.6%) were mostly affected. 42% were users of two-wheeled motor vehicles, followed by</w:t>
      </w:r>
      <w:r>
        <w:rPr>
          <w:spacing w:val="1"/>
        </w:rPr>
        <w:t xml:space="preserve"> </w:t>
      </w:r>
      <w:r>
        <w:t>car occupants (32%) and pedestrians (24%). Neck sprain (33%) was the most common injury</w:t>
      </w:r>
      <w:r>
        <w:rPr>
          <w:spacing w:val="-57"/>
        </w:rPr>
        <w:t xml:space="preserve"> </w:t>
      </w:r>
      <w:r>
        <w:t>among car occupants, multiple contusion and contusion of lower lim</w:t>
      </w:r>
      <w:r>
        <w:t>bs among two-wheeled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(23.5%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14%</w:t>
      </w:r>
      <w:r>
        <w:rPr>
          <w:spacing w:val="1"/>
        </w:rPr>
        <w:t xml:space="preserve"> </w:t>
      </w:r>
      <w:r>
        <w:t>respectively)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pedestrians</w:t>
      </w:r>
      <w:r>
        <w:rPr>
          <w:spacing w:val="1"/>
        </w:rPr>
        <w:t xml:space="preserve"> </w:t>
      </w:r>
      <w:r>
        <w:t>(17.3%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14.4%</w:t>
      </w:r>
      <w:r>
        <w:rPr>
          <w:spacing w:val="-57"/>
        </w:rPr>
        <w:t xml:space="preserve"> </w:t>
      </w:r>
      <w:r>
        <w:t>respectively) and upper limb fractures (20%) among cyclists were also common. Motorcycle</w:t>
      </w:r>
      <w:r>
        <w:rPr>
          <w:spacing w:val="1"/>
        </w:rPr>
        <w:t xml:space="preserve"> </w:t>
      </w:r>
      <w:r>
        <w:t xml:space="preserve">and moped users, mainly young males, have the highest probability of </w:t>
      </w:r>
      <w:r>
        <w:t>suffering injuries, with</w:t>
      </w:r>
      <w:r>
        <w:rPr>
          <w:spacing w:val="-57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limbs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anatomical</w:t>
      </w:r>
      <w:r>
        <w:rPr>
          <w:spacing w:val="1"/>
        </w:rPr>
        <w:t xml:space="preserve"> </w:t>
      </w:r>
      <w:r>
        <w:t>region.</w:t>
      </w:r>
      <w:r>
        <w:rPr>
          <w:spacing w:val="1"/>
        </w:rPr>
        <w:t xml:space="preserve"> </w:t>
      </w:r>
      <w:r>
        <w:t>Elderly</w:t>
      </w:r>
      <w:r>
        <w:rPr>
          <w:spacing w:val="1"/>
        </w:rPr>
        <w:t xml:space="preserve"> </w:t>
      </w:r>
      <w:r>
        <w:t>pedestrians</w:t>
      </w:r>
      <w:r>
        <w:rPr>
          <w:spacing w:val="60"/>
        </w:rPr>
        <w:t xml:space="preserve"> </w:t>
      </w:r>
      <w:r>
        <w:t>sustaining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limbs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situation</w:t>
      </w:r>
      <w:r>
        <w:rPr>
          <w:b/>
        </w:rPr>
        <w:t>.</w:t>
      </w:r>
      <w:r>
        <w:rPr>
          <w:b/>
          <w:position w:val="8"/>
          <w:sz w:val="16"/>
        </w:rPr>
        <w:t>29</w:t>
      </w:r>
    </w:p>
    <w:p w14:paraId="5195A8BE" w14:textId="77777777" w:rsidR="00B17D40" w:rsidRDefault="000F318D">
      <w:pPr>
        <w:pStyle w:val="BodyText"/>
        <w:spacing w:before="195" w:line="276" w:lineRule="auto"/>
        <w:ind w:right="113"/>
      </w:pPr>
      <w:r>
        <w:t>An analysis of Injury patterns carried out in Scotland by a group of Researchers on injury</w:t>
      </w:r>
      <w:r>
        <w:rPr>
          <w:spacing w:val="1"/>
        </w:rPr>
        <w:t xml:space="preserve"> </w:t>
      </w:r>
      <w:r>
        <w:t>difference</w:t>
      </w:r>
      <w:r>
        <w:rPr>
          <w:spacing w:val="9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Drivers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Front</w:t>
      </w:r>
      <w:r>
        <w:rPr>
          <w:spacing w:val="11"/>
        </w:rPr>
        <w:t xml:space="preserve"> </w:t>
      </w:r>
      <w:r>
        <w:t>Seat</w:t>
      </w:r>
      <w:r>
        <w:rPr>
          <w:spacing w:val="11"/>
        </w:rPr>
        <w:t xml:space="preserve"> </w:t>
      </w:r>
      <w:r>
        <w:t>Passengers</w:t>
      </w:r>
      <w:r>
        <w:rPr>
          <w:spacing w:val="10"/>
        </w:rPr>
        <w:t xml:space="preserve"> </w:t>
      </w:r>
      <w:r>
        <w:t>(FSPs)</w:t>
      </w:r>
      <w:r>
        <w:rPr>
          <w:spacing w:val="10"/>
        </w:rPr>
        <w:t xml:space="preserve"> </w:t>
      </w:r>
      <w:r>
        <w:t>revealed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regions</w:t>
      </w:r>
    </w:p>
    <w:p w14:paraId="75775D2F" w14:textId="77777777" w:rsidR="00B17D40" w:rsidRDefault="00B17D40">
      <w:pPr>
        <w:spacing w:line="276" w:lineRule="auto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7F3EBDF2" w14:textId="77777777" w:rsidR="00B17D40" w:rsidRDefault="000F318D">
      <w:pPr>
        <w:pStyle w:val="BodyText"/>
        <w:spacing w:before="47" w:line="276" w:lineRule="auto"/>
        <w:ind w:right="104"/>
        <w:rPr>
          <w:b/>
          <w:sz w:val="16"/>
        </w:rPr>
      </w:pPr>
      <w:r>
        <w:lastRenderedPageBreak/>
        <w:t>mostly affected include; Head, face, chest (tension pneu</w:t>
      </w:r>
      <w:r>
        <w:t>mothorax, isolated rib fractures and</w:t>
      </w:r>
      <w:r>
        <w:rPr>
          <w:spacing w:val="1"/>
        </w:rPr>
        <w:t xml:space="preserve"> </w:t>
      </w:r>
      <w:r>
        <w:t>sternum fractures), Abdomen (colon rupture and mesenteric laceration), Cervical spine (c-</w:t>
      </w:r>
      <w:r>
        <w:rPr>
          <w:spacing w:val="1"/>
        </w:rPr>
        <w:t xml:space="preserve"> </w:t>
      </w:r>
      <w:r>
        <w:t>spine</w:t>
      </w:r>
      <w:r>
        <w:rPr>
          <w:spacing w:val="1"/>
        </w:rPr>
        <w:t xml:space="preserve"> </w:t>
      </w:r>
      <w:r>
        <w:t>fracture),</w:t>
      </w:r>
      <w:r>
        <w:rPr>
          <w:spacing w:val="1"/>
        </w:rPr>
        <w:t xml:space="preserve"> </w:t>
      </w:r>
      <w:r>
        <w:t>Thoracic</w:t>
      </w:r>
      <w:r>
        <w:rPr>
          <w:spacing w:val="1"/>
        </w:rPr>
        <w:t xml:space="preserve"> </w:t>
      </w:r>
      <w:r>
        <w:t>spine</w:t>
      </w:r>
      <w:r>
        <w:rPr>
          <w:spacing w:val="1"/>
        </w:rPr>
        <w:t xml:space="preserve"> </w:t>
      </w:r>
      <w:r>
        <w:t>(t-spine</w:t>
      </w:r>
      <w:r>
        <w:rPr>
          <w:spacing w:val="1"/>
        </w:rPr>
        <w:t xml:space="preserve"> </w:t>
      </w:r>
      <w:r>
        <w:t>fracture</w:t>
      </w:r>
      <w:r>
        <w:rPr>
          <w:spacing w:val="1"/>
        </w:rPr>
        <w:t xml:space="preserve"> </w:t>
      </w:r>
      <w:r>
        <w:t>cord</w:t>
      </w:r>
      <w:r>
        <w:rPr>
          <w:spacing w:val="1"/>
        </w:rPr>
        <w:t xml:space="preserve"> </w:t>
      </w:r>
      <w:r>
        <w:t>laceration),</w:t>
      </w:r>
      <w:r>
        <w:rPr>
          <w:spacing w:val="1"/>
        </w:rPr>
        <w:t xml:space="preserve"> </w:t>
      </w:r>
      <w:r>
        <w:t>Lumbar</w:t>
      </w:r>
      <w:r>
        <w:rPr>
          <w:spacing w:val="1"/>
        </w:rPr>
        <w:t xml:space="preserve"> </w:t>
      </w:r>
      <w:r>
        <w:t>spine</w:t>
      </w:r>
      <w:r>
        <w:rPr>
          <w:spacing w:val="1"/>
        </w:rPr>
        <w:t xml:space="preserve"> </w:t>
      </w:r>
      <w:r>
        <w:t>(l-spine</w:t>
      </w:r>
      <w:r>
        <w:rPr>
          <w:spacing w:val="1"/>
        </w:rPr>
        <w:t xml:space="preserve"> </w:t>
      </w:r>
      <w:r>
        <w:t>fracture) and Pelvis. The chest (29% &amp; 41.4%), head (14.5 &amp; 15.2%), pelvis (14.3% &amp;</w:t>
      </w:r>
      <w:r>
        <w:rPr>
          <w:spacing w:val="1"/>
        </w:rPr>
        <w:t xml:space="preserve"> </w:t>
      </w:r>
      <w:r>
        <w:t>14.8%)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(9.6%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9.0%)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drivers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front</w:t>
      </w:r>
      <w:r>
        <w:rPr>
          <w:spacing w:val="-57"/>
        </w:rPr>
        <w:t xml:space="preserve"> </w:t>
      </w:r>
      <w:r>
        <w:t>passengers respectively. It was also reported that mortality was higher in the FSP grou</w:t>
      </w:r>
      <w:r>
        <w:t>p and</w:t>
      </w:r>
      <w:r>
        <w:rPr>
          <w:spacing w:val="1"/>
        </w:rPr>
        <w:t xml:space="preserve"> </w:t>
      </w:r>
      <w:r>
        <w:t>that seven of the eight body regions selected showed higher rates of injury in front seat</w:t>
      </w:r>
      <w:r>
        <w:rPr>
          <w:spacing w:val="1"/>
        </w:rPr>
        <w:t xml:space="preserve"> </w:t>
      </w:r>
      <w:r>
        <w:t>passengers. It concluded that FSPs are at increased risk of injury relative to drivers in actual</w:t>
      </w:r>
      <w:r>
        <w:rPr>
          <w:spacing w:val="1"/>
        </w:rPr>
        <w:t xml:space="preserve"> </w:t>
      </w:r>
      <w:r>
        <w:t>road traffic accidents as recorded in the Scotland Trauma Audit</w:t>
      </w:r>
      <w:r>
        <w:t xml:space="preserve"> Group (STAG) database. It</w:t>
      </w:r>
      <w:r>
        <w:rPr>
          <w:spacing w:val="1"/>
        </w:rPr>
        <w:t xml:space="preserve"> </w:t>
      </w:r>
      <w:r>
        <w:t>opined further that this result contradicts the crash test data, which suggest that drivers are</w:t>
      </w:r>
      <w:r>
        <w:rPr>
          <w:spacing w:val="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well protected than</w:t>
      </w:r>
      <w:r>
        <w:rPr>
          <w:spacing w:val="2"/>
        </w:rPr>
        <w:t xml:space="preserve"> </w:t>
      </w:r>
      <w:r>
        <w:t>FSPs in laboratory conditions.</w:t>
      </w:r>
      <w:r>
        <w:rPr>
          <w:b/>
          <w:position w:val="8"/>
          <w:sz w:val="16"/>
        </w:rPr>
        <w:t>30</w:t>
      </w:r>
    </w:p>
    <w:p w14:paraId="2509E015" w14:textId="77777777" w:rsidR="00B17D40" w:rsidRDefault="000F318D">
      <w:pPr>
        <w:pStyle w:val="BodyText"/>
        <w:spacing w:before="195" w:line="276" w:lineRule="auto"/>
        <w:ind w:right="108"/>
        <w:rPr>
          <w:b/>
          <w:sz w:val="16"/>
        </w:rPr>
      </w:pPr>
      <w:r>
        <w:t>A retrospective case record analysis was conducted on injured patients seen</w:t>
      </w:r>
      <w:r>
        <w:t xml:space="preserve"> at the Accident</w:t>
      </w:r>
      <w:r>
        <w:rPr>
          <w:spacing w:val="1"/>
        </w:rPr>
        <w:t xml:space="preserve"> </w:t>
      </w:r>
      <w:r>
        <w:t xml:space="preserve">and Emergency unit over a </w:t>
      </w:r>
      <w:proofErr w:type="gramStart"/>
      <w:r>
        <w:t>12 month</w:t>
      </w:r>
      <w:proofErr w:type="gramEnd"/>
      <w:r>
        <w:t xml:space="preserve"> period from January to December 2003 in a Nigerian</w:t>
      </w:r>
      <w:r>
        <w:rPr>
          <w:spacing w:val="1"/>
        </w:rPr>
        <w:t xml:space="preserve"> </w:t>
      </w:r>
      <w:r>
        <w:t>hospital. The results revealed that a total of 1078 records of injured patients that attended the</w:t>
      </w:r>
      <w:r>
        <w:rPr>
          <w:spacing w:val="1"/>
        </w:rPr>
        <w:t xml:space="preserve"> </w:t>
      </w:r>
      <w:r>
        <w:t>A&amp;E were analyzed. The mean age was 31years (ranging fr</w:t>
      </w:r>
      <w:r>
        <w:t>om 3 months to 85 years).</w:t>
      </w:r>
      <w:r>
        <w:rPr>
          <w:spacing w:val="1"/>
        </w:rPr>
        <w:t xml:space="preserve"> </w:t>
      </w:r>
      <w:r>
        <w:t>Laceration (n = 408) and fractures (n = 266) representing 62.5% of injuries were seen.</w:t>
      </w:r>
      <w:r>
        <w:rPr>
          <w:spacing w:val="1"/>
        </w:rPr>
        <w:t xml:space="preserve"> </w:t>
      </w:r>
      <w:r>
        <w:t>Injuries to the lower limb occurred in 239 patients, multiple anatomical sites 224, head 224,</w:t>
      </w:r>
      <w:r>
        <w:rPr>
          <w:spacing w:val="1"/>
        </w:rPr>
        <w:t xml:space="preserve"> </w:t>
      </w:r>
      <w:r>
        <w:t>upper limb 203, the neck 20, and the abdomen 11 p</w:t>
      </w:r>
      <w:r>
        <w:t>atients. Trauma was found to be due to</w:t>
      </w:r>
      <w:r>
        <w:rPr>
          <w:spacing w:val="1"/>
        </w:rPr>
        <w:t xml:space="preserve"> </w:t>
      </w:r>
      <w:r>
        <w:t>road traffic accident in 977 patients, fall in 39, assault in 14 while burns and firearm injuries</w:t>
      </w:r>
      <w:r>
        <w:rPr>
          <w:spacing w:val="1"/>
        </w:rPr>
        <w:t xml:space="preserve"> </w:t>
      </w:r>
      <w:r>
        <w:t>were reported in 5 and 7 patients respectively.</w:t>
      </w:r>
      <w:r>
        <w:rPr>
          <w:b/>
          <w:position w:val="8"/>
          <w:sz w:val="16"/>
        </w:rPr>
        <w:t>31</w:t>
      </w:r>
      <w:r>
        <w:t>The mean injury severity score (ISS) was 4.</w:t>
      </w:r>
      <w:r>
        <w:rPr>
          <w:spacing w:val="1"/>
        </w:rPr>
        <w:t xml:space="preserve"> </w:t>
      </w:r>
      <w:r>
        <w:t>Severe injuries, ISS &gt; 15 occurred in 54 patients with mean</w:t>
      </w:r>
      <w:r>
        <w:rPr>
          <w:spacing w:val="60"/>
        </w:rPr>
        <w:t xml:space="preserve"> </w:t>
      </w:r>
      <w:r>
        <w:t>ISS of 21, and resulted from</w:t>
      </w:r>
      <w:r>
        <w:rPr>
          <w:spacing w:val="1"/>
        </w:rPr>
        <w:t xml:space="preserve"> </w:t>
      </w:r>
      <w:r>
        <w:t>RTA in 92.6% of cases. Mortality from severe injuries occurred in 31.5% of cases while</w:t>
      </w:r>
      <w:r>
        <w:rPr>
          <w:spacing w:val="1"/>
        </w:rPr>
        <w:t xml:space="preserve"> </w:t>
      </w:r>
      <w:r>
        <w:t>overall mortality was 2%. Most deaths were associated with multiple injuries (60</w:t>
      </w:r>
      <w:r>
        <w:t>.9%) and</w:t>
      </w:r>
      <w:r>
        <w:rPr>
          <w:spacing w:val="1"/>
        </w:rPr>
        <w:t xml:space="preserve"> </w:t>
      </w:r>
      <w:r>
        <w:t>head injury (30.4%). Incomplete documentation of accident</w:t>
      </w:r>
      <w:r>
        <w:rPr>
          <w:spacing w:val="1"/>
        </w:rPr>
        <w:t xml:space="preserve"> </w:t>
      </w:r>
      <w:r>
        <w:t>and injury data was</w:t>
      </w:r>
      <w:r>
        <w:rPr>
          <w:spacing w:val="60"/>
        </w:rPr>
        <w:t xml:space="preserve"> </w:t>
      </w:r>
      <w:r>
        <w:t>found to</w:t>
      </w:r>
      <w:r>
        <w:rPr>
          <w:spacing w:val="1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occurred</w:t>
      </w:r>
      <w:r>
        <w:rPr>
          <w:spacing w:val="28"/>
        </w:rPr>
        <w:t xml:space="preserve"> </w:t>
      </w:r>
      <w:r>
        <w:t>frequently,</w:t>
      </w:r>
      <w:r>
        <w:rPr>
          <w:spacing w:val="27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2%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some</w:t>
      </w:r>
      <w:r>
        <w:rPr>
          <w:spacing w:val="27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100%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others.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report</w:t>
      </w:r>
      <w:r>
        <w:rPr>
          <w:spacing w:val="30"/>
        </w:rPr>
        <w:t xml:space="preserve"> </w:t>
      </w:r>
      <w:r>
        <w:t>concluded</w:t>
      </w:r>
      <w:r>
        <w:rPr>
          <w:spacing w:val="-58"/>
        </w:rPr>
        <w:t xml:space="preserve"> </w:t>
      </w:r>
      <w:r>
        <w:t>that lacerations and fractures were the most common injuries, and that mo</w:t>
      </w:r>
      <w:r>
        <w:t>rtality was due</w:t>
      </w:r>
      <w:r>
        <w:rPr>
          <w:spacing w:val="1"/>
        </w:rPr>
        <w:t xml:space="preserve"> </w:t>
      </w:r>
      <w:r>
        <w:t>usually to head and multiple injuries. Research into appropriate strategies for prevention of</w:t>
      </w:r>
      <w:r>
        <w:rPr>
          <w:spacing w:val="1"/>
        </w:rPr>
        <w:t xml:space="preserve"> </w:t>
      </w:r>
      <w:r>
        <w:t>injuries, especially RTA and the establishment of institutional and regional trauma registries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complete documentation of relevant data was</w:t>
      </w:r>
      <w:r>
        <w:rPr>
          <w:spacing w:val="2"/>
        </w:rPr>
        <w:t xml:space="preserve"> </w:t>
      </w:r>
      <w:r>
        <w:t>rec</w:t>
      </w:r>
      <w:r>
        <w:t>ommended.</w:t>
      </w:r>
      <w:r>
        <w:rPr>
          <w:b/>
          <w:position w:val="8"/>
          <w:sz w:val="16"/>
        </w:rPr>
        <w:t>31</w:t>
      </w:r>
    </w:p>
    <w:p w14:paraId="06E64027" w14:textId="77777777" w:rsidR="00B17D40" w:rsidRDefault="000F318D">
      <w:pPr>
        <w:pStyle w:val="BodyText"/>
        <w:spacing w:before="191" w:line="276" w:lineRule="auto"/>
        <w:ind w:right="107"/>
        <w:rPr>
          <w:b/>
          <w:sz w:val="16"/>
        </w:rPr>
      </w:pPr>
      <w:r>
        <w:t>Besides, a research carried out to analyze road traffic accidents in Imo State; South-eastern,</w:t>
      </w:r>
      <w:r>
        <w:rPr>
          <w:spacing w:val="1"/>
        </w:rPr>
        <w:t xml:space="preserve"> </w:t>
      </w:r>
      <w:r>
        <w:t>Nigeria revealed that RTAs were characterized to have an upward trend and significant</w:t>
      </w:r>
      <w:r>
        <w:rPr>
          <w:spacing w:val="1"/>
        </w:rPr>
        <w:t xml:space="preserve"> </w:t>
      </w:r>
      <w:r>
        <w:t>seasonal influences. Significant differences were also observed</w:t>
      </w:r>
      <w:r>
        <w:t xml:space="preserve"> among the various causes of</w:t>
      </w:r>
      <w:r>
        <w:rPr>
          <w:spacing w:val="1"/>
        </w:rPr>
        <w:t xml:space="preserve"> </w:t>
      </w:r>
      <w:r>
        <w:t>accidents and accident cases which may be Minor, Fatal or Serious with respect to types of</w:t>
      </w:r>
      <w:r>
        <w:rPr>
          <w:spacing w:val="1"/>
        </w:rPr>
        <w:t xml:space="preserve"> </w:t>
      </w:r>
      <w:r>
        <w:t>vehicles involved over the years. Reckless driving, inexperience and mechanical fault and</w:t>
      </w:r>
      <w:r>
        <w:rPr>
          <w:spacing w:val="1"/>
        </w:rPr>
        <w:t xml:space="preserve"> </w:t>
      </w:r>
      <w:r>
        <w:t>road defects accounted for 30.3%, 21.5% and 21</w:t>
      </w:r>
      <w:r>
        <w:t>.1% respectively out of the 5921 accident</w:t>
      </w:r>
      <w:r>
        <w:rPr>
          <w:spacing w:val="1"/>
        </w:rPr>
        <w:t xml:space="preserve"> </w:t>
      </w:r>
      <w:r>
        <w:t>cases. Two motorcycles,</w:t>
      </w:r>
      <w:r>
        <w:rPr>
          <w:spacing w:val="1"/>
        </w:rPr>
        <w:t xml:space="preserve"> </w:t>
      </w:r>
      <w:r>
        <w:t>motorcycle-vehicle and</w:t>
      </w:r>
      <w:r>
        <w:rPr>
          <w:spacing w:val="1"/>
        </w:rPr>
        <w:t xml:space="preserve"> </w:t>
      </w:r>
      <w:r>
        <w:t>vehicle-vehicle crashes</w:t>
      </w:r>
      <w:r>
        <w:rPr>
          <w:spacing w:val="60"/>
        </w:rPr>
        <w:t xml:space="preserve"> </w:t>
      </w:r>
      <w:r>
        <w:t>were found to be</w:t>
      </w:r>
      <w:r>
        <w:rPr>
          <w:spacing w:val="1"/>
        </w:rPr>
        <w:t xml:space="preserve"> </w:t>
      </w:r>
      <w:r>
        <w:t>the leading types of crashes (38.9%, 37.5% and 14.9% respectively of the total 855 deaths)</w:t>
      </w:r>
      <w:r>
        <w:rPr>
          <w:spacing w:val="1"/>
        </w:rPr>
        <w:t xml:space="preserve"> </w:t>
      </w:r>
      <w:r>
        <w:t>recorded within the period of study</w:t>
      </w:r>
      <w:r>
        <w:t>. Private cars, minibuses and taxis accounted for 94.7% of</w:t>
      </w:r>
      <w:r>
        <w:rPr>
          <w:spacing w:val="-57"/>
        </w:rPr>
        <w:t xml:space="preserve"> </w:t>
      </w:r>
      <w:r>
        <w:t>the total accidents.</w:t>
      </w:r>
      <w:r>
        <w:rPr>
          <w:b/>
          <w:position w:val="8"/>
          <w:sz w:val="16"/>
        </w:rPr>
        <w:t>32</w:t>
      </w:r>
    </w:p>
    <w:p w14:paraId="4A37C653" w14:textId="77777777" w:rsidR="00B17D40" w:rsidRDefault="00B17D40">
      <w:pPr>
        <w:spacing w:line="276" w:lineRule="auto"/>
        <w:rPr>
          <w:sz w:val="16"/>
        </w:rPr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58C033CB" w14:textId="77777777" w:rsidR="00B17D40" w:rsidRDefault="000F318D">
      <w:pPr>
        <w:pStyle w:val="BodyText"/>
        <w:spacing w:before="47" w:line="259" w:lineRule="auto"/>
        <w:ind w:right="104"/>
      </w:pPr>
      <w:r>
        <w:lastRenderedPageBreak/>
        <w:t>A population-based survey of the burden of road traffic injuries in Nigeria of year 2005</w:t>
      </w:r>
      <w:r>
        <w:rPr>
          <w:spacing w:val="1"/>
        </w:rPr>
        <w:t xml:space="preserve"> </w:t>
      </w:r>
      <w:r>
        <w:t>revealed that the male respondents constituted 50.9% of the total injuries and that 60.5% of</w:t>
      </w:r>
      <w:r>
        <w:rPr>
          <w:spacing w:val="1"/>
        </w:rPr>
        <w:t xml:space="preserve"> </w:t>
      </w:r>
      <w:r>
        <w:t>the respondents lived in urban areas. The study reported a high proportion</w:t>
      </w:r>
      <w:r>
        <w:t xml:space="preserve"> of the never</w:t>
      </w:r>
      <w:r>
        <w:rPr>
          <w:spacing w:val="1"/>
        </w:rPr>
        <w:t xml:space="preserve"> </w:t>
      </w:r>
      <w:r>
        <w:t>married</w:t>
      </w:r>
      <w:r>
        <w:rPr>
          <w:spacing w:val="16"/>
        </w:rPr>
        <w:t xml:space="preserve"> </w:t>
      </w:r>
      <w:r>
        <w:t>(64.11%)</w:t>
      </w:r>
      <w:r>
        <w:rPr>
          <w:spacing w:val="17"/>
        </w:rPr>
        <w:t xml:space="preserve"> </w:t>
      </w:r>
      <w:r>
        <w:t>respondents</w:t>
      </w:r>
      <w:r>
        <w:rPr>
          <w:spacing w:val="16"/>
        </w:rPr>
        <w:t xml:space="preserve"> </w:t>
      </w:r>
      <w:r>
        <w:t>compared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married</w:t>
      </w:r>
      <w:r>
        <w:rPr>
          <w:spacing w:val="17"/>
        </w:rPr>
        <w:t xml:space="preserve"> </w:t>
      </w:r>
      <w:r>
        <w:t>(33.1%).</w:t>
      </w:r>
      <w:r>
        <w:rPr>
          <w:spacing w:val="33"/>
        </w:rPr>
        <w:t xml:space="preserve"> </w:t>
      </w:r>
      <w:r>
        <w:t>Estimated</w:t>
      </w:r>
      <w:r>
        <w:rPr>
          <w:spacing w:val="15"/>
        </w:rPr>
        <w:t xml:space="preserve"> </w:t>
      </w:r>
      <w:r>
        <w:t>injury</w:t>
      </w:r>
      <w:r>
        <w:rPr>
          <w:spacing w:val="14"/>
        </w:rPr>
        <w:t xml:space="preserve"> </w:t>
      </w:r>
      <w:r>
        <w:t>rate</w:t>
      </w:r>
      <w:r>
        <w:rPr>
          <w:spacing w:val="15"/>
        </w:rPr>
        <w:t xml:space="preserve"> </w:t>
      </w:r>
      <w:r>
        <w:t>was</w:t>
      </w:r>
    </w:p>
    <w:p w14:paraId="608FE430" w14:textId="77777777" w:rsidR="00B17D40" w:rsidRDefault="000F318D">
      <w:pPr>
        <w:pStyle w:val="BodyText"/>
        <w:spacing w:line="259" w:lineRule="auto"/>
        <w:ind w:right="106"/>
        <w:rPr>
          <w:b/>
          <w:sz w:val="16"/>
        </w:rPr>
      </w:pPr>
      <w:r>
        <w:t>112.9 per 1000 population while annual RTI rate was 41.2 per 1000 population. The rate of</w:t>
      </w:r>
      <w:r>
        <w:rPr>
          <w:spacing w:val="1"/>
        </w:rPr>
        <w:t xml:space="preserve"> </w:t>
      </w:r>
      <w:r>
        <w:t>RTI for men of all ages was significantly higher than that of wo</w:t>
      </w:r>
      <w:r>
        <w:t>men. It reported the lower</w:t>
      </w:r>
      <w:r>
        <w:rPr>
          <w:spacing w:val="1"/>
        </w:rPr>
        <w:t xml:space="preserve"> </w:t>
      </w:r>
      <w:r>
        <w:t>extremities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injured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(47.2%),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extremities.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most</w:t>
      </w:r>
      <w:r>
        <w:rPr>
          <w:spacing w:val="58"/>
        </w:rPr>
        <w:t xml:space="preserve"> </w:t>
      </w:r>
      <w:r>
        <w:t>common</w:t>
      </w:r>
      <w:r>
        <w:rPr>
          <w:spacing w:val="57"/>
        </w:rPr>
        <w:t xml:space="preserve"> </w:t>
      </w:r>
      <w:r>
        <w:t>road</w:t>
      </w:r>
      <w:r>
        <w:rPr>
          <w:spacing w:val="57"/>
        </w:rPr>
        <w:t xml:space="preserve"> </w:t>
      </w:r>
      <w:r>
        <w:t>user</w:t>
      </w:r>
      <w:r>
        <w:rPr>
          <w:spacing w:val="58"/>
        </w:rPr>
        <w:t xml:space="preserve"> </w:t>
      </w:r>
      <w:r>
        <w:t>category</w:t>
      </w:r>
      <w:r>
        <w:rPr>
          <w:spacing w:val="57"/>
        </w:rPr>
        <w:t xml:space="preserve"> </w:t>
      </w:r>
      <w:r>
        <w:t>reported</w:t>
      </w:r>
      <w:r>
        <w:rPr>
          <w:spacing w:val="57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RTIs</w:t>
      </w:r>
      <w:r>
        <w:rPr>
          <w:spacing w:val="58"/>
        </w:rPr>
        <w:t xml:space="preserve"> </w:t>
      </w:r>
      <w:r>
        <w:t>was</w:t>
      </w:r>
      <w:r>
        <w:rPr>
          <w:spacing w:val="59"/>
        </w:rPr>
        <w:t xml:space="preserve"> </w:t>
      </w:r>
      <w:r>
        <w:t>motorcyclists</w:t>
      </w:r>
      <w:r>
        <w:rPr>
          <w:spacing w:val="-58"/>
        </w:rPr>
        <w:t xml:space="preserve"> </w:t>
      </w:r>
      <w:r>
        <w:t>(54.3%) with pedestrians contributing 11.8%. It revealed that private vehicles were the most</w:t>
      </w:r>
      <w:r>
        <w:rPr>
          <w:spacing w:val="1"/>
        </w:rPr>
        <w:t xml:space="preserve"> </w:t>
      </w:r>
      <w:r>
        <w:t>commonly involved single type of vehicle (37.4%), however, a combination of public buses</w:t>
      </w:r>
      <w:r>
        <w:rPr>
          <w:spacing w:val="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taxis</w:t>
      </w:r>
      <w:r>
        <w:rPr>
          <w:spacing w:val="32"/>
        </w:rPr>
        <w:t xml:space="preserve"> </w:t>
      </w:r>
      <w:r>
        <w:t>comprised</w:t>
      </w:r>
      <w:r>
        <w:rPr>
          <w:spacing w:val="31"/>
        </w:rPr>
        <w:t xml:space="preserve"> </w:t>
      </w:r>
      <w:r>
        <w:t>nearly</w:t>
      </w:r>
      <w:r>
        <w:rPr>
          <w:spacing w:val="32"/>
        </w:rPr>
        <w:t xml:space="preserve"> </w:t>
      </w:r>
      <w:r>
        <w:t>half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those</w:t>
      </w:r>
      <w:r>
        <w:rPr>
          <w:spacing w:val="32"/>
        </w:rPr>
        <w:t xml:space="preserve"> </w:t>
      </w:r>
      <w:r>
        <w:t>involved.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further</w:t>
      </w:r>
      <w:r>
        <w:rPr>
          <w:spacing w:val="31"/>
        </w:rPr>
        <w:t xml:space="preserve"> </w:t>
      </w:r>
      <w:r>
        <w:t>revealed</w:t>
      </w:r>
      <w:r>
        <w:rPr>
          <w:spacing w:val="31"/>
        </w:rPr>
        <w:t xml:space="preserve"> </w:t>
      </w:r>
      <w:r>
        <w:t>tha</w:t>
      </w:r>
      <w:r>
        <w:t>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respondents</w:t>
      </w:r>
      <w:r>
        <w:rPr>
          <w:spacing w:val="-58"/>
        </w:rPr>
        <w:t xml:space="preserve"> </w:t>
      </w:r>
      <w:r>
        <w:t>who had secondary education contributed the greatest proportion of RTIs (28% for each</w:t>
      </w:r>
      <w:r>
        <w:rPr>
          <w:spacing w:val="1"/>
        </w:rPr>
        <w:t xml:space="preserve"> </w:t>
      </w:r>
      <w:r>
        <w:t>group).</w:t>
      </w:r>
      <w:r>
        <w:rPr>
          <w:b/>
          <w:position w:val="8"/>
          <w:sz w:val="16"/>
        </w:rPr>
        <w:t>33</w:t>
      </w:r>
    </w:p>
    <w:p w14:paraId="0B31DF6E" w14:textId="77777777" w:rsidR="00B17D40" w:rsidRDefault="000F318D">
      <w:pPr>
        <w:pStyle w:val="BodyText"/>
        <w:spacing w:before="152" w:line="276" w:lineRule="auto"/>
        <w:ind w:right="107"/>
        <w:rPr>
          <w:b/>
          <w:sz w:val="16"/>
        </w:rPr>
      </w:pPr>
      <w:r>
        <w:t>The study on Road Way in Africa of year 2001 revealed that RTAs are responsible for the</w:t>
      </w:r>
      <w:r>
        <w:rPr>
          <w:spacing w:val="1"/>
        </w:rPr>
        <w:t xml:space="preserve"> </w:t>
      </w:r>
      <w:r>
        <w:t>majority of head and spinal injuries in Africa, causin</w:t>
      </w:r>
      <w:r>
        <w:t>g 80% of all head injuries in Nigeria</w:t>
      </w:r>
      <w:r>
        <w:rPr>
          <w:spacing w:val="1"/>
        </w:rPr>
        <w:t xml:space="preserve"> </w:t>
      </w:r>
      <w:r>
        <w:t>alone.</w:t>
      </w:r>
      <w:r>
        <w:rPr>
          <w:b/>
          <w:position w:val="8"/>
          <w:sz w:val="16"/>
        </w:rPr>
        <w:t>27</w:t>
      </w:r>
      <w:r>
        <w:rPr>
          <w:b/>
          <w:spacing w:val="1"/>
          <w:position w:val="8"/>
          <w:sz w:val="16"/>
        </w:rPr>
        <w:t xml:space="preserve"> </w:t>
      </w:r>
      <w:r>
        <w:t>Pedestrians’ injuries are particularly common in Zambia especially in the first two</w:t>
      </w:r>
      <w:r>
        <w:rPr>
          <w:spacing w:val="1"/>
        </w:rPr>
        <w:t xml:space="preserve"> </w:t>
      </w:r>
      <w:r>
        <w:t>decades of life. In South Africa, RTAs are responsible for 38% of all spinal injuries. 2200</w:t>
      </w:r>
      <w:r>
        <w:rPr>
          <w:spacing w:val="1"/>
        </w:rPr>
        <w:t xml:space="preserve"> </w:t>
      </w:r>
      <w:r>
        <w:t>cases of head trauma and 200 spin</w:t>
      </w:r>
      <w:r>
        <w:t>al traumas due to RTA were recorded in a period of 2 years</w:t>
      </w:r>
      <w:r>
        <w:rPr>
          <w:spacing w:val="-57"/>
        </w:rPr>
        <w:t xml:space="preserve"> </w:t>
      </w:r>
      <w:r>
        <w:t>in Burkina Faso. In Ghana, the annual incidence of injuries is over 900 per 100,000 persons</w:t>
      </w:r>
      <w:r>
        <w:rPr>
          <w:spacing w:val="1"/>
        </w:rPr>
        <w:t xml:space="preserve"> </w:t>
      </w:r>
      <w:r>
        <w:t>and urban areas injuries were caused by minibus and taxi crashes while bicycle crashes and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veh</w:t>
      </w:r>
      <w:r>
        <w:t>icle</w:t>
      </w:r>
      <w:r>
        <w:rPr>
          <w:spacing w:val="1"/>
        </w:rPr>
        <w:t xml:space="preserve"> </w:t>
      </w:r>
      <w:r>
        <w:t>accidents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areas.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Ethiopia,</w:t>
      </w:r>
      <w:r>
        <w:rPr>
          <w:spacing w:val="1"/>
        </w:rPr>
        <w:t xml:space="preserve"> </w:t>
      </w:r>
      <w:r>
        <w:t>pedestrians</w:t>
      </w:r>
      <w:r>
        <w:rPr>
          <w:spacing w:val="-57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for 50%</w:t>
      </w:r>
      <w:r>
        <w:rPr>
          <w:spacing w:val="-2"/>
        </w:rPr>
        <w:t xml:space="preserve"> </w:t>
      </w:r>
      <w:r>
        <w:t>of RTA</w:t>
      </w:r>
      <w:r>
        <w:rPr>
          <w:spacing w:val="1"/>
        </w:rPr>
        <w:t xml:space="preserve"> </w:t>
      </w:r>
      <w:r>
        <w:t>deaths compared to 13%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United States.</w:t>
      </w:r>
      <w:r>
        <w:rPr>
          <w:b/>
          <w:position w:val="8"/>
          <w:sz w:val="16"/>
        </w:rPr>
        <w:t>27</w:t>
      </w:r>
    </w:p>
    <w:p w14:paraId="13553836" w14:textId="77777777" w:rsidR="00B17D40" w:rsidRDefault="000F318D">
      <w:pPr>
        <w:pStyle w:val="BodyText"/>
        <w:spacing w:before="191" w:line="256" w:lineRule="auto"/>
        <w:ind w:right="105"/>
        <w:rPr>
          <w:b/>
          <w:sz w:val="16"/>
        </w:rPr>
      </w:pPr>
      <w:r>
        <w:t>An</w:t>
      </w:r>
      <w:r>
        <w:rPr>
          <w:spacing w:val="1"/>
        </w:rPr>
        <w:t xml:space="preserve"> </w:t>
      </w:r>
      <w:r>
        <w:t>8-year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trauma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A&amp;E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tertiary</w:t>
      </w:r>
      <w:r>
        <w:rPr>
          <w:spacing w:val="60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institution of year 2010 revealed that 69.7% of the 13755 patients presenting to the A&amp;E unit</w:t>
      </w:r>
      <w:r>
        <w:rPr>
          <w:spacing w:val="-57"/>
        </w:rPr>
        <w:t xml:space="preserve"> </w:t>
      </w:r>
      <w:r>
        <w:t xml:space="preserve">over an </w:t>
      </w:r>
      <w:proofErr w:type="gramStart"/>
      <w:r>
        <w:t>8 year</w:t>
      </w:r>
      <w:proofErr w:type="gramEnd"/>
      <w:r>
        <w:t xml:space="preserve"> period presented on account of trauma. Of these 72.7% were males and 26.7%</w:t>
      </w:r>
      <w:r>
        <w:rPr>
          <w:spacing w:val="-57"/>
        </w:rPr>
        <w:t xml:space="preserve"> </w:t>
      </w:r>
      <w:r>
        <w:t>were females. Road Traffic Injuries (RTIs) was the commonest causes of t</w:t>
      </w:r>
      <w:r>
        <w:t>rauma with 61.0%</w:t>
      </w:r>
      <w:r>
        <w:rPr>
          <w:spacing w:val="1"/>
        </w:rPr>
        <w:t xml:space="preserve"> </w:t>
      </w:r>
      <w:r>
        <w:t>of the total injury cases. Drivers, pedestrians and passengers accounted for21.1%, 23.4% and</w:t>
      </w:r>
      <w:r>
        <w:rPr>
          <w:spacing w:val="1"/>
        </w:rPr>
        <w:t xml:space="preserve"> </w:t>
      </w:r>
      <w:r>
        <w:t>55.5%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victims of</w:t>
      </w:r>
      <w:r>
        <w:rPr>
          <w:spacing w:val="1"/>
        </w:rPr>
        <w:t xml:space="preserve"> </w:t>
      </w:r>
      <w:r>
        <w:t>RTIs.</w:t>
      </w:r>
      <w:r>
        <w:rPr>
          <w:spacing w:val="1"/>
        </w:rPr>
        <w:t xml:space="preserve"> </w:t>
      </w:r>
      <w:r>
        <w:t>It was concluded that RTI</w:t>
      </w:r>
      <w:r>
        <w:rPr>
          <w:spacing w:val="-5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leading cause</w:t>
      </w:r>
      <w:r>
        <w:rPr>
          <w:spacing w:val="-1"/>
        </w:rPr>
        <w:t xml:space="preserve"> </w:t>
      </w:r>
      <w:r>
        <w:t>of trauma.</w:t>
      </w:r>
      <w:r>
        <w:rPr>
          <w:b/>
          <w:position w:val="8"/>
          <w:sz w:val="16"/>
        </w:rPr>
        <w:t>34</w:t>
      </w:r>
    </w:p>
    <w:p w14:paraId="475A1A67" w14:textId="77777777" w:rsidR="00B17D40" w:rsidRDefault="000F318D">
      <w:pPr>
        <w:pStyle w:val="BodyText"/>
        <w:spacing w:before="170" w:line="259" w:lineRule="auto"/>
        <w:ind w:right="105"/>
        <w:rPr>
          <w:b/>
          <w:sz w:val="16"/>
        </w:rPr>
      </w:pPr>
      <w:r>
        <w:t>A study carried out in Western Maharashtra, Indian to ex</w:t>
      </w:r>
      <w:r>
        <w:t>amine the pattern of road traffic</w:t>
      </w:r>
      <w:r>
        <w:rPr>
          <w:spacing w:val="1"/>
        </w:rPr>
        <w:t xml:space="preserve"> </w:t>
      </w:r>
      <w:r>
        <w:t>Injuries in year 2008 showed that the highest number of victims (103, 29.4%) was between</w:t>
      </w:r>
      <w:r>
        <w:rPr>
          <w:spacing w:val="1"/>
        </w:rPr>
        <w:t xml:space="preserve"> </w:t>
      </w:r>
      <w:r>
        <w:t>age group 20-29 years. The people of the third decade are more commonly involved in road</w:t>
      </w:r>
      <w:r>
        <w:rPr>
          <w:spacing w:val="1"/>
        </w:rPr>
        <w:t xml:space="preserve"> </w:t>
      </w:r>
      <w:r>
        <w:t>traffic injuries. 64.9% (227) of the victims</w:t>
      </w:r>
      <w:r>
        <w:t xml:space="preserve"> were between 15 and 44 years. It reported that</w:t>
      </w:r>
      <w:r>
        <w:rPr>
          <w:spacing w:val="1"/>
        </w:rPr>
        <w:t xml:space="preserve"> </w:t>
      </w:r>
      <w:r>
        <w:t>several human and environmental risks factors such as age, alcoholism, driving without</w:t>
      </w:r>
      <w:r>
        <w:rPr>
          <w:spacing w:val="1"/>
        </w:rPr>
        <w:t xml:space="preserve"> </w:t>
      </w:r>
      <w:r>
        <w:t>license, type of vehicles were found associated in the occurrence of road traffic injuries. It</w:t>
      </w:r>
      <w:r>
        <w:rPr>
          <w:spacing w:val="1"/>
        </w:rPr>
        <w:t xml:space="preserve"> </w:t>
      </w:r>
      <w:r>
        <w:t>was concluded that if thes</w:t>
      </w:r>
      <w:r>
        <w:t>e factors are controlled appropriately, mortality and morbidity can</w:t>
      </w:r>
      <w:r>
        <w:rPr>
          <w:spacing w:val="1"/>
        </w:rPr>
        <w:t xml:space="preserve"> </w:t>
      </w:r>
      <w:r>
        <w:t>be prevented.</w:t>
      </w:r>
      <w:r>
        <w:rPr>
          <w:b/>
          <w:position w:val="8"/>
          <w:sz w:val="16"/>
        </w:rPr>
        <w:t>35</w:t>
      </w:r>
      <w:r>
        <w:rPr>
          <w:b/>
          <w:spacing w:val="1"/>
          <w:position w:val="8"/>
          <w:sz w:val="16"/>
        </w:rPr>
        <w:t xml:space="preserve"> </w:t>
      </w:r>
      <w:r>
        <w:t>Similar observation was reported by WHO in the 2002 Injury Chartbook</w:t>
      </w:r>
      <w:r>
        <w:rPr>
          <w:spacing w:val="1"/>
        </w:rPr>
        <w:t xml:space="preserve"> </w:t>
      </w:r>
      <w:r>
        <w:t>which shows that the people of the most active and productive age groups are involved in</w:t>
      </w:r>
      <w:r>
        <w:rPr>
          <w:spacing w:val="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injuries, which add a</w:t>
      </w:r>
      <w:r>
        <w:rPr>
          <w:spacing w:val="-1"/>
        </w:rPr>
        <w:t xml:space="preserve"> </w:t>
      </w:r>
      <w:r>
        <w:t>serious</w:t>
      </w:r>
      <w:r>
        <w:rPr>
          <w:spacing w:val="2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community.</w:t>
      </w:r>
      <w:r>
        <w:rPr>
          <w:b/>
          <w:position w:val="8"/>
          <w:sz w:val="16"/>
        </w:rPr>
        <w:t>36</w:t>
      </w:r>
    </w:p>
    <w:p w14:paraId="66B3B064" w14:textId="77777777" w:rsidR="00B17D40" w:rsidRDefault="000F318D">
      <w:pPr>
        <w:pStyle w:val="BodyText"/>
        <w:spacing w:before="146" w:line="259" w:lineRule="auto"/>
        <w:ind w:right="111"/>
      </w:pPr>
      <w:r>
        <w:t xml:space="preserve">A prospective descriptive study conducted on 837 RTA victims at the </w:t>
      </w:r>
      <w:proofErr w:type="spellStart"/>
      <w:r>
        <w:t>Orthopaedic</w:t>
      </w:r>
      <w:proofErr w:type="spellEnd"/>
      <w:r>
        <w:t xml:space="preserve"> unit of a</w:t>
      </w:r>
      <w:r>
        <w:rPr>
          <w:spacing w:val="1"/>
        </w:rPr>
        <w:t xml:space="preserve"> </w:t>
      </w:r>
      <w:r>
        <w:t>tertiary hospital in Pakistan in 2011, revealed that majority of subjects were between 14 to 58</w:t>
      </w:r>
      <w:r>
        <w:rPr>
          <w:spacing w:val="-57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(68.2%)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males</w:t>
      </w:r>
      <w:r>
        <w:rPr>
          <w:spacing w:val="1"/>
        </w:rPr>
        <w:t xml:space="preserve"> </w:t>
      </w:r>
      <w:r>
        <w:t>(71.3%).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bike</w:t>
      </w:r>
      <w:r>
        <w:rPr>
          <w:spacing w:val="60"/>
        </w:rPr>
        <w:t xml:space="preserve"> </w:t>
      </w:r>
      <w:r>
        <w:t>riders</w:t>
      </w:r>
      <w:r>
        <w:rPr>
          <w:spacing w:val="1"/>
        </w:rPr>
        <w:t xml:space="preserve"> </w:t>
      </w:r>
      <w:r>
        <w:t>(76.4%)</w:t>
      </w:r>
      <w:r>
        <w:rPr>
          <w:spacing w:val="38"/>
        </w:rPr>
        <w:t xml:space="preserve"> </w:t>
      </w:r>
      <w:r>
        <w:t>followed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public</w:t>
      </w:r>
      <w:r>
        <w:rPr>
          <w:spacing w:val="39"/>
        </w:rPr>
        <w:t xml:space="preserve"> </w:t>
      </w:r>
      <w:r>
        <w:t>transport</w:t>
      </w:r>
      <w:r>
        <w:rPr>
          <w:spacing w:val="39"/>
        </w:rPr>
        <w:t xml:space="preserve"> </w:t>
      </w:r>
      <w:r>
        <w:t>passengers</w:t>
      </w:r>
      <w:r>
        <w:rPr>
          <w:spacing w:val="41"/>
        </w:rPr>
        <w:t xml:space="preserve"> </w:t>
      </w:r>
      <w:r>
        <w:t>107</w:t>
      </w:r>
      <w:r>
        <w:rPr>
          <w:spacing w:val="39"/>
        </w:rPr>
        <w:t xml:space="preserve"> </w:t>
      </w:r>
      <w:r>
        <w:t>(12.8%),</w:t>
      </w:r>
      <w:r>
        <w:rPr>
          <w:spacing w:val="39"/>
        </w:rPr>
        <w:t xml:space="preserve"> </w:t>
      </w:r>
      <w:r>
        <w:t>pedestrians</w:t>
      </w:r>
      <w:r>
        <w:rPr>
          <w:spacing w:val="39"/>
        </w:rPr>
        <w:t xml:space="preserve"> </w:t>
      </w:r>
      <w:r>
        <w:t>53</w:t>
      </w:r>
      <w:r>
        <w:rPr>
          <w:spacing w:val="39"/>
        </w:rPr>
        <w:t xml:space="preserve"> </w:t>
      </w:r>
      <w:r>
        <w:t>(6.3</w:t>
      </w:r>
      <w:r>
        <w:t>%)</w:t>
      </w:r>
      <w:r>
        <w:rPr>
          <w:spacing w:val="38"/>
        </w:rPr>
        <w:t xml:space="preserve"> </w:t>
      </w:r>
      <w:r>
        <w:t>and</w:t>
      </w:r>
    </w:p>
    <w:p w14:paraId="1682D767" w14:textId="77777777" w:rsidR="00B17D40" w:rsidRDefault="00B17D40">
      <w:pPr>
        <w:spacing w:line="259" w:lineRule="auto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348E538D" w14:textId="77777777" w:rsidR="00B17D40" w:rsidRDefault="000F318D">
      <w:pPr>
        <w:pStyle w:val="BodyText"/>
        <w:spacing w:before="47" w:line="254" w:lineRule="auto"/>
        <w:ind w:right="113"/>
        <w:rPr>
          <w:b/>
          <w:sz w:val="16"/>
        </w:rPr>
      </w:pPr>
      <w:r>
        <w:lastRenderedPageBreak/>
        <w:t>private vehicles drivers 27 (3.2%). 68% had only limb injuries while 32% had associated</w:t>
      </w:r>
      <w:r>
        <w:rPr>
          <w:spacing w:val="1"/>
        </w:rPr>
        <w:t xml:space="preserve"> </w:t>
      </w:r>
      <w:r>
        <w:t>head,</w:t>
      </w:r>
      <w:r>
        <w:rPr>
          <w:spacing w:val="-1"/>
        </w:rPr>
        <w:t xml:space="preserve"> </w:t>
      </w:r>
      <w:r>
        <w:t>pelvis/spine &amp; thoraco-abdominal injuries.</w:t>
      </w:r>
      <w:r>
        <w:rPr>
          <w:b/>
          <w:position w:val="8"/>
          <w:sz w:val="16"/>
        </w:rPr>
        <w:t>37</w:t>
      </w:r>
    </w:p>
    <w:p w14:paraId="5328067D" w14:textId="77777777" w:rsidR="00B17D40" w:rsidRDefault="000F318D">
      <w:pPr>
        <w:pStyle w:val="BodyText"/>
        <w:spacing w:before="165" w:line="259" w:lineRule="auto"/>
        <w:ind w:right="102"/>
        <w:rPr>
          <w:b/>
          <w:sz w:val="16"/>
        </w:rPr>
      </w:pPr>
      <w:r>
        <w:t xml:space="preserve">An urban </w:t>
      </w:r>
      <w:proofErr w:type="spellStart"/>
      <w:r>
        <w:t>centre</w:t>
      </w:r>
      <w:proofErr w:type="spellEnd"/>
      <w:r>
        <w:t xml:space="preserve"> hospital based prospective study of limb injuries in a developing country</w:t>
      </w:r>
      <w:r>
        <w:rPr>
          <w:spacing w:val="1"/>
        </w:rPr>
        <w:t xml:space="preserve"> </w:t>
      </w:r>
      <w:r>
        <w:t>using A&amp;E department of Obafemi Awolowo University Teaching Hospital Complex, Ile-</w:t>
      </w:r>
      <w:r>
        <w:rPr>
          <w:spacing w:val="1"/>
        </w:rPr>
        <w:t xml:space="preserve"> </w:t>
      </w:r>
      <w:r>
        <w:t>Ife, Osun State in Nigeria as a case study reported that 115(79.3%) of the 145 vict</w:t>
      </w:r>
      <w:r>
        <w:t>ims of</w:t>
      </w:r>
      <w:r>
        <w:rPr>
          <w:spacing w:val="1"/>
        </w:rPr>
        <w:t xml:space="preserve"> </w:t>
      </w:r>
      <w:r>
        <w:t>motorcycle accidents that reported to the hospital had injuries involving their limbs.</w:t>
      </w:r>
      <w:r>
        <w:rPr>
          <w:b/>
          <w:position w:val="8"/>
          <w:sz w:val="16"/>
        </w:rPr>
        <w:t xml:space="preserve">38 </w:t>
      </w:r>
      <w:r>
        <w:t>Male:</w:t>
      </w:r>
      <w:r>
        <w:rPr>
          <w:spacing w:val="1"/>
        </w:rPr>
        <w:t xml:space="preserve"> </w:t>
      </w:r>
      <w:r>
        <w:t>Female ratio was 2.8:1. Mean age was 31.9+/-16.7(S.D) years and 20-29years was the most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42.2%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collision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auto</w:t>
      </w:r>
      <w:r>
        <w:t>mobiles,</w:t>
      </w:r>
      <w:r>
        <w:rPr>
          <w:spacing w:val="1"/>
        </w:rPr>
        <w:t xml:space="preserve"> </w:t>
      </w:r>
      <w:r>
        <w:t>22%</w:t>
      </w:r>
      <w:r>
        <w:rPr>
          <w:spacing w:val="1"/>
        </w:rPr>
        <w:t xml:space="preserve"> </w:t>
      </w:r>
      <w:r>
        <w:t>pedestrian while 8.7% were collisions between motorcycles. The use of protective/safety</w:t>
      </w:r>
      <w:r>
        <w:rPr>
          <w:spacing w:val="1"/>
        </w:rPr>
        <w:t xml:space="preserve"> </w:t>
      </w:r>
      <w:r>
        <w:t>devices were practically non-existence. 76 (66.1%) patients had lower limbs injuries, 25</w:t>
      </w:r>
      <w:r>
        <w:rPr>
          <w:spacing w:val="1"/>
        </w:rPr>
        <w:t xml:space="preserve"> </w:t>
      </w:r>
      <w:r>
        <w:t>(21.7%) had upper limbs injuries while the remaining 14 (12.2%) in</w:t>
      </w:r>
      <w:r>
        <w:t>jured both upper and</w:t>
      </w:r>
      <w:r>
        <w:rPr>
          <w:spacing w:val="1"/>
        </w:rPr>
        <w:t xml:space="preserve"> </w:t>
      </w:r>
      <w:r>
        <w:t>lower limbs. The tibia was the most commonly fractured bone (32 patients, 27.8%) followed</w:t>
      </w:r>
      <w:r>
        <w:rPr>
          <w:spacing w:val="1"/>
        </w:rPr>
        <w:t xml:space="preserve"> </w:t>
      </w:r>
      <w:r>
        <w:t>by the femur (25 patients, 21.7%). 86 patients (74.8%) with fractures were managed by close</w:t>
      </w:r>
      <w:r>
        <w:rPr>
          <w:spacing w:val="1"/>
        </w:rPr>
        <w:t xml:space="preserve"> </w:t>
      </w:r>
      <w:r>
        <w:t>reduction and splinting. 18 (15.7%) patients had inte</w:t>
      </w:r>
      <w:r>
        <w:t>rnal fixation.</w:t>
      </w:r>
      <w:r>
        <w:rPr>
          <w:spacing w:val="1"/>
        </w:rPr>
        <w:t xml:space="preserve"> </w:t>
      </w:r>
      <w:r>
        <w:t>It was concluded that</w:t>
      </w:r>
      <w:r>
        <w:rPr>
          <w:spacing w:val="1"/>
        </w:rPr>
        <w:t xml:space="preserve"> </w:t>
      </w:r>
      <w:r>
        <w:t>motorcycle is an important cause of limb injuries in developing worlds. Motorcyclists need to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encouraged to use</w:t>
      </w:r>
      <w:r>
        <w:rPr>
          <w:spacing w:val="-2"/>
        </w:rPr>
        <w:t xml:space="preserve"> </w:t>
      </w:r>
      <w:r>
        <w:t>protective</w:t>
      </w:r>
      <w:r>
        <w:rPr>
          <w:spacing w:val="-1"/>
        </w:rPr>
        <w:t xml:space="preserve"> </w:t>
      </w:r>
      <w:r>
        <w:t>devices.</w:t>
      </w:r>
      <w:r>
        <w:rPr>
          <w:b/>
          <w:position w:val="8"/>
          <w:sz w:val="16"/>
        </w:rPr>
        <w:t>38</w:t>
      </w:r>
    </w:p>
    <w:p w14:paraId="418DC114" w14:textId="77777777" w:rsidR="00B17D40" w:rsidRDefault="000F318D">
      <w:pPr>
        <w:pStyle w:val="BodyText"/>
        <w:spacing w:before="147" w:line="256" w:lineRule="auto"/>
        <w:ind w:right="108"/>
        <w:rPr>
          <w:b/>
          <w:sz w:val="16"/>
        </w:rPr>
      </w:pPr>
      <w:r>
        <w:t>Hospital-based trauma registries study in Uganda carried out in the A&amp;E department</w:t>
      </w:r>
      <w:r>
        <w:t xml:space="preserve"> of an</w:t>
      </w:r>
      <w:r>
        <w:rPr>
          <w:spacing w:val="1"/>
        </w:rPr>
        <w:t xml:space="preserve"> </w:t>
      </w:r>
      <w:r>
        <w:t>urban tertiary health facility reported that gender distribution was 27.7% female and 71.3%</w:t>
      </w:r>
      <w:r>
        <w:rPr>
          <w:spacing w:val="1"/>
        </w:rPr>
        <w:t xml:space="preserve"> </w:t>
      </w:r>
      <w:r>
        <w:t>males. The younger than 5 years old category was 7.4%, whereas 3.9% were older than 55</w:t>
      </w:r>
      <w:r>
        <w:rPr>
          <w:spacing w:val="1"/>
        </w:rPr>
        <w:t xml:space="preserve"> </w:t>
      </w:r>
      <w:r>
        <w:t>years old. The Kampala Trauma Score (KTS) is highly predictive of need</w:t>
      </w:r>
      <w:r>
        <w:t xml:space="preserve"> for admission or</w:t>
      </w:r>
      <w:r>
        <w:rPr>
          <w:spacing w:val="1"/>
        </w:rPr>
        <w:t xml:space="preserve"> </w:t>
      </w:r>
      <w:r>
        <w:t>death. It was concluded that a trauma registry and injury severity measurement are both</w:t>
      </w:r>
      <w:r>
        <w:rPr>
          <w:spacing w:val="1"/>
        </w:rPr>
        <w:t xml:space="preserve"> </w:t>
      </w:r>
      <w:r>
        <w:t>possible and useful in sub-Sahara Africa.</w:t>
      </w:r>
      <w:r>
        <w:rPr>
          <w:b/>
          <w:position w:val="8"/>
          <w:sz w:val="16"/>
        </w:rPr>
        <w:t>40</w:t>
      </w:r>
      <w:r>
        <w:rPr>
          <w:b/>
          <w:spacing w:val="1"/>
          <w:position w:val="8"/>
          <w:sz w:val="16"/>
        </w:rPr>
        <w:t xml:space="preserve"> </w:t>
      </w:r>
      <w:r>
        <w:t>Pattern and distribution of trauma deaths in a</w:t>
      </w:r>
      <w:r>
        <w:rPr>
          <w:spacing w:val="1"/>
        </w:rPr>
        <w:t xml:space="preserve"> </w:t>
      </w:r>
      <w:r>
        <w:t>Nigerian teaching hospital reported that three quarter (75.</w:t>
      </w:r>
      <w:r>
        <w:t>0%, 63) of deaths occurred in</w:t>
      </w:r>
      <w:r>
        <w:rPr>
          <w:spacing w:val="1"/>
        </w:rPr>
        <w:t xml:space="preserve"> </w:t>
      </w:r>
      <w:r>
        <w:t>patients involved in RTAs and the patients were brought by the Police, Good Samaritans or</w:t>
      </w:r>
      <w:r>
        <w:rPr>
          <w:spacing w:val="1"/>
        </w:rPr>
        <w:t xml:space="preserve"> </w:t>
      </w:r>
      <w:r>
        <w:t>relatives</w:t>
      </w:r>
      <w:r>
        <w:rPr>
          <w:spacing w:val="-1"/>
        </w:rPr>
        <w:t xml:space="preserve"> </w:t>
      </w:r>
      <w:r>
        <w:t>in nearly equal</w:t>
      </w:r>
      <w:r>
        <w:rPr>
          <w:spacing w:val="2"/>
        </w:rPr>
        <w:t xml:space="preserve"> </w:t>
      </w:r>
      <w:r>
        <w:t>proportions.</w:t>
      </w:r>
      <w:r>
        <w:rPr>
          <w:b/>
          <w:position w:val="8"/>
          <w:sz w:val="16"/>
        </w:rPr>
        <w:t>41</w:t>
      </w:r>
    </w:p>
    <w:p w14:paraId="7634E3AB" w14:textId="77777777" w:rsidR="00B17D40" w:rsidRDefault="000F318D">
      <w:pPr>
        <w:pStyle w:val="BodyText"/>
        <w:spacing w:before="174" w:line="259" w:lineRule="auto"/>
        <w:ind w:right="104"/>
        <w:rPr>
          <w:b/>
          <w:sz w:val="16"/>
        </w:rPr>
      </w:pPr>
      <w:r>
        <w:t>A</w:t>
      </w:r>
      <w:r>
        <w:rPr>
          <w:spacing w:val="1"/>
        </w:rPr>
        <w:t xml:space="preserve"> </w:t>
      </w:r>
      <w:r>
        <w:t>retrospective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Accidents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Ikpoba</w:t>
      </w:r>
      <w:proofErr w:type="spellEnd"/>
      <w:r>
        <w:t>-Hill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sub-urban</w:t>
      </w:r>
      <w:r>
        <w:rPr>
          <w:spacing w:val="1"/>
        </w:rPr>
        <w:t xml:space="preserve"> </w:t>
      </w:r>
      <w:r>
        <w:t>community in Benin City, Nigeria) carried out between 2003 and 2007, revealed that of the</w:t>
      </w:r>
      <w:r>
        <w:rPr>
          <w:spacing w:val="1"/>
        </w:rPr>
        <w:t xml:space="preserve"> </w:t>
      </w:r>
      <w:r>
        <w:t>total of 825 patients who had road traffic accidents, about 55.8% were males while 44.1%</w:t>
      </w:r>
      <w:r>
        <w:rPr>
          <w:spacing w:val="1"/>
        </w:rPr>
        <w:t xml:space="preserve"> </w:t>
      </w:r>
      <w:r>
        <w:t>were females. Lacerations and abrasions were the commonest injuries (64.3%) f</w:t>
      </w:r>
      <w:r>
        <w:t>ollowed by</w:t>
      </w:r>
      <w:r>
        <w:rPr>
          <w:spacing w:val="1"/>
        </w:rPr>
        <w:t xml:space="preserve"> </w:t>
      </w:r>
      <w:r>
        <w:t xml:space="preserve">fractures (12.5%). </w:t>
      </w:r>
      <w:proofErr w:type="spellStart"/>
      <w:r>
        <w:t>Humerus</w:t>
      </w:r>
      <w:proofErr w:type="spellEnd"/>
      <w:r>
        <w:t xml:space="preserve"> was the most commonly fractured bone (33.3%), while 24.9%</w:t>
      </w:r>
      <w:r>
        <w:rPr>
          <w:spacing w:val="1"/>
        </w:rPr>
        <w:t xml:space="preserve"> </w:t>
      </w:r>
      <w:r>
        <w:t>had compound fracture. The incidence was lowest in year 2003 (17.6%) and higher in year</w:t>
      </w:r>
      <w:r>
        <w:rPr>
          <w:spacing w:val="1"/>
        </w:rPr>
        <w:t xml:space="preserve"> </w:t>
      </w:r>
      <w:r>
        <w:t>2007 (23.5%). Mortality rate was 7.0% and the commonest cause of death w</w:t>
      </w:r>
      <w:r>
        <w:t>as head injury</w:t>
      </w:r>
      <w:r>
        <w:rPr>
          <w:spacing w:val="1"/>
        </w:rPr>
        <w:t xml:space="preserve"> </w:t>
      </w:r>
      <w:r>
        <w:t>(48.3%).</w:t>
      </w:r>
      <w:r>
        <w:rPr>
          <w:spacing w:val="-1"/>
        </w:rPr>
        <w:t xml:space="preserve"> </w:t>
      </w:r>
      <w:r>
        <w:t>Cases of discharge</w:t>
      </w:r>
      <w:r>
        <w:rPr>
          <w:spacing w:val="-2"/>
        </w:rPr>
        <w:t xml:space="preserve"> </w:t>
      </w:r>
      <w:r>
        <w:t>against medical advice</w:t>
      </w:r>
      <w:r>
        <w:rPr>
          <w:spacing w:val="-1"/>
        </w:rPr>
        <w:t xml:space="preserve"> </w:t>
      </w:r>
      <w:r>
        <w:t>constituted 14.7%.</w:t>
      </w:r>
      <w:r>
        <w:rPr>
          <w:b/>
          <w:position w:val="8"/>
          <w:sz w:val="16"/>
        </w:rPr>
        <w:t>42</w:t>
      </w:r>
    </w:p>
    <w:p w14:paraId="660F1B4B" w14:textId="77777777" w:rsidR="00B17D40" w:rsidRDefault="000F318D">
      <w:pPr>
        <w:pStyle w:val="BodyText"/>
        <w:spacing w:before="152" w:line="256" w:lineRule="auto"/>
        <w:ind w:right="110"/>
        <w:rPr>
          <w:b/>
          <w:sz w:val="16"/>
        </w:rPr>
      </w:pPr>
      <w:r>
        <w:t>A study on Risk factors for road traffic accidents among drivers of public institutions in</w:t>
      </w:r>
      <w:r>
        <w:rPr>
          <w:spacing w:val="1"/>
        </w:rPr>
        <w:t xml:space="preserve"> </w:t>
      </w:r>
      <w:r>
        <w:t>Ibadan,</w:t>
      </w:r>
      <w:r>
        <w:rPr>
          <w:spacing w:val="1"/>
        </w:rPr>
        <w:t xml:space="preserve"> </w:t>
      </w:r>
      <w:r>
        <w:t>Nigeria in 2003</w:t>
      </w:r>
      <w:r>
        <w:rPr>
          <w:spacing w:val="1"/>
        </w:rPr>
        <w:t xml:space="preserve"> </w:t>
      </w:r>
      <w:r>
        <w:t>revealed that the prevalence rate of reported</w:t>
      </w:r>
      <w:r>
        <w:rPr>
          <w:spacing w:val="1"/>
        </w:rPr>
        <w:t xml:space="preserve"> </w:t>
      </w:r>
      <w:r>
        <w:t xml:space="preserve">RTA was </w:t>
      </w:r>
      <w:r>
        <w:t>16.2%.</w:t>
      </w:r>
      <w:r>
        <w:rPr>
          <w:spacing w:val="1"/>
        </w:rPr>
        <w:t xml:space="preserve"> </w:t>
      </w:r>
      <w:r>
        <w:t>Majority of the accidents (47.8%) were mild with no serious bodily injuries or damage to the</w:t>
      </w:r>
      <w:r>
        <w:rPr>
          <w:spacing w:val="1"/>
        </w:rPr>
        <w:t xml:space="preserve"> </w:t>
      </w:r>
      <w:r>
        <w:t>vehicle. Twenty five percent and 31.2% of the accidents were moderately serious or very</w:t>
      </w:r>
      <w:r>
        <w:rPr>
          <w:spacing w:val="1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with major injuries/mortality or damage</w:t>
      </w:r>
      <w:r>
        <w:rPr>
          <w:spacing w:val="-2"/>
        </w:rPr>
        <w:t xml:space="preserve"> </w:t>
      </w:r>
      <w:r>
        <w:t>to the vehicle.</w:t>
      </w:r>
      <w:r>
        <w:rPr>
          <w:b/>
          <w:position w:val="8"/>
          <w:sz w:val="16"/>
        </w:rPr>
        <w:t>22</w:t>
      </w:r>
    </w:p>
    <w:p w14:paraId="6C96F5F8" w14:textId="77777777" w:rsidR="00B17D40" w:rsidRDefault="000F318D">
      <w:pPr>
        <w:pStyle w:val="BodyText"/>
        <w:spacing w:before="167" w:line="259" w:lineRule="auto"/>
        <w:ind w:right="111"/>
      </w:pPr>
      <w:r>
        <w:t xml:space="preserve">A </w:t>
      </w:r>
      <w:r>
        <w:t>combination of a community survey and a hospital based prospective study carried out in</w:t>
      </w:r>
      <w:r>
        <w:rPr>
          <w:spacing w:val="1"/>
        </w:rPr>
        <w:t xml:space="preserve"> </w:t>
      </w:r>
      <w:r>
        <w:t>2008 in Sri Lanka, reported that the incidence of RTI was 12.7 per 1000 population per year,</w:t>
      </w:r>
      <w:r>
        <w:rPr>
          <w:spacing w:val="1"/>
        </w:rPr>
        <w:t xml:space="preserve"> </w:t>
      </w:r>
      <w:r>
        <w:t>the case fatality rate was 10.7%, under-reporting of RTI was 56.4% while pr</w:t>
      </w:r>
      <w:r>
        <w:t>evalence of</w:t>
      </w:r>
      <w:r>
        <w:rPr>
          <w:spacing w:val="1"/>
        </w:rPr>
        <w:t xml:space="preserve"> </w:t>
      </w:r>
      <w:r>
        <w:t>disability</w:t>
      </w:r>
      <w:r>
        <w:rPr>
          <w:spacing w:val="29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4.8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1000</w:t>
      </w:r>
      <w:r>
        <w:rPr>
          <w:spacing w:val="30"/>
        </w:rPr>
        <w:t xml:space="preserve"> </w:t>
      </w:r>
      <w:r>
        <w:t>population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Community</w:t>
      </w:r>
      <w:r>
        <w:rPr>
          <w:spacing w:val="30"/>
        </w:rPr>
        <w:t xml:space="preserve"> </w:t>
      </w:r>
      <w:r>
        <w:t>based</w:t>
      </w:r>
      <w:r>
        <w:rPr>
          <w:spacing w:val="29"/>
        </w:rPr>
        <w:t xml:space="preserve"> </w:t>
      </w:r>
      <w:r>
        <w:t>study.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hospital</w:t>
      </w:r>
      <w:r>
        <w:rPr>
          <w:spacing w:val="30"/>
        </w:rPr>
        <w:t xml:space="preserve"> </w:t>
      </w:r>
      <w:r>
        <w:t>based</w:t>
      </w:r>
    </w:p>
    <w:p w14:paraId="7667103E" w14:textId="77777777" w:rsidR="00B17D40" w:rsidRDefault="00B17D40">
      <w:pPr>
        <w:spacing w:line="259" w:lineRule="auto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6AE7231E" w14:textId="77777777" w:rsidR="00B17D40" w:rsidRDefault="000F318D">
      <w:pPr>
        <w:pStyle w:val="BodyText"/>
        <w:spacing w:before="47" w:line="254" w:lineRule="auto"/>
        <w:ind w:right="111"/>
        <w:rPr>
          <w:b/>
          <w:sz w:val="16"/>
        </w:rPr>
      </w:pPr>
      <w:r>
        <w:lastRenderedPageBreak/>
        <w:t>study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two</w:t>
      </w:r>
      <w:r>
        <w:rPr>
          <w:spacing w:val="38"/>
        </w:rPr>
        <w:t xml:space="preserve"> </w:t>
      </w:r>
      <w:r>
        <w:t>teaching</w:t>
      </w:r>
      <w:r>
        <w:rPr>
          <w:spacing w:val="37"/>
        </w:rPr>
        <w:t xml:space="preserve"> </w:t>
      </w:r>
      <w:r>
        <w:t>hospitals</w:t>
      </w:r>
      <w:r>
        <w:rPr>
          <w:spacing w:val="38"/>
        </w:rPr>
        <w:t xml:space="preserve"> </w:t>
      </w:r>
      <w:r>
        <w:t>recorded</w:t>
      </w:r>
      <w:r>
        <w:rPr>
          <w:spacing w:val="37"/>
        </w:rPr>
        <w:t xml:space="preserve"> </w:t>
      </w:r>
      <w:r>
        <w:t>683</w:t>
      </w:r>
      <w:r>
        <w:rPr>
          <w:spacing w:val="38"/>
        </w:rPr>
        <w:t xml:space="preserve"> </w:t>
      </w:r>
      <w:r>
        <w:t>RTI</w:t>
      </w:r>
      <w:r>
        <w:rPr>
          <w:spacing w:val="33"/>
        </w:rPr>
        <w:t xml:space="preserve"> </w:t>
      </w:r>
      <w:r>
        <w:t>patients</w:t>
      </w:r>
      <w:r>
        <w:rPr>
          <w:spacing w:val="38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RTI</w:t>
      </w:r>
      <w:r>
        <w:rPr>
          <w:spacing w:val="34"/>
        </w:rPr>
        <w:t xml:space="preserve"> </w:t>
      </w:r>
      <w:r>
        <w:t>incidence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70.3per</w:t>
      </w:r>
      <w:r>
        <w:rPr>
          <w:spacing w:val="-58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surgical causalities per year with case</w:t>
      </w:r>
      <w:r>
        <w:rPr>
          <w:spacing w:val="-1"/>
        </w:rPr>
        <w:t xml:space="preserve"> </w:t>
      </w:r>
      <w:r>
        <w:t>fatality rate of</w:t>
      </w:r>
      <w:r>
        <w:rPr>
          <w:spacing w:val="-2"/>
        </w:rPr>
        <w:t xml:space="preserve"> </w:t>
      </w:r>
      <w:r>
        <w:t>9.2%.</w:t>
      </w:r>
      <w:r>
        <w:rPr>
          <w:b/>
          <w:position w:val="8"/>
          <w:sz w:val="16"/>
        </w:rPr>
        <w:t>43</w:t>
      </w:r>
    </w:p>
    <w:p w14:paraId="403B14D5" w14:textId="77777777" w:rsidR="00B17D40" w:rsidRDefault="000F318D">
      <w:pPr>
        <w:pStyle w:val="Heading1"/>
        <w:spacing w:before="165"/>
      </w:pP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</w:t>
      </w:r>
    </w:p>
    <w:p w14:paraId="359B0E9D" w14:textId="77777777" w:rsidR="00B17D40" w:rsidRDefault="000F318D">
      <w:pPr>
        <w:pStyle w:val="BodyText"/>
        <w:spacing w:before="183" w:line="259" w:lineRule="auto"/>
        <w:ind w:right="111"/>
      </w:pPr>
      <w:r>
        <w:rPr>
          <w:b/>
        </w:rPr>
        <w:t xml:space="preserve">Background to the Study Area: </w:t>
      </w:r>
      <w:r>
        <w:t>The study setting includes the Accident and Emergency</w:t>
      </w:r>
      <w:r>
        <w:rPr>
          <w:spacing w:val="1"/>
        </w:rPr>
        <w:t xml:space="preserve"> </w:t>
      </w:r>
      <w:r>
        <w:t>units of tertiary health facilities in Lagos viz:</w:t>
      </w:r>
      <w:r>
        <w:rPr>
          <w:spacing w:val="1"/>
        </w:rPr>
        <w:t xml:space="preserve"> </w:t>
      </w:r>
      <w:r>
        <w:t xml:space="preserve">Lagos University Teaching Hospital </w:t>
      </w:r>
      <w:r>
        <w:t>(LUTH),</w:t>
      </w:r>
      <w:r>
        <w:rPr>
          <w:spacing w:val="1"/>
        </w:rPr>
        <w:t xml:space="preserve"> </w:t>
      </w:r>
      <w:r>
        <w:t>Idi-Araba,</w:t>
      </w:r>
      <w:r>
        <w:rPr>
          <w:spacing w:val="1"/>
        </w:rPr>
        <w:t xml:space="preserve"> </w:t>
      </w:r>
      <w:r>
        <w:t>Lagos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(LASUTH),</w:t>
      </w:r>
      <w:r>
        <w:rPr>
          <w:spacing w:val="1"/>
        </w:rPr>
        <w:t xml:space="preserve"> </w:t>
      </w:r>
      <w:r>
        <w:t>Ikeja,</w:t>
      </w:r>
      <w:r>
        <w:rPr>
          <w:spacing w:val="61"/>
        </w:rPr>
        <w:t xml:space="preserve"> </w:t>
      </w:r>
      <w:r>
        <w:t>National</w:t>
      </w:r>
      <w:r>
        <w:rPr>
          <w:spacing w:val="1"/>
        </w:rPr>
        <w:t xml:space="preserve"> </w:t>
      </w:r>
      <w:proofErr w:type="spellStart"/>
      <w:r>
        <w:t>Orthopaedic</w:t>
      </w:r>
      <w:proofErr w:type="spellEnd"/>
      <w:r>
        <w:t xml:space="preserve"> Hospital </w:t>
      </w:r>
      <w:proofErr w:type="spellStart"/>
      <w:r>
        <w:t>Igbobi</w:t>
      </w:r>
      <w:proofErr w:type="spellEnd"/>
      <w:r>
        <w:t xml:space="preserve"> Lagos (NOHIL), and Federal Medical Center (FMC), Ebute</w:t>
      </w:r>
      <w:r>
        <w:rPr>
          <w:spacing w:val="1"/>
        </w:rPr>
        <w:t xml:space="preserve"> </w:t>
      </w:r>
      <w:r>
        <w:t>Metta.</w:t>
      </w:r>
    </w:p>
    <w:p w14:paraId="188C71B5" w14:textId="77777777" w:rsidR="00B17D40" w:rsidRDefault="000F318D">
      <w:pPr>
        <w:pStyle w:val="BodyText"/>
        <w:spacing w:before="159" w:line="259" w:lineRule="auto"/>
        <w:ind w:right="105"/>
        <w:rPr>
          <w:b/>
          <w:sz w:val="16"/>
        </w:rPr>
      </w:pPr>
      <w:r>
        <w:rPr>
          <w:b/>
        </w:rPr>
        <w:t xml:space="preserve">Lagos University Teaching Hospital (LUTH), Idi-Araba: </w:t>
      </w:r>
      <w:r>
        <w:t>The Lagos University Teaching</w:t>
      </w:r>
      <w:r>
        <w:rPr>
          <w:spacing w:val="1"/>
        </w:rPr>
        <w:t xml:space="preserve"> </w:t>
      </w:r>
      <w:r>
        <w:t>Hospital (LUTH) and the Medical school complex grew out of a cabinet decision of April</w:t>
      </w:r>
      <w:r>
        <w:rPr>
          <w:spacing w:val="1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Ministers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cabinet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</w:t>
      </w:r>
      <w:r>
        <w:t xml:space="preserve">ndations of Sir Ashby’s Commission on </w:t>
      </w:r>
      <w:proofErr w:type="spellStart"/>
      <w:r>
        <w:t>post secondary</w:t>
      </w:r>
      <w:proofErr w:type="spellEnd"/>
      <w:r>
        <w:t xml:space="preserve"> education in Nigeria. Two</w:t>
      </w:r>
      <w:r>
        <w:rPr>
          <w:spacing w:val="1"/>
        </w:rPr>
        <w:t xml:space="preserve"> </w:t>
      </w:r>
      <w:r>
        <w:t>out of the many recommendations of the committee approved by the Council of Ministers</w:t>
      </w:r>
      <w:r>
        <w:rPr>
          <w:spacing w:val="1"/>
        </w:rPr>
        <w:t xml:space="preserve"> </w:t>
      </w:r>
      <w:r>
        <w:t>were; the effective and rapid re-organization of hospital in Lagos, Ibadan, Kaduna and Enug</w:t>
      </w:r>
      <w:r>
        <w:t>u</w:t>
      </w:r>
      <w:r>
        <w:rPr>
          <w:spacing w:val="-57"/>
        </w:rPr>
        <w:t xml:space="preserve"> </w:t>
      </w:r>
      <w:r>
        <w:t xml:space="preserve">for the teaching of clinical medicine, and the establishment of a </w:t>
      </w:r>
      <w:proofErr w:type="spellStart"/>
      <w:proofErr w:type="gramStart"/>
      <w:r>
        <w:t>full fledged</w:t>
      </w:r>
      <w:proofErr w:type="spellEnd"/>
      <w:proofErr w:type="gramEnd"/>
      <w:r>
        <w:t xml:space="preserve"> Medical School</w:t>
      </w:r>
      <w:r>
        <w:rPr>
          <w:spacing w:val="1"/>
        </w:rPr>
        <w:t xml:space="preserve"> </w:t>
      </w:r>
      <w:r>
        <w:t>in Lagos as soon as possible to make use of the existing medical institution. The objective</w:t>
      </w:r>
      <w:r>
        <w:rPr>
          <w:spacing w:val="1"/>
        </w:rPr>
        <w:t xml:space="preserve"> </w:t>
      </w:r>
      <w:r>
        <w:t>was to train at least 400 doctors annually in Medical Schools in Nig</w:t>
      </w:r>
      <w:r>
        <w:t>eria from 1975 onwards.</w:t>
      </w:r>
      <w:r>
        <w:rPr>
          <w:spacing w:val="1"/>
        </w:rPr>
        <w:t xml:space="preserve"> </w:t>
      </w:r>
      <w:r>
        <w:t>This brought about the eventual commissioning of Lagos University Teaching Hospital and</w:t>
      </w:r>
      <w:r>
        <w:rPr>
          <w:spacing w:val="1"/>
        </w:rPr>
        <w:t xml:space="preserve"> </w:t>
      </w:r>
      <w:r>
        <w:t>the first patient was admitted sometimes in September, 1962. Luth being the only teaching</w:t>
      </w:r>
      <w:r>
        <w:rPr>
          <w:spacing w:val="1"/>
        </w:rPr>
        <w:t xml:space="preserve"> </w:t>
      </w:r>
      <w:r>
        <w:t xml:space="preserve">hospital and the apex referral </w:t>
      </w:r>
      <w:proofErr w:type="spellStart"/>
      <w:r>
        <w:t>centre</w:t>
      </w:r>
      <w:proofErr w:type="spellEnd"/>
      <w:r>
        <w:t xml:space="preserve"> in Lagos</w:t>
      </w:r>
      <w:r>
        <w:rPr>
          <w:spacing w:val="1"/>
        </w:rPr>
        <w:t xml:space="preserve"> </w:t>
      </w:r>
      <w:r>
        <w:t xml:space="preserve">before </w:t>
      </w:r>
      <w:r>
        <w:t>the advent of LASUTH had been</w:t>
      </w:r>
      <w:r>
        <w:rPr>
          <w:spacing w:val="1"/>
        </w:rPr>
        <w:t xml:space="preserve"> </w:t>
      </w:r>
      <w:r>
        <w:t xml:space="preserve">experiencing high patronage hence the various efforts and </w:t>
      </w:r>
      <w:proofErr w:type="spellStart"/>
      <w:r>
        <w:t>programmes</w:t>
      </w:r>
      <w:proofErr w:type="spellEnd"/>
      <w:r>
        <w:t xml:space="preserve"> of its management to</w:t>
      </w:r>
      <w:r>
        <w:rPr>
          <w:spacing w:val="1"/>
        </w:rPr>
        <w:t xml:space="preserve"> </w:t>
      </w:r>
      <w:r>
        <w:t>expand service base infrastructures at various times. The Federal government through the</w:t>
      </w:r>
      <w:r>
        <w:rPr>
          <w:spacing w:val="1"/>
        </w:rPr>
        <w:t xml:space="preserve"> </w:t>
      </w:r>
      <w:proofErr w:type="spellStart"/>
      <w:r>
        <w:t>Viamed</w:t>
      </w:r>
      <w:proofErr w:type="spellEnd"/>
      <w:r>
        <w:t xml:space="preserve"> Project had recently re-equipped Luth al</w:t>
      </w:r>
      <w:r>
        <w:t>ongside other five (5) teaching hospitals.</w:t>
      </w:r>
      <w:r>
        <w:rPr>
          <w:spacing w:val="6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 xml:space="preserve">is worthy of note that Luth has two annexes; the Harvey Road Annex at </w:t>
      </w:r>
      <w:proofErr w:type="spellStart"/>
      <w:r>
        <w:t>Yaba</w:t>
      </w:r>
      <w:proofErr w:type="spellEnd"/>
      <w:r>
        <w:t xml:space="preserve"> and the </w:t>
      </w:r>
      <w:proofErr w:type="spellStart"/>
      <w:r>
        <w:t>Pakoto</w:t>
      </w:r>
      <w:proofErr w:type="spellEnd"/>
      <w:r>
        <w:rPr>
          <w:spacing w:val="1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proofErr w:type="spellStart"/>
      <w:r>
        <w:t>Ifo</w:t>
      </w:r>
      <w:proofErr w:type="spellEnd"/>
      <w:r>
        <w:t>,</w:t>
      </w:r>
      <w:r>
        <w:rPr>
          <w:spacing w:val="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outskirt</w:t>
      </w:r>
      <w:r>
        <w:rPr>
          <w:spacing w:val="1"/>
        </w:rPr>
        <w:t xml:space="preserve"> </w:t>
      </w:r>
      <w:r>
        <w:t>of Lagos.</w:t>
      </w:r>
      <w:r>
        <w:rPr>
          <w:b/>
          <w:position w:val="8"/>
          <w:sz w:val="16"/>
        </w:rPr>
        <w:t>62</w:t>
      </w:r>
    </w:p>
    <w:p w14:paraId="5EF2E9F8" w14:textId="77777777" w:rsidR="00B17D40" w:rsidRDefault="000F318D">
      <w:pPr>
        <w:pStyle w:val="BodyText"/>
        <w:spacing w:before="151" w:line="259" w:lineRule="auto"/>
        <w:ind w:right="112"/>
      </w:pPr>
      <w:r>
        <w:rPr>
          <w:b/>
        </w:rPr>
        <w:t xml:space="preserve">Study Method: </w:t>
      </w:r>
      <w:r>
        <w:t xml:space="preserve">A descriptive </w:t>
      </w:r>
      <w:proofErr w:type="gramStart"/>
      <w:r>
        <w:t>cross sectional</w:t>
      </w:r>
      <w:proofErr w:type="gramEnd"/>
      <w:r>
        <w:t xml:space="preserve"> research design was adopted for this study</w:t>
      </w:r>
      <w:r>
        <w:rPr>
          <w:spacing w:val="1"/>
        </w:rPr>
        <w:t xml:space="preserve"> </w:t>
      </w:r>
      <w:r>
        <w:t>amongst RTA victims representing at the Accident and Emergency units of the selected</w:t>
      </w:r>
      <w:r>
        <w:rPr>
          <w:spacing w:val="1"/>
        </w:rPr>
        <w:t xml:space="preserve"> </w:t>
      </w:r>
      <w:r>
        <w:t>tertiary</w:t>
      </w:r>
      <w:r>
        <w:rPr>
          <w:spacing w:val="-1"/>
        </w:rPr>
        <w:t xml:space="preserve"> </w:t>
      </w:r>
      <w:r>
        <w:t>health facilities in Lagos.</w:t>
      </w:r>
    </w:p>
    <w:p w14:paraId="2806B84B" w14:textId="77777777" w:rsidR="00B17D40" w:rsidRDefault="000F318D">
      <w:pPr>
        <w:pStyle w:val="BodyText"/>
        <w:spacing w:before="159" w:line="259" w:lineRule="auto"/>
        <w:ind w:right="108"/>
      </w:pPr>
      <w:r>
        <w:rPr>
          <w:b/>
        </w:rPr>
        <w:t>Study</w:t>
      </w:r>
      <w:r>
        <w:rPr>
          <w:b/>
          <w:spacing w:val="1"/>
        </w:rPr>
        <w:t xml:space="preserve"> </w:t>
      </w:r>
      <w:r>
        <w:rPr>
          <w:b/>
        </w:rPr>
        <w:t>Population: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injured</w:t>
      </w:r>
      <w:r>
        <w:rPr>
          <w:spacing w:val="1"/>
        </w:rPr>
        <w:t xml:space="preserve"> </w:t>
      </w:r>
      <w:r>
        <w:t>RTC</w:t>
      </w:r>
      <w:r>
        <w:rPr>
          <w:spacing w:val="1"/>
        </w:rPr>
        <w:t xml:space="preserve"> </w:t>
      </w:r>
      <w:r>
        <w:t>victims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Accident and Emergency Units of LUTH, LASUTH, NOHIL and FMC during the study</w:t>
      </w:r>
      <w:r>
        <w:rPr>
          <w:spacing w:val="1"/>
        </w:rPr>
        <w:t xml:space="preserve"> </w:t>
      </w:r>
      <w:r>
        <w:t>period.</w:t>
      </w:r>
    </w:p>
    <w:p w14:paraId="24D8EFFC" w14:textId="77777777" w:rsidR="00B17D40" w:rsidRDefault="000F318D">
      <w:pPr>
        <w:spacing w:before="160" w:line="254" w:lineRule="auto"/>
        <w:ind w:left="220" w:right="109"/>
        <w:jc w:val="both"/>
        <w:rPr>
          <w:sz w:val="24"/>
        </w:rPr>
      </w:pPr>
      <w:r>
        <w:rPr>
          <w:b/>
          <w:sz w:val="24"/>
        </w:rPr>
        <w:t xml:space="preserve">Sample Size Determination: </w:t>
      </w:r>
      <w:r>
        <w:rPr>
          <w:sz w:val="24"/>
        </w:rPr>
        <w:t>The minimum sample size for descriptive study was obtained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Kish and Leslie</w:t>
      </w:r>
      <w:r>
        <w:rPr>
          <w:b/>
          <w:position w:val="8"/>
          <w:sz w:val="16"/>
        </w:rPr>
        <w:t>65</w:t>
      </w:r>
      <w:r>
        <w:rPr>
          <w:sz w:val="24"/>
        </w:rPr>
        <w:t>formula:</w:t>
      </w:r>
    </w:p>
    <w:p w14:paraId="317B6F1D" w14:textId="77777777" w:rsidR="00B17D40" w:rsidRDefault="000F318D">
      <w:pPr>
        <w:pStyle w:val="Heading1"/>
      </w:pPr>
      <w:r>
        <w:pict w14:anchorId="63DC8600">
          <v:rect id="_x0000_s1027" style="position:absolute;left:0;text-align:left;margin-left:88.6pt;margin-top:20.8pt;width:25.7pt;height:1.2pt;z-index:15728640;mso-position-horizontal-relative:page" fillcolor="black" stroked="f">
            <w10:wrap anchorx="page"/>
          </v:rect>
        </w:pict>
      </w:r>
      <w:r>
        <w:t>n = z</w:t>
      </w:r>
      <w:r>
        <w:rPr>
          <w:position w:val="8"/>
          <w:sz w:val="16"/>
        </w:rPr>
        <w:t>2</w:t>
      </w:r>
      <w:proofErr w:type="spellStart"/>
      <w:r>
        <w:t>pq</w:t>
      </w:r>
      <w:proofErr w:type="spellEnd"/>
    </w:p>
    <w:p w14:paraId="676279D5" w14:textId="77777777" w:rsidR="00B17D40" w:rsidRDefault="000F318D">
      <w:pPr>
        <w:spacing w:before="37"/>
        <w:ind w:left="700"/>
        <w:rPr>
          <w:b/>
          <w:sz w:val="16"/>
        </w:rPr>
      </w:pPr>
      <w:r>
        <w:rPr>
          <w:b/>
          <w:position w:val="-7"/>
          <w:sz w:val="24"/>
        </w:rPr>
        <w:t>d</w:t>
      </w:r>
      <w:r>
        <w:rPr>
          <w:b/>
          <w:sz w:val="16"/>
        </w:rPr>
        <w:t>2</w:t>
      </w:r>
    </w:p>
    <w:p w14:paraId="47E8D976" w14:textId="77777777" w:rsidR="00B17D40" w:rsidRDefault="00B17D40">
      <w:pPr>
        <w:pStyle w:val="BodyText"/>
        <w:ind w:left="0"/>
        <w:jc w:val="left"/>
        <w:rPr>
          <w:b/>
          <w:sz w:val="21"/>
        </w:rPr>
      </w:pPr>
    </w:p>
    <w:p w14:paraId="4AEB7216" w14:textId="77777777" w:rsidR="00B17D40" w:rsidRDefault="000F318D">
      <w:pPr>
        <w:pStyle w:val="BodyText"/>
        <w:jc w:val="left"/>
      </w:pPr>
      <w:r>
        <w:t>where</w:t>
      </w:r>
      <w:r>
        <w:rPr>
          <w:spacing w:val="-3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</w:t>
      </w:r>
    </w:p>
    <w:p w14:paraId="45849740" w14:textId="77777777" w:rsidR="00B17D40" w:rsidRDefault="000F318D">
      <w:pPr>
        <w:pStyle w:val="BodyText"/>
        <w:spacing w:before="182"/>
        <w:jc w:val="left"/>
      </w:pPr>
      <w:r>
        <w:t>z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1.96</w:t>
      </w:r>
      <w:r>
        <w:rPr>
          <w:spacing w:val="-1"/>
        </w:rPr>
        <w:t xml:space="preserve"> </w:t>
      </w:r>
      <w:r>
        <w:t>(2 Standard</w:t>
      </w:r>
      <w:r>
        <w:rPr>
          <w:spacing w:val="-1"/>
        </w:rPr>
        <w:t xml:space="preserve"> </w:t>
      </w:r>
      <w:r>
        <w:t>Deviation</w:t>
      </w:r>
      <w:r>
        <w:rPr>
          <w:spacing w:val="-1"/>
        </w:rPr>
        <w:t xml:space="preserve"> </w:t>
      </w:r>
      <w:r>
        <w:t>at 95%</w:t>
      </w:r>
      <w:r>
        <w:rPr>
          <w:spacing w:val="-2"/>
        </w:rPr>
        <w:t xml:space="preserve"> </w:t>
      </w:r>
      <w:r>
        <w:t>Confidence Interval</w:t>
      </w:r>
      <w:r>
        <w:rPr>
          <w:spacing w:val="-1"/>
        </w:rPr>
        <w:t xml:space="preserve"> </w:t>
      </w:r>
      <w:r>
        <w:t>(CI)</w:t>
      </w:r>
    </w:p>
    <w:p w14:paraId="0AAB4340" w14:textId="77777777" w:rsidR="00B17D40" w:rsidRDefault="000F318D">
      <w:pPr>
        <w:pStyle w:val="BodyText"/>
        <w:spacing w:before="181" w:line="259" w:lineRule="auto"/>
        <w:ind w:right="106"/>
      </w:pPr>
      <w:r>
        <w:rPr>
          <w:b/>
        </w:rPr>
        <w:t>Sampling</w:t>
      </w:r>
      <w:r>
        <w:rPr>
          <w:b/>
          <w:spacing w:val="1"/>
        </w:rPr>
        <w:t xml:space="preserve"> </w:t>
      </w:r>
      <w:r>
        <w:rPr>
          <w:b/>
        </w:rPr>
        <w:t>Methodology: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employed.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RTC</w:t>
      </w:r>
      <w:r>
        <w:rPr>
          <w:spacing w:val="1"/>
        </w:rPr>
        <w:t xml:space="preserve"> </w:t>
      </w:r>
      <w:r>
        <w:t>victims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Accident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Emergency</w:t>
      </w:r>
      <w:r>
        <w:rPr>
          <w:spacing w:val="8"/>
        </w:rPr>
        <w:t xml:space="preserve"> </w:t>
      </w:r>
      <w:r>
        <w:t>Units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case</w:t>
      </w:r>
      <w:r>
        <w:rPr>
          <w:spacing w:val="5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areas</w:t>
      </w:r>
      <w:r>
        <w:rPr>
          <w:spacing w:val="6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inclusion</w:t>
      </w:r>
      <w:r>
        <w:rPr>
          <w:spacing w:val="5"/>
        </w:rPr>
        <w:t xml:space="preserve"> </w:t>
      </w:r>
      <w:r>
        <w:t>criteria</w:t>
      </w:r>
      <w:r>
        <w:rPr>
          <w:spacing w:val="5"/>
        </w:rPr>
        <w:t xml:space="preserve"> </w:t>
      </w:r>
      <w:r>
        <w:t>formed</w:t>
      </w:r>
    </w:p>
    <w:p w14:paraId="673FAF49" w14:textId="77777777" w:rsidR="00B17D40" w:rsidRDefault="00B17D40">
      <w:pPr>
        <w:spacing w:line="259" w:lineRule="auto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113476D6" w14:textId="77777777" w:rsidR="00B17D40" w:rsidRDefault="000F318D">
      <w:pPr>
        <w:pStyle w:val="BodyText"/>
        <w:spacing w:before="47" w:line="259" w:lineRule="auto"/>
        <w:ind w:right="107"/>
      </w:pPr>
      <w:r>
        <w:lastRenderedPageBreak/>
        <w:t xml:space="preserve">the research </w:t>
      </w:r>
      <w:proofErr w:type="gramStart"/>
      <w:r>
        <w:t>sample</w:t>
      </w:r>
      <w:proofErr w:type="gramEnd"/>
      <w:r>
        <w:t xml:space="preserve">. A total of 238 (two hundred and </w:t>
      </w:r>
      <w:proofErr w:type="gramStart"/>
      <w:r>
        <w:t>thirty eight</w:t>
      </w:r>
      <w:proofErr w:type="gramEnd"/>
      <w:r>
        <w:t>) RTC victims were assessed</w:t>
      </w:r>
      <w:r>
        <w:rPr>
          <w:spacing w:val="-57"/>
        </w:rPr>
        <w:t xml:space="preserve"> </w:t>
      </w:r>
      <w:r>
        <w:t>at the four centers.</w:t>
      </w:r>
      <w:r>
        <w:rPr>
          <w:spacing w:val="1"/>
        </w:rPr>
        <w:t xml:space="preserve"> </w:t>
      </w:r>
      <w:r>
        <w:t xml:space="preserve">The distribution </w:t>
      </w:r>
      <w:proofErr w:type="gramStart"/>
      <w:r>
        <w:t>are</w:t>
      </w:r>
      <w:proofErr w:type="gramEnd"/>
      <w:r>
        <w:t xml:space="preserve"> as follow; LUTH - 18, LASUTH – 51, NOHIL – 93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FMC – 76.</w:t>
      </w:r>
    </w:p>
    <w:p w14:paraId="24BFB820" w14:textId="77777777" w:rsidR="00B17D40" w:rsidRDefault="000F318D">
      <w:pPr>
        <w:pStyle w:val="BodyText"/>
        <w:spacing w:before="159" w:line="259" w:lineRule="auto"/>
        <w:ind w:right="111"/>
      </w:pPr>
      <w:r>
        <w:rPr>
          <w:b/>
        </w:rPr>
        <w:t>Inclusion</w:t>
      </w:r>
      <w:r>
        <w:rPr>
          <w:b/>
          <w:spacing w:val="1"/>
        </w:rPr>
        <w:t xml:space="preserve"> </w:t>
      </w:r>
      <w:r>
        <w:rPr>
          <w:b/>
        </w:rPr>
        <w:t>Criteria:</w:t>
      </w:r>
      <w:r>
        <w:rPr>
          <w:b/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injured</w:t>
      </w:r>
      <w:r>
        <w:rPr>
          <w:spacing w:val="1"/>
        </w:rPr>
        <w:t xml:space="preserve"> </w:t>
      </w:r>
      <w:r>
        <w:t>RTA</w:t>
      </w:r>
      <w:r>
        <w:rPr>
          <w:spacing w:val="1"/>
        </w:rPr>
        <w:t xml:space="preserve"> </w:t>
      </w:r>
      <w:r>
        <w:t>victims present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A&amp;E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settings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included in</w:t>
      </w:r>
      <w:r>
        <w:rPr>
          <w:spacing w:val="2"/>
        </w:rPr>
        <w:t xml:space="preserve"> </w:t>
      </w:r>
      <w:r>
        <w:t>the research study.</w:t>
      </w:r>
    </w:p>
    <w:p w14:paraId="6A0768EE" w14:textId="77777777" w:rsidR="00B17D40" w:rsidRDefault="000F318D">
      <w:pPr>
        <w:pStyle w:val="BodyText"/>
        <w:spacing w:before="160" w:line="259" w:lineRule="auto"/>
        <w:ind w:right="110"/>
      </w:pPr>
      <w:r>
        <w:rPr>
          <w:b/>
        </w:rPr>
        <w:t>Exclusion</w:t>
      </w:r>
      <w:r>
        <w:rPr>
          <w:b/>
          <w:spacing w:val="28"/>
        </w:rPr>
        <w:t xml:space="preserve"> </w:t>
      </w:r>
      <w:r>
        <w:rPr>
          <w:b/>
        </w:rPr>
        <w:t>Criteria:</w:t>
      </w:r>
      <w:r>
        <w:rPr>
          <w:b/>
          <w:spacing w:val="28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unconscious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victims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critical</w:t>
      </w:r>
      <w:r>
        <w:rPr>
          <w:spacing w:val="28"/>
        </w:rPr>
        <w:t xml:space="preserve"> </w:t>
      </w:r>
      <w:r>
        <w:t>situations</w:t>
      </w:r>
      <w:r>
        <w:rPr>
          <w:spacing w:val="27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excluded</w:t>
      </w:r>
      <w:r>
        <w:rPr>
          <w:spacing w:val="26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 study.</w:t>
      </w:r>
    </w:p>
    <w:p w14:paraId="39517357" w14:textId="77777777" w:rsidR="00B17D40" w:rsidRDefault="000F318D">
      <w:pPr>
        <w:pStyle w:val="BodyText"/>
        <w:spacing w:before="160" w:line="259" w:lineRule="auto"/>
        <w:ind w:right="105"/>
      </w:pP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Collection: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26-item</w:t>
      </w:r>
      <w:r>
        <w:rPr>
          <w:spacing w:val="1"/>
        </w:rPr>
        <w:t xml:space="preserve"> </w:t>
      </w:r>
      <w:r>
        <w:t>Interviewer–administered</w:t>
      </w:r>
      <w:r>
        <w:rPr>
          <w:spacing w:val="1"/>
        </w:rPr>
        <w:t xml:space="preserve"> </w:t>
      </w:r>
      <w:r>
        <w:t>question</w:t>
      </w:r>
      <w:r>
        <w:t>naire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instrument used for data collection. The questionnaire was divided into three (3) sections</w:t>
      </w:r>
      <w:r>
        <w:rPr>
          <w:spacing w:val="1"/>
        </w:rPr>
        <w:t xml:space="preserve"> </w:t>
      </w:r>
      <w:r>
        <w:t>which are Respondents demographics, Injury Pattern and Perceived Causal &amp; Protective</w:t>
      </w:r>
      <w:r>
        <w:rPr>
          <w:spacing w:val="1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A team</w:t>
      </w:r>
      <w:r>
        <w:rPr>
          <w:spacing w:val="1"/>
        </w:rPr>
        <w:t xml:space="preserve"> </w:t>
      </w:r>
      <w:r>
        <w:t>of two</w:t>
      </w:r>
      <w:r>
        <w:rPr>
          <w:spacing w:val="1"/>
        </w:rPr>
        <w:t xml:space="preserve"> </w:t>
      </w:r>
      <w:r>
        <w:t>(2) trained Research</w:t>
      </w:r>
      <w:r>
        <w:rPr>
          <w:spacing w:val="1"/>
        </w:rPr>
        <w:t xml:space="preserve"> </w:t>
      </w:r>
      <w:r>
        <w:t>Assistants</w:t>
      </w:r>
      <w:r>
        <w:rPr>
          <w:spacing w:val="1"/>
        </w:rPr>
        <w:t xml:space="preserve"> </w:t>
      </w:r>
      <w:r>
        <w:t>attached to</w:t>
      </w:r>
      <w:r>
        <w:rPr>
          <w:spacing w:val="60"/>
        </w:rPr>
        <w:t xml:space="preserve"> </w:t>
      </w:r>
      <w:r>
        <w:t>each of the research</w:t>
      </w:r>
      <w:r>
        <w:rPr>
          <w:spacing w:val="1"/>
        </w:rPr>
        <w:t xml:space="preserve"> </w:t>
      </w:r>
      <w:r>
        <w:t>setting administered the questionnaires to the respondents supervised by the researcher. The</w:t>
      </w:r>
      <w:r>
        <w:rPr>
          <w:spacing w:val="1"/>
        </w:rPr>
        <w:t xml:space="preserve"> </w:t>
      </w:r>
      <w:r>
        <w:t>Health Records personnel at the A&amp;E units of the research settings who were co-opted into</w:t>
      </w:r>
      <w:r>
        <w:rPr>
          <w:spacing w:val="1"/>
        </w:rPr>
        <w:t xml:space="preserve"> </w:t>
      </w:r>
      <w:r>
        <w:t>the rese</w:t>
      </w:r>
      <w:r>
        <w:t>arch team were charged with the responsibility of alerting the researcher and the other</w:t>
      </w:r>
      <w:r>
        <w:rPr>
          <w:spacing w:val="-57"/>
        </w:rPr>
        <w:t xml:space="preserve"> </w:t>
      </w:r>
      <w:r>
        <w:t>research assistants each time an RTC victim was admitted at the A&amp;E.</w:t>
      </w:r>
      <w:r>
        <w:rPr>
          <w:spacing w:val="1"/>
        </w:rPr>
        <w:t xml:space="preserve"> </w:t>
      </w:r>
      <w:r>
        <w:t>The victims were</w:t>
      </w:r>
      <w:r>
        <w:rPr>
          <w:spacing w:val="1"/>
        </w:rPr>
        <w:t xml:space="preserve"> </w:t>
      </w:r>
      <w:r>
        <w:t xml:space="preserve">approached after each alert to seek their consent for participation in the study. </w:t>
      </w:r>
      <w:r>
        <w:t>Data collection</w:t>
      </w:r>
      <w:r>
        <w:rPr>
          <w:spacing w:val="-57"/>
        </w:rPr>
        <w:t xml:space="preserve"> </w:t>
      </w:r>
      <w:r>
        <w:t>lasted for four weeks in each of the research setting. The data collection was done after each</w:t>
      </w:r>
      <w:r>
        <w:rPr>
          <w:spacing w:val="1"/>
        </w:rPr>
        <w:t xml:space="preserve"> </w:t>
      </w:r>
      <w:r>
        <w:t>Accident</w:t>
      </w:r>
      <w:r>
        <w:rPr>
          <w:spacing w:val="-1"/>
        </w:rPr>
        <w:t xml:space="preserve"> </w:t>
      </w:r>
      <w:r>
        <w:t>Victim had been given the</w:t>
      </w:r>
      <w:r>
        <w:rPr>
          <w:spacing w:val="-1"/>
        </w:rPr>
        <w:t xml:space="preserve"> </w:t>
      </w:r>
      <w:r>
        <w:t>required medical attention.</w:t>
      </w:r>
    </w:p>
    <w:p w14:paraId="04C29445" w14:textId="77777777" w:rsidR="00B17D40" w:rsidRDefault="000F318D">
      <w:pPr>
        <w:pStyle w:val="BodyText"/>
        <w:spacing w:before="159" w:line="259" w:lineRule="auto"/>
        <w:ind w:right="107"/>
      </w:pPr>
      <w:r>
        <w:rPr>
          <w:b/>
        </w:rPr>
        <w:t xml:space="preserve">Ethical Consideration: </w:t>
      </w:r>
      <w:r>
        <w:t>A letter of introduction from the department of Community H</w:t>
      </w:r>
      <w:r>
        <w:t>ealth</w:t>
      </w:r>
      <w:r>
        <w:rPr>
          <w:spacing w:val="1"/>
        </w:rPr>
        <w:t xml:space="preserve"> </w:t>
      </w:r>
      <w:r>
        <w:t>and Primary Care was presented to the Ethical and Research Committees of the research</w:t>
      </w:r>
      <w:r>
        <w:rPr>
          <w:spacing w:val="1"/>
        </w:rPr>
        <w:t xml:space="preserve"> </w:t>
      </w:r>
      <w:r>
        <w:t>settings. Ethical clearances were obtained from all the settings where</w:t>
      </w:r>
      <w:r>
        <w:rPr>
          <w:spacing w:val="60"/>
        </w:rPr>
        <w:t xml:space="preserve"> </w:t>
      </w:r>
      <w:r>
        <w:t>data were collected</w:t>
      </w:r>
      <w:r>
        <w:rPr>
          <w:spacing w:val="1"/>
        </w:rPr>
        <w:t xml:space="preserve"> </w:t>
      </w:r>
      <w:r>
        <w:t>after interviews with the researcher and critical examination of research</w:t>
      </w:r>
      <w:r>
        <w:t xml:space="preserve"> proposal had been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are;</w:t>
      </w:r>
      <w:r>
        <w:rPr>
          <w:spacing w:val="1"/>
        </w:rPr>
        <w:t xml:space="preserve"> </w:t>
      </w:r>
      <w:r>
        <w:t>Lagos</w:t>
      </w:r>
      <w:r>
        <w:rPr>
          <w:spacing w:val="-57"/>
        </w:rPr>
        <w:t xml:space="preserve"> </w:t>
      </w:r>
      <w:r>
        <w:t>University Teaching Hospital Health Research and Ethics Committee, Lagos State University</w:t>
      </w:r>
      <w:r>
        <w:rPr>
          <w:spacing w:val="-57"/>
        </w:rPr>
        <w:t xml:space="preserve"> </w:t>
      </w:r>
      <w:r>
        <w:t>Teaching Hospital Health Research and Ethics Committee, National</w:t>
      </w:r>
      <w:r>
        <w:t xml:space="preserve"> </w:t>
      </w:r>
      <w:proofErr w:type="spellStart"/>
      <w:r>
        <w:t>Orthopaedic</w:t>
      </w:r>
      <w:proofErr w:type="spellEnd"/>
      <w:r>
        <w:t xml:space="preserve"> Hospital</w:t>
      </w:r>
      <w:r>
        <w:rPr>
          <w:spacing w:val="1"/>
        </w:rPr>
        <w:t xml:space="preserve"> </w:t>
      </w:r>
      <w:proofErr w:type="spellStart"/>
      <w:r>
        <w:t>Igbobi</w:t>
      </w:r>
      <w:proofErr w:type="spellEnd"/>
      <w:r>
        <w:t xml:space="preserve"> Lagos Ethical Committee and Federal Medical Centre Health Research and Ethics</w:t>
      </w:r>
      <w:r>
        <w:rPr>
          <w:spacing w:val="1"/>
        </w:rPr>
        <w:t xml:space="preserve"> </w:t>
      </w:r>
      <w:r>
        <w:t>Committee.</w:t>
      </w:r>
    </w:p>
    <w:p w14:paraId="37BECF5E" w14:textId="77777777" w:rsidR="00B17D40" w:rsidRDefault="000F318D">
      <w:pPr>
        <w:pStyle w:val="BodyText"/>
        <w:spacing w:before="157" w:line="259" w:lineRule="auto"/>
        <w:ind w:right="107"/>
      </w:pPr>
      <w:r>
        <w:rPr>
          <w:b/>
        </w:rPr>
        <w:t xml:space="preserve">Method of Data Analysis: </w:t>
      </w:r>
      <w:r>
        <w:t>The collected data were entered into the Statistical Package for</w:t>
      </w:r>
      <w:r>
        <w:rPr>
          <w:spacing w:val="1"/>
        </w:rPr>
        <w:t xml:space="preserve"> </w:t>
      </w:r>
      <w:r>
        <w:t xml:space="preserve">Social Sciences (SPSS) and edited for analysis. </w:t>
      </w:r>
      <w:r>
        <w:t>Tables of frequencies were generated for the</w:t>
      </w:r>
      <w:r>
        <w:rPr>
          <w:spacing w:val="1"/>
        </w:rPr>
        <w:t xml:space="preserve"> </w:t>
      </w:r>
      <w:r>
        <w:t>demographic characteristics, injury types and perceived causal and protective factors. The</w:t>
      </w:r>
      <w:r>
        <w:rPr>
          <w:spacing w:val="1"/>
        </w:rPr>
        <w:t xml:space="preserve"> </w:t>
      </w:r>
      <w:r>
        <w:t>Pearson</w:t>
      </w:r>
      <w:r>
        <w:rPr>
          <w:spacing w:val="24"/>
        </w:rPr>
        <w:t xml:space="preserve"> </w:t>
      </w:r>
      <w:r>
        <w:t>Chi-square</w:t>
      </w:r>
      <w:r>
        <w:rPr>
          <w:spacing w:val="23"/>
        </w:rPr>
        <w:t xml:space="preserve"> </w:t>
      </w:r>
      <w:r>
        <w:t>test</w:t>
      </w:r>
      <w:r>
        <w:rPr>
          <w:spacing w:val="25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done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explore</w:t>
      </w:r>
      <w:r>
        <w:rPr>
          <w:spacing w:val="24"/>
        </w:rPr>
        <w:t xml:space="preserve"> </w:t>
      </w:r>
      <w:r>
        <w:t>interaction</w:t>
      </w:r>
      <w:r>
        <w:rPr>
          <w:spacing w:val="25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collision</w:t>
      </w:r>
      <w:r>
        <w:rPr>
          <w:spacing w:val="25"/>
        </w:rPr>
        <w:t xml:space="preserve"> </w:t>
      </w:r>
      <w:r>
        <w:t>type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part</w:t>
      </w:r>
      <w:r>
        <w:rPr>
          <w:spacing w:val="2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body injured, collision type and type of injury sustained, age and type of injury sustained,</w:t>
      </w:r>
      <w:r>
        <w:rPr>
          <w:spacing w:val="-57"/>
        </w:rPr>
        <w:t xml:space="preserve"> </w:t>
      </w:r>
      <w:r>
        <w:t>gender and type of injury sustained, sitting position in vehicle and type of injury sustained,</w:t>
      </w:r>
      <w:r>
        <w:rPr>
          <w:spacing w:val="1"/>
        </w:rPr>
        <w:t xml:space="preserve"> </w:t>
      </w:r>
      <w:r>
        <w:t xml:space="preserve">sitting position on a motor cycle and type of injury sustained, </w:t>
      </w:r>
      <w:r>
        <w:t>and seating position in a bus</w:t>
      </w:r>
      <w:r>
        <w:rPr>
          <w:spacing w:val="1"/>
        </w:rPr>
        <w:t xml:space="preserve"> </w:t>
      </w:r>
      <w:r>
        <w:t>and type of</w:t>
      </w:r>
      <w:r>
        <w:rPr>
          <w:spacing w:val="-2"/>
        </w:rPr>
        <w:t xml:space="preserve"> </w:t>
      </w:r>
      <w:r>
        <w:t>injury sustained.</w:t>
      </w:r>
    </w:p>
    <w:p w14:paraId="2E261ABF" w14:textId="77777777" w:rsidR="00B17D40" w:rsidRDefault="000F318D">
      <w:pPr>
        <w:pStyle w:val="Heading1"/>
        <w:spacing w:line="396" w:lineRule="auto"/>
        <w:ind w:right="3135"/>
        <w:jc w:val="both"/>
      </w:pPr>
      <w:r>
        <w:pict w14:anchorId="1E0D9CA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15pt;margin-top:45.7pt;width:364.5pt;height:65.1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19"/>
                    <w:gridCol w:w="2411"/>
                    <w:gridCol w:w="3158"/>
                  </w:tblGrid>
                  <w:tr w:rsidR="00B17D40" w14:paraId="6DF92EC1" w14:textId="77777777">
                    <w:trPr>
                      <w:trHeight w:val="299"/>
                    </w:trPr>
                    <w:tc>
                      <w:tcPr>
                        <w:tcW w:w="1719" w:type="dxa"/>
                        <w:tcBorders>
                          <w:top w:val="single" w:sz="8" w:space="0" w:color="4F81BC"/>
                          <w:bottom w:val="single" w:sz="4" w:space="0" w:color="000000"/>
                        </w:tcBorders>
                      </w:tcPr>
                      <w:p w14:paraId="62334FF4" w14:textId="77777777" w:rsidR="00B17D40" w:rsidRDefault="000F318D">
                        <w:pPr>
                          <w:pStyle w:val="TableParagraph"/>
                          <w:spacing w:before="1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Variable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8" w:space="0" w:color="4F81BC"/>
                          <w:bottom w:val="single" w:sz="4" w:space="0" w:color="000000"/>
                        </w:tcBorders>
                      </w:tcPr>
                      <w:p w14:paraId="658F33E2" w14:textId="77777777" w:rsidR="00B17D40" w:rsidRDefault="000F318D">
                        <w:pPr>
                          <w:pStyle w:val="TableParagraph"/>
                          <w:spacing w:before="1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8" w:space="0" w:color="4F81BC"/>
                          <w:bottom w:val="single" w:sz="4" w:space="0" w:color="000000"/>
                        </w:tcBorders>
                      </w:tcPr>
                      <w:p w14:paraId="41C642B0" w14:textId="77777777" w:rsidR="00B17D40" w:rsidRDefault="000F318D">
                        <w:pPr>
                          <w:pStyle w:val="TableParagraph"/>
                          <w:spacing w:before="1"/>
                          <w:ind w:left="6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Percentage</w:t>
                        </w:r>
                      </w:p>
                    </w:tc>
                  </w:tr>
                  <w:tr w:rsidR="00B17D40" w14:paraId="632AB154" w14:textId="77777777">
                    <w:trPr>
                      <w:trHeight w:val="300"/>
                    </w:trPr>
                    <w:tc>
                      <w:tcPr>
                        <w:tcW w:w="1719" w:type="dxa"/>
                        <w:tcBorders>
                          <w:top w:val="single" w:sz="4" w:space="0" w:color="000000"/>
                        </w:tcBorders>
                      </w:tcPr>
                      <w:p w14:paraId="0B8393A2" w14:textId="77777777" w:rsidR="00B17D40" w:rsidRDefault="000F318D">
                        <w:pPr>
                          <w:pStyle w:val="TableParagraph"/>
                          <w:spacing w:line="275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Age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(Years)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000000"/>
                        </w:tcBorders>
                      </w:tcPr>
                      <w:p w14:paraId="51C36885" w14:textId="77777777" w:rsidR="00B17D40" w:rsidRDefault="00B17D4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58" w:type="dxa"/>
                        <w:tcBorders>
                          <w:top w:val="single" w:sz="4" w:space="0" w:color="000000"/>
                        </w:tcBorders>
                      </w:tcPr>
                      <w:p w14:paraId="508D98C6" w14:textId="77777777" w:rsidR="00B17D40" w:rsidRDefault="00B17D40">
                        <w:pPr>
                          <w:pStyle w:val="TableParagraph"/>
                        </w:pPr>
                      </w:p>
                    </w:tc>
                  </w:tr>
                  <w:tr w:rsidR="00B17D40" w14:paraId="0F6AB827" w14:textId="77777777">
                    <w:trPr>
                      <w:trHeight w:val="317"/>
                    </w:trPr>
                    <w:tc>
                      <w:tcPr>
                        <w:tcW w:w="1719" w:type="dxa"/>
                      </w:tcPr>
                      <w:p w14:paraId="77E1D5B4" w14:textId="77777777" w:rsidR="00B17D40" w:rsidRDefault="000F318D">
                        <w:pPr>
                          <w:pStyle w:val="TableParagraph"/>
                          <w:spacing w:before="15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0-15</w:t>
                        </w:r>
                      </w:p>
                    </w:tc>
                    <w:tc>
                      <w:tcPr>
                        <w:tcW w:w="2411" w:type="dxa"/>
                      </w:tcPr>
                      <w:p w14:paraId="2DD053B3" w14:textId="77777777" w:rsidR="00B17D40" w:rsidRDefault="000F318D">
                        <w:pPr>
                          <w:pStyle w:val="TableParagraph"/>
                          <w:spacing w:before="15"/>
                          <w:ind w:right="3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158" w:type="dxa"/>
                      </w:tcPr>
                      <w:p w14:paraId="2C27D6DD" w14:textId="77777777" w:rsidR="00B17D40" w:rsidRDefault="000F318D">
                        <w:pPr>
                          <w:pStyle w:val="TableParagraph"/>
                          <w:spacing w:before="15"/>
                          <w:ind w:left="8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B17D40" w14:paraId="2CB095CA" w14:textId="77777777">
                    <w:trPr>
                      <w:trHeight w:val="334"/>
                    </w:trPr>
                    <w:tc>
                      <w:tcPr>
                        <w:tcW w:w="1719" w:type="dxa"/>
                        <w:tcBorders>
                          <w:bottom w:val="single" w:sz="8" w:space="0" w:color="4F81BC"/>
                        </w:tcBorders>
                      </w:tcPr>
                      <w:p w14:paraId="0C2757CF" w14:textId="77777777" w:rsidR="00B17D40" w:rsidRDefault="000F318D">
                        <w:pPr>
                          <w:pStyle w:val="TableParagraph"/>
                          <w:spacing w:before="15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16-20</w:t>
                        </w:r>
                      </w:p>
                    </w:tc>
                    <w:tc>
                      <w:tcPr>
                        <w:tcW w:w="2411" w:type="dxa"/>
                        <w:tcBorders>
                          <w:bottom w:val="single" w:sz="8" w:space="0" w:color="4F81BC"/>
                        </w:tcBorders>
                      </w:tcPr>
                      <w:p w14:paraId="5C60570C" w14:textId="77777777" w:rsidR="00B17D40" w:rsidRDefault="000F318D">
                        <w:pPr>
                          <w:pStyle w:val="TableParagraph"/>
                          <w:spacing w:before="15"/>
                          <w:ind w:left="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158" w:type="dxa"/>
                        <w:tcBorders>
                          <w:bottom w:val="single" w:sz="8" w:space="0" w:color="4F81BC"/>
                        </w:tcBorders>
                      </w:tcPr>
                      <w:p w14:paraId="76F83FB2" w14:textId="77777777" w:rsidR="00B17D40" w:rsidRDefault="000F318D">
                        <w:pPr>
                          <w:pStyle w:val="TableParagraph"/>
                          <w:spacing w:before="15"/>
                          <w:ind w:left="7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</w:tbl>
                <w:p w14:paraId="0D6F1F42" w14:textId="77777777" w:rsidR="00B17D40" w:rsidRDefault="00B17D40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Data Presentation and Analysis of Respondents’ Variables</w:t>
      </w:r>
      <w:r>
        <w:rPr>
          <w:spacing w:val="-58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Respondents</w:t>
      </w:r>
    </w:p>
    <w:p w14:paraId="06DCE3D0" w14:textId="77777777" w:rsidR="00B17D40" w:rsidRDefault="00B17D40">
      <w:pPr>
        <w:spacing w:line="396" w:lineRule="auto"/>
        <w:jc w:val="both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631C4E8B" w14:textId="77777777" w:rsidR="00B17D40" w:rsidRDefault="00B17D40">
      <w:pPr>
        <w:pStyle w:val="BodyText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973"/>
        <w:gridCol w:w="559"/>
        <w:gridCol w:w="370"/>
        <w:gridCol w:w="311"/>
        <w:gridCol w:w="485"/>
        <w:gridCol w:w="633"/>
        <w:gridCol w:w="2058"/>
        <w:gridCol w:w="348"/>
      </w:tblGrid>
      <w:tr w:rsidR="00B17D40" w14:paraId="108071F7" w14:textId="77777777">
        <w:trPr>
          <w:trHeight w:val="302"/>
        </w:trPr>
        <w:tc>
          <w:tcPr>
            <w:tcW w:w="1551" w:type="dxa"/>
            <w:tcBorders>
              <w:top w:val="single" w:sz="8" w:space="0" w:color="4F81BC"/>
            </w:tcBorders>
          </w:tcPr>
          <w:p w14:paraId="4FFE1C3D" w14:textId="77777777" w:rsidR="00B17D40" w:rsidRDefault="000F318D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2213" w:type="dxa"/>
            <w:gridSpan w:val="4"/>
            <w:tcBorders>
              <w:top w:val="single" w:sz="8" w:space="0" w:color="4F81BC"/>
            </w:tcBorders>
          </w:tcPr>
          <w:p w14:paraId="628E1FA8" w14:textId="77777777" w:rsidR="00B17D40" w:rsidRDefault="000F318D">
            <w:pPr>
              <w:pStyle w:val="TableParagraph"/>
              <w:spacing w:before="1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24" w:type="dxa"/>
            <w:gridSpan w:val="4"/>
            <w:tcBorders>
              <w:top w:val="single" w:sz="8" w:space="0" w:color="4F81BC"/>
            </w:tcBorders>
          </w:tcPr>
          <w:p w14:paraId="01616586" w14:textId="77777777" w:rsidR="00B17D40" w:rsidRDefault="000F318D">
            <w:pPr>
              <w:pStyle w:val="TableParagraph"/>
              <w:spacing w:before="1"/>
              <w:ind w:left="10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17D40" w14:paraId="65DE0B2F" w14:textId="77777777">
        <w:trPr>
          <w:trHeight w:val="316"/>
        </w:trPr>
        <w:tc>
          <w:tcPr>
            <w:tcW w:w="1551" w:type="dxa"/>
          </w:tcPr>
          <w:p w14:paraId="2AA0D19F" w14:textId="77777777" w:rsidR="00B17D40" w:rsidRDefault="000F318D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2213" w:type="dxa"/>
            <w:gridSpan w:val="4"/>
          </w:tcPr>
          <w:p w14:paraId="76968B46" w14:textId="77777777" w:rsidR="00B17D40" w:rsidRDefault="000F318D">
            <w:pPr>
              <w:pStyle w:val="TableParagraph"/>
              <w:spacing w:before="15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24" w:type="dxa"/>
            <w:gridSpan w:val="4"/>
          </w:tcPr>
          <w:p w14:paraId="086A0211" w14:textId="77777777" w:rsidR="00B17D40" w:rsidRDefault="000F318D">
            <w:pPr>
              <w:pStyle w:val="TableParagraph"/>
              <w:spacing w:before="15"/>
              <w:ind w:left="109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17D40" w14:paraId="59642D62" w14:textId="77777777">
        <w:trPr>
          <w:trHeight w:val="307"/>
        </w:trPr>
        <w:tc>
          <w:tcPr>
            <w:tcW w:w="1551" w:type="dxa"/>
          </w:tcPr>
          <w:p w14:paraId="125FEF15" w14:textId="77777777" w:rsidR="00B17D40" w:rsidRDefault="000F318D">
            <w:pPr>
              <w:pStyle w:val="TableParagraph"/>
              <w:spacing w:before="1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  <w:tc>
          <w:tcPr>
            <w:tcW w:w="2213" w:type="dxa"/>
            <w:gridSpan w:val="4"/>
          </w:tcPr>
          <w:p w14:paraId="0563A66A" w14:textId="77777777" w:rsidR="00B17D40" w:rsidRDefault="000F318D">
            <w:pPr>
              <w:pStyle w:val="TableParagraph"/>
              <w:spacing w:before="15" w:line="272" w:lineRule="exact"/>
              <w:ind w:right="975"/>
              <w:jc w:val="right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40</w:t>
            </w:r>
          </w:p>
        </w:tc>
        <w:tc>
          <w:tcPr>
            <w:tcW w:w="3524" w:type="dxa"/>
            <w:gridSpan w:val="4"/>
          </w:tcPr>
          <w:p w14:paraId="5AF3E34F" w14:textId="77777777" w:rsidR="00B17D40" w:rsidRDefault="000F318D">
            <w:pPr>
              <w:pStyle w:val="TableParagraph"/>
              <w:spacing w:before="15" w:line="272" w:lineRule="exact"/>
              <w:ind w:left="109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B17D40" w14:paraId="12459B04" w14:textId="77777777">
        <w:trPr>
          <w:trHeight w:val="307"/>
        </w:trPr>
        <w:tc>
          <w:tcPr>
            <w:tcW w:w="1551" w:type="dxa"/>
          </w:tcPr>
          <w:p w14:paraId="732DE0B7" w14:textId="77777777" w:rsidR="00B17D40" w:rsidRDefault="000F318D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2213" w:type="dxa"/>
            <w:gridSpan w:val="4"/>
          </w:tcPr>
          <w:p w14:paraId="4212BDB3" w14:textId="77777777" w:rsidR="00B17D40" w:rsidRDefault="000F318D">
            <w:pPr>
              <w:pStyle w:val="TableParagraph"/>
              <w:spacing w:before="5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4" w:type="dxa"/>
            <w:gridSpan w:val="4"/>
          </w:tcPr>
          <w:p w14:paraId="6404412F" w14:textId="77777777" w:rsidR="00B17D40" w:rsidRDefault="000F318D">
            <w:pPr>
              <w:pStyle w:val="TableParagraph"/>
              <w:spacing w:before="5"/>
              <w:ind w:left="10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17D40" w14:paraId="5112595A" w14:textId="77777777">
        <w:trPr>
          <w:trHeight w:val="318"/>
        </w:trPr>
        <w:tc>
          <w:tcPr>
            <w:tcW w:w="1551" w:type="dxa"/>
          </w:tcPr>
          <w:p w14:paraId="1358B45C" w14:textId="77777777" w:rsidR="00B17D40" w:rsidRDefault="000F318D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2213" w:type="dxa"/>
            <w:gridSpan w:val="4"/>
          </w:tcPr>
          <w:p w14:paraId="4D0BE0F9" w14:textId="77777777" w:rsidR="00B17D40" w:rsidRDefault="000F318D">
            <w:pPr>
              <w:pStyle w:val="TableParagraph"/>
              <w:spacing w:before="15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4" w:type="dxa"/>
            <w:gridSpan w:val="4"/>
          </w:tcPr>
          <w:p w14:paraId="5BC28919" w14:textId="77777777" w:rsidR="00B17D40" w:rsidRDefault="000F318D">
            <w:pPr>
              <w:pStyle w:val="TableParagraph"/>
              <w:spacing w:before="15"/>
              <w:ind w:right="9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17D40" w14:paraId="73499EEF" w14:textId="77777777">
        <w:trPr>
          <w:trHeight w:val="317"/>
        </w:trPr>
        <w:tc>
          <w:tcPr>
            <w:tcW w:w="1551" w:type="dxa"/>
          </w:tcPr>
          <w:p w14:paraId="47FAA04C" w14:textId="77777777" w:rsidR="00B17D40" w:rsidRDefault="000F318D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  <w:tc>
          <w:tcPr>
            <w:tcW w:w="2213" w:type="dxa"/>
            <w:gridSpan w:val="4"/>
          </w:tcPr>
          <w:p w14:paraId="74E44BD6" w14:textId="77777777" w:rsidR="00B17D40" w:rsidRDefault="000F318D">
            <w:pPr>
              <w:pStyle w:val="TableParagraph"/>
              <w:spacing w:before="16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4" w:type="dxa"/>
            <w:gridSpan w:val="4"/>
          </w:tcPr>
          <w:p w14:paraId="753E54D6" w14:textId="77777777" w:rsidR="00B17D40" w:rsidRDefault="000F318D">
            <w:pPr>
              <w:pStyle w:val="TableParagraph"/>
              <w:spacing w:before="16"/>
              <w:ind w:right="9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7D40" w14:paraId="4EF3C5CA" w14:textId="77777777">
        <w:trPr>
          <w:trHeight w:val="332"/>
        </w:trPr>
        <w:tc>
          <w:tcPr>
            <w:tcW w:w="1551" w:type="dxa"/>
            <w:tcBorders>
              <w:bottom w:val="single" w:sz="8" w:space="0" w:color="4F81BC"/>
            </w:tcBorders>
          </w:tcPr>
          <w:p w14:paraId="6A632724" w14:textId="77777777" w:rsidR="00B17D40" w:rsidRDefault="000F318D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51+</w:t>
            </w:r>
          </w:p>
        </w:tc>
        <w:tc>
          <w:tcPr>
            <w:tcW w:w="2213" w:type="dxa"/>
            <w:gridSpan w:val="4"/>
            <w:tcBorders>
              <w:bottom w:val="single" w:sz="8" w:space="0" w:color="4F81BC"/>
            </w:tcBorders>
          </w:tcPr>
          <w:p w14:paraId="78E174B4" w14:textId="77777777" w:rsidR="00B17D40" w:rsidRDefault="000F318D">
            <w:pPr>
              <w:pStyle w:val="TableParagraph"/>
              <w:spacing w:before="15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4" w:type="dxa"/>
            <w:gridSpan w:val="4"/>
            <w:tcBorders>
              <w:bottom w:val="single" w:sz="8" w:space="0" w:color="4F81BC"/>
            </w:tcBorders>
          </w:tcPr>
          <w:p w14:paraId="7C471B6B" w14:textId="77777777" w:rsidR="00B17D40" w:rsidRDefault="000F318D">
            <w:pPr>
              <w:pStyle w:val="TableParagraph"/>
              <w:spacing w:before="15"/>
              <w:ind w:right="9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7D40" w14:paraId="373C251F" w14:textId="77777777">
        <w:trPr>
          <w:trHeight w:val="318"/>
        </w:trPr>
        <w:tc>
          <w:tcPr>
            <w:tcW w:w="1551" w:type="dxa"/>
            <w:tcBorders>
              <w:top w:val="single" w:sz="8" w:space="0" w:color="4F81BC"/>
              <w:bottom w:val="single" w:sz="8" w:space="0" w:color="4F81BC"/>
            </w:tcBorders>
          </w:tcPr>
          <w:p w14:paraId="78F7C234" w14:textId="77777777" w:rsidR="00B17D40" w:rsidRDefault="000F318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3" w:type="dxa"/>
            <w:gridSpan w:val="4"/>
            <w:tcBorders>
              <w:top w:val="single" w:sz="8" w:space="0" w:color="4F81BC"/>
              <w:bottom w:val="single" w:sz="8" w:space="0" w:color="4F81BC"/>
            </w:tcBorders>
          </w:tcPr>
          <w:p w14:paraId="53E22D57" w14:textId="77777777" w:rsidR="00B17D40" w:rsidRDefault="000F318D">
            <w:pPr>
              <w:pStyle w:val="TableParagraph"/>
              <w:spacing w:line="275" w:lineRule="exact"/>
              <w:ind w:right="9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3524" w:type="dxa"/>
            <w:gridSpan w:val="4"/>
            <w:tcBorders>
              <w:top w:val="single" w:sz="8" w:space="0" w:color="4F81BC"/>
              <w:bottom w:val="single" w:sz="8" w:space="0" w:color="4F81BC"/>
            </w:tcBorders>
          </w:tcPr>
          <w:p w14:paraId="26F2448A" w14:textId="77777777" w:rsidR="00B17D40" w:rsidRDefault="000F318D">
            <w:pPr>
              <w:pStyle w:val="TableParagraph"/>
              <w:spacing w:line="275" w:lineRule="exact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17D40" w14:paraId="06369E23" w14:textId="77777777">
        <w:trPr>
          <w:gridAfter w:val="1"/>
          <w:wAfter w:w="344" w:type="dxa"/>
          <w:trHeight w:val="530"/>
        </w:trPr>
        <w:tc>
          <w:tcPr>
            <w:tcW w:w="2524" w:type="dxa"/>
            <w:gridSpan w:val="2"/>
          </w:tcPr>
          <w:p w14:paraId="1968D893" w14:textId="77777777" w:rsidR="00B17D40" w:rsidRDefault="000F318D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  <w:p w14:paraId="66494FB9" w14:textId="77777777" w:rsidR="00B17D40" w:rsidRDefault="000F318D">
            <w:pPr>
              <w:pStyle w:val="TableParagraph"/>
              <w:spacing w:before="23"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559" w:type="dxa"/>
          </w:tcPr>
          <w:p w14:paraId="2584619F" w14:textId="77777777" w:rsidR="00B17D40" w:rsidRDefault="00B17D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2A1DC70" w14:textId="77777777" w:rsidR="00B17D40" w:rsidRDefault="000F318D">
            <w:pPr>
              <w:pStyle w:val="TableParagraph"/>
              <w:spacing w:before="1" w:line="222" w:lineRule="exact"/>
              <w:ind w:left="5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370" w:type="dxa"/>
          </w:tcPr>
          <w:p w14:paraId="7692A00F" w14:textId="77777777" w:rsidR="00B17D40" w:rsidRDefault="00B17D40">
            <w:pPr>
              <w:pStyle w:val="TableParagraph"/>
            </w:pPr>
          </w:p>
        </w:tc>
        <w:tc>
          <w:tcPr>
            <w:tcW w:w="796" w:type="dxa"/>
            <w:gridSpan w:val="2"/>
          </w:tcPr>
          <w:p w14:paraId="72134473" w14:textId="77777777" w:rsidR="00B17D40" w:rsidRDefault="00B17D40">
            <w:pPr>
              <w:pStyle w:val="TableParagraph"/>
            </w:pPr>
          </w:p>
        </w:tc>
        <w:tc>
          <w:tcPr>
            <w:tcW w:w="633" w:type="dxa"/>
          </w:tcPr>
          <w:p w14:paraId="6835EA48" w14:textId="77777777" w:rsidR="00B17D40" w:rsidRDefault="00B17D4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769CBC2" w14:textId="77777777" w:rsidR="00B17D40" w:rsidRDefault="000F318D">
            <w:pPr>
              <w:pStyle w:val="TableParagraph"/>
              <w:spacing w:before="1" w:line="222" w:lineRule="exact"/>
              <w:ind w:left="182"/>
              <w:rPr>
                <w:sz w:val="20"/>
              </w:rPr>
            </w:pPr>
            <w:r>
              <w:rPr>
                <w:sz w:val="20"/>
              </w:rPr>
              <w:t>58.8</w:t>
            </w:r>
          </w:p>
        </w:tc>
        <w:tc>
          <w:tcPr>
            <w:tcW w:w="2058" w:type="dxa"/>
            <w:vMerge w:val="restart"/>
            <w:tcBorders>
              <w:bottom w:val="single" w:sz="8" w:space="0" w:color="4F81BC"/>
            </w:tcBorders>
          </w:tcPr>
          <w:p w14:paraId="30BAB821" w14:textId="77777777" w:rsidR="00B17D40" w:rsidRDefault="00B17D40">
            <w:pPr>
              <w:pStyle w:val="TableParagraph"/>
            </w:pPr>
          </w:p>
        </w:tc>
      </w:tr>
      <w:tr w:rsidR="00B17D40" w14:paraId="54F66AE1" w14:textId="77777777">
        <w:trPr>
          <w:gridAfter w:val="1"/>
          <w:wAfter w:w="344" w:type="dxa"/>
          <w:trHeight w:val="265"/>
        </w:trPr>
        <w:tc>
          <w:tcPr>
            <w:tcW w:w="2524" w:type="dxa"/>
            <w:gridSpan w:val="2"/>
            <w:tcBorders>
              <w:bottom w:val="single" w:sz="8" w:space="0" w:color="4F81BC"/>
            </w:tcBorders>
          </w:tcPr>
          <w:p w14:paraId="785D5783" w14:textId="77777777" w:rsidR="00B17D40" w:rsidRDefault="000F318D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559" w:type="dxa"/>
            <w:tcBorders>
              <w:bottom w:val="single" w:sz="8" w:space="0" w:color="4F81BC"/>
            </w:tcBorders>
          </w:tcPr>
          <w:p w14:paraId="2FF342A3" w14:textId="77777777" w:rsidR="00B17D40" w:rsidRDefault="000F318D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70" w:type="dxa"/>
            <w:tcBorders>
              <w:bottom w:val="single" w:sz="8" w:space="0" w:color="4F81BC"/>
            </w:tcBorders>
          </w:tcPr>
          <w:p w14:paraId="22503F68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gridSpan w:val="2"/>
            <w:tcBorders>
              <w:bottom w:val="single" w:sz="8" w:space="0" w:color="4F81BC"/>
            </w:tcBorders>
          </w:tcPr>
          <w:p w14:paraId="7B9D4A9A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8" w:space="0" w:color="4F81BC"/>
            </w:tcBorders>
          </w:tcPr>
          <w:p w14:paraId="5C43DD45" w14:textId="77777777" w:rsidR="00B17D40" w:rsidRDefault="000F318D">
            <w:pPr>
              <w:pStyle w:val="TableParagraph"/>
              <w:spacing w:before="2"/>
              <w:ind w:left="182"/>
              <w:rPr>
                <w:sz w:val="20"/>
              </w:rPr>
            </w:pPr>
            <w:r>
              <w:rPr>
                <w:sz w:val="20"/>
              </w:rPr>
              <w:t>41.2</w:t>
            </w:r>
          </w:p>
        </w:tc>
        <w:tc>
          <w:tcPr>
            <w:tcW w:w="2058" w:type="dxa"/>
            <w:vMerge/>
            <w:tcBorders>
              <w:top w:val="nil"/>
              <w:bottom w:val="single" w:sz="8" w:space="0" w:color="4F81BC"/>
            </w:tcBorders>
          </w:tcPr>
          <w:p w14:paraId="328C8C7D" w14:textId="77777777" w:rsidR="00B17D40" w:rsidRDefault="00B17D40">
            <w:pPr>
              <w:rPr>
                <w:sz w:val="2"/>
                <w:szCs w:val="2"/>
              </w:rPr>
            </w:pPr>
          </w:p>
        </w:tc>
      </w:tr>
      <w:tr w:rsidR="00B17D40" w14:paraId="52E5CD31" w14:textId="77777777">
        <w:trPr>
          <w:gridAfter w:val="1"/>
          <w:wAfter w:w="344" w:type="dxa"/>
          <w:trHeight w:val="318"/>
        </w:trPr>
        <w:tc>
          <w:tcPr>
            <w:tcW w:w="2524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0C6F20EB" w14:textId="77777777" w:rsidR="00B17D40" w:rsidRDefault="000F318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59" w:type="dxa"/>
            <w:tcBorders>
              <w:top w:val="single" w:sz="8" w:space="0" w:color="4F81BC"/>
              <w:bottom w:val="single" w:sz="8" w:space="0" w:color="4F81BC"/>
            </w:tcBorders>
          </w:tcPr>
          <w:p w14:paraId="1E4E8F6B" w14:textId="77777777" w:rsidR="00B17D40" w:rsidRDefault="000F318D">
            <w:pPr>
              <w:pStyle w:val="TableParagraph"/>
              <w:spacing w:before="1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370" w:type="dxa"/>
            <w:tcBorders>
              <w:top w:val="single" w:sz="8" w:space="0" w:color="4F81BC"/>
              <w:bottom w:val="single" w:sz="8" w:space="0" w:color="4F81BC"/>
            </w:tcBorders>
          </w:tcPr>
          <w:p w14:paraId="46E0D09D" w14:textId="77777777" w:rsidR="00B17D40" w:rsidRDefault="00B17D40">
            <w:pPr>
              <w:pStyle w:val="TableParagraph"/>
            </w:pPr>
          </w:p>
        </w:tc>
        <w:tc>
          <w:tcPr>
            <w:tcW w:w="7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39B00195" w14:textId="77777777" w:rsidR="00B17D40" w:rsidRDefault="00B17D40">
            <w:pPr>
              <w:pStyle w:val="TableParagraph"/>
            </w:pPr>
          </w:p>
        </w:tc>
        <w:tc>
          <w:tcPr>
            <w:tcW w:w="633" w:type="dxa"/>
            <w:tcBorders>
              <w:top w:val="single" w:sz="8" w:space="0" w:color="4F81BC"/>
              <w:bottom w:val="single" w:sz="8" w:space="0" w:color="4F81BC"/>
            </w:tcBorders>
          </w:tcPr>
          <w:p w14:paraId="30399635" w14:textId="77777777" w:rsidR="00B17D40" w:rsidRDefault="00B17D40">
            <w:pPr>
              <w:pStyle w:val="TableParagraph"/>
            </w:pPr>
          </w:p>
        </w:tc>
        <w:tc>
          <w:tcPr>
            <w:tcW w:w="2058" w:type="dxa"/>
            <w:tcBorders>
              <w:top w:val="single" w:sz="8" w:space="0" w:color="4F81BC"/>
              <w:bottom w:val="single" w:sz="8" w:space="0" w:color="4F81BC"/>
            </w:tcBorders>
          </w:tcPr>
          <w:p w14:paraId="2C444A5E" w14:textId="77777777" w:rsidR="00B17D40" w:rsidRDefault="000F318D">
            <w:pPr>
              <w:pStyle w:val="TableParagraph"/>
              <w:spacing w:before="1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17D40" w14:paraId="3F9B5237" w14:textId="77777777">
        <w:trPr>
          <w:gridAfter w:val="1"/>
          <w:wAfter w:w="344" w:type="dxa"/>
          <w:trHeight w:val="550"/>
        </w:trPr>
        <w:tc>
          <w:tcPr>
            <w:tcW w:w="2524" w:type="dxa"/>
            <w:gridSpan w:val="2"/>
            <w:tcBorders>
              <w:top w:val="single" w:sz="8" w:space="0" w:color="4F81BC"/>
            </w:tcBorders>
          </w:tcPr>
          <w:p w14:paraId="54FDB0DC" w14:textId="77777777" w:rsidR="00B17D40" w:rsidRDefault="000F318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14:paraId="2376BC85" w14:textId="77777777" w:rsidR="00B17D40" w:rsidRDefault="000F318D">
            <w:pPr>
              <w:pStyle w:val="TableParagraph"/>
              <w:spacing w:before="23"/>
              <w:ind w:left="111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  <w:tc>
          <w:tcPr>
            <w:tcW w:w="559" w:type="dxa"/>
            <w:tcBorders>
              <w:top w:val="single" w:sz="8" w:space="0" w:color="4F81BC"/>
            </w:tcBorders>
          </w:tcPr>
          <w:p w14:paraId="1D2AF091" w14:textId="77777777" w:rsidR="00B17D40" w:rsidRDefault="00B17D40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35BB1A3" w14:textId="77777777" w:rsidR="00B17D40" w:rsidRDefault="000F318D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370" w:type="dxa"/>
            <w:tcBorders>
              <w:top w:val="single" w:sz="8" w:space="0" w:color="4F81BC"/>
            </w:tcBorders>
          </w:tcPr>
          <w:p w14:paraId="3FBA6E37" w14:textId="77777777" w:rsidR="00B17D40" w:rsidRDefault="00B17D40">
            <w:pPr>
              <w:pStyle w:val="TableParagraph"/>
            </w:pPr>
          </w:p>
        </w:tc>
        <w:tc>
          <w:tcPr>
            <w:tcW w:w="796" w:type="dxa"/>
            <w:gridSpan w:val="2"/>
            <w:tcBorders>
              <w:top w:val="single" w:sz="8" w:space="0" w:color="4F81BC"/>
            </w:tcBorders>
          </w:tcPr>
          <w:p w14:paraId="6E231011" w14:textId="77777777" w:rsidR="00B17D40" w:rsidRDefault="00B17D40">
            <w:pPr>
              <w:pStyle w:val="TableParagraph"/>
            </w:pPr>
          </w:p>
        </w:tc>
        <w:tc>
          <w:tcPr>
            <w:tcW w:w="633" w:type="dxa"/>
            <w:tcBorders>
              <w:top w:val="single" w:sz="8" w:space="0" w:color="4F81BC"/>
            </w:tcBorders>
          </w:tcPr>
          <w:p w14:paraId="522C3F15" w14:textId="77777777" w:rsidR="00B17D40" w:rsidRDefault="00B17D40">
            <w:pPr>
              <w:pStyle w:val="TableParagraph"/>
            </w:pPr>
          </w:p>
        </w:tc>
        <w:tc>
          <w:tcPr>
            <w:tcW w:w="2058" w:type="dxa"/>
            <w:tcBorders>
              <w:top w:val="single" w:sz="8" w:space="0" w:color="4F81BC"/>
            </w:tcBorders>
          </w:tcPr>
          <w:p w14:paraId="067CD97B" w14:textId="77777777" w:rsidR="00B17D40" w:rsidRDefault="00B17D40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EAFF6C8" w14:textId="77777777" w:rsidR="00B17D40" w:rsidRDefault="000F318D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47.5</w:t>
            </w:r>
          </w:p>
        </w:tc>
      </w:tr>
      <w:tr w:rsidR="00B17D40" w14:paraId="5551E428" w14:textId="77777777">
        <w:trPr>
          <w:gridAfter w:val="1"/>
          <w:wAfter w:w="344" w:type="dxa"/>
          <w:trHeight w:val="265"/>
        </w:trPr>
        <w:tc>
          <w:tcPr>
            <w:tcW w:w="2524" w:type="dxa"/>
            <w:gridSpan w:val="2"/>
          </w:tcPr>
          <w:p w14:paraId="44ADCFB0" w14:textId="77777777" w:rsidR="00B17D40" w:rsidRDefault="000F318D">
            <w:pPr>
              <w:pStyle w:val="TableParagraph"/>
              <w:tabs>
                <w:tab w:val="right" w:pos="2101"/>
              </w:tabs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Married</w:t>
            </w:r>
            <w:r>
              <w:rPr>
                <w:sz w:val="20"/>
              </w:rPr>
              <w:tab/>
              <w:t>108</w:t>
            </w:r>
          </w:p>
        </w:tc>
        <w:tc>
          <w:tcPr>
            <w:tcW w:w="559" w:type="dxa"/>
          </w:tcPr>
          <w:p w14:paraId="5B056642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14:paraId="7930CB37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gridSpan w:val="2"/>
          </w:tcPr>
          <w:p w14:paraId="5FF0E3A1" w14:textId="77777777" w:rsidR="00B17D40" w:rsidRDefault="000F318D">
            <w:pPr>
              <w:pStyle w:val="TableParagraph"/>
              <w:spacing w:before="13"/>
              <w:ind w:left="258"/>
              <w:rPr>
                <w:sz w:val="20"/>
              </w:rPr>
            </w:pPr>
            <w:r>
              <w:rPr>
                <w:sz w:val="20"/>
              </w:rPr>
              <w:t>45.4</w:t>
            </w:r>
          </w:p>
        </w:tc>
        <w:tc>
          <w:tcPr>
            <w:tcW w:w="633" w:type="dxa"/>
          </w:tcPr>
          <w:p w14:paraId="375991FF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</w:tcPr>
          <w:p w14:paraId="0242BCCE" w14:textId="77777777" w:rsidR="00B17D40" w:rsidRDefault="00B17D40">
            <w:pPr>
              <w:pStyle w:val="TableParagraph"/>
              <w:rPr>
                <w:sz w:val="18"/>
              </w:rPr>
            </w:pPr>
          </w:p>
        </w:tc>
      </w:tr>
      <w:tr w:rsidR="00B17D40" w14:paraId="46ADE61E" w14:textId="77777777">
        <w:trPr>
          <w:gridAfter w:val="1"/>
          <w:wAfter w:w="344" w:type="dxa"/>
          <w:trHeight w:val="263"/>
        </w:trPr>
        <w:tc>
          <w:tcPr>
            <w:tcW w:w="2524" w:type="dxa"/>
            <w:gridSpan w:val="2"/>
          </w:tcPr>
          <w:p w14:paraId="41AAAAA6" w14:textId="77777777" w:rsidR="00B17D40" w:rsidRDefault="000F318D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sz w:val="20"/>
              </w:rPr>
              <w:t>Divorced</w:t>
            </w:r>
          </w:p>
        </w:tc>
        <w:tc>
          <w:tcPr>
            <w:tcW w:w="559" w:type="dxa"/>
          </w:tcPr>
          <w:p w14:paraId="4B618429" w14:textId="77777777" w:rsidR="00B17D40" w:rsidRDefault="000F318D">
            <w:pPr>
              <w:pStyle w:val="TableParagraph"/>
              <w:spacing w:before="12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0" w:type="dxa"/>
          </w:tcPr>
          <w:p w14:paraId="7717FB46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gridSpan w:val="2"/>
          </w:tcPr>
          <w:p w14:paraId="6E0F9939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67761604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</w:tcPr>
          <w:p w14:paraId="38379077" w14:textId="77777777" w:rsidR="00B17D40" w:rsidRDefault="000F318D">
            <w:pPr>
              <w:pStyle w:val="TableParagraph"/>
              <w:spacing w:before="12"/>
              <w:ind w:left="371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 w:rsidR="00B17D40" w14:paraId="75E46BA6" w14:textId="77777777">
        <w:trPr>
          <w:gridAfter w:val="1"/>
          <w:wAfter w:w="344" w:type="dxa"/>
          <w:trHeight w:val="263"/>
        </w:trPr>
        <w:tc>
          <w:tcPr>
            <w:tcW w:w="2524" w:type="dxa"/>
            <w:gridSpan w:val="2"/>
          </w:tcPr>
          <w:p w14:paraId="1861F247" w14:textId="77777777" w:rsidR="00B17D40" w:rsidRDefault="000F318D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sz w:val="20"/>
              </w:rPr>
              <w:t>Widowed</w:t>
            </w:r>
          </w:p>
        </w:tc>
        <w:tc>
          <w:tcPr>
            <w:tcW w:w="559" w:type="dxa"/>
          </w:tcPr>
          <w:p w14:paraId="00985E6C" w14:textId="77777777" w:rsidR="00B17D40" w:rsidRDefault="000F318D">
            <w:pPr>
              <w:pStyle w:val="TableParagraph"/>
              <w:spacing w:before="12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0" w:type="dxa"/>
          </w:tcPr>
          <w:p w14:paraId="706AF36E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gridSpan w:val="2"/>
          </w:tcPr>
          <w:p w14:paraId="5209A485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56F9545D" w14:textId="77777777" w:rsidR="00B17D40" w:rsidRDefault="000F318D">
            <w:pPr>
              <w:pStyle w:val="TableParagraph"/>
              <w:spacing w:before="1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058" w:type="dxa"/>
          </w:tcPr>
          <w:p w14:paraId="362649A7" w14:textId="77777777" w:rsidR="00B17D40" w:rsidRDefault="00B17D40">
            <w:pPr>
              <w:pStyle w:val="TableParagraph"/>
              <w:rPr>
                <w:sz w:val="18"/>
              </w:rPr>
            </w:pPr>
          </w:p>
        </w:tc>
      </w:tr>
      <w:tr w:rsidR="00B17D40" w14:paraId="1F0502D7" w14:textId="77777777">
        <w:trPr>
          <w:gridAfter w:val="1"/>
          <w:wAfter w:w="344" w:type="dxa"/>
          <w:trHeight w:val="275"/>
        </w:trPr>
        <w:tc>
          <w:tcPr>
            <w:tcW w:w="2524" w:type="dxa"/>
            <w:gridSpan w:val="2"/>
            <w:tcBorders>
              <w:bottom w:val="single" w:sz="8" w:space="0" w:color="4F81BC"/>
            </w:tcBorders>
          </w:tcPr>
          <w:p w14:paraId="5702B34B" w14:textId="77777777" w:rsidR="00B17D40" w:rsidRDefault="000F318D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sz w:val="20"/>
              </w:rPr>
              <w:t>Separated</w:t>
            </w:r>
          </w:p>
        </w:tc>
        <w:tc>
          <w:tcPr>
            <w:tcW w:w="559" w:type="dxa"/>
            <w:tcBorders>
              <w:bottom w:val="single" w:sz="8" w:space="0" w:color="4F81BC"/>
            </w:tcBorders>
          </w:tcPr>
          <w:p w14:paraId="1DA524FB" w14:textId="77777777" w:rsidR="00B17D40" w:rsidRDefault="000F318D">
            <w:pPr>
              <w:pStyle w:val="TableParagraph"/>
              <w:spacing w:before="12"/>
              <w:ind w:righ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0" w:type="dxa"/>
            <w:tcBorders>
              <w:bottom w:val="single" w:sz="8" w:space="0" w:color="4F81BC"/>
            </w:tcBorders>
          </w:tcPr>
          <w:p w14:paraId="638877C4" w14:textId="77777777" w:rsidR="00B17D40" w:rsidRDefault="00B17D40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  <w:gridSpan w:val="2"/>
            <w:tcBorders>
              <w:bottom w:val="single" w:sz="8" w:space="0" w:color="4F81BC"/>
            </w:tcBorders>
          </w:tcPr>
          <w:p w14:paraId="05677818" w14:textId="77777777" w:rsidR="00B17D40" w:rsidRDefault="00B17D40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  <w:tcBorders>
              <w:bottom w:val="single" w:sz="8" w:space="0" w:color="4F81BC"/>
            </w:tcBorders>
          </w:tcPr>
          <w:p w14:paraId="6D76D4AF" w14:textId="77777777" w:rsidR="00B17D40" w:rsidRDefault="000F318D">
            <w:pPr>
              <w:pStyle w:val="TableParagraph"/>
              <w:spacing w:before="1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2058" w:type="dxa"/>
            <w:tcBorders>
              <w:bottom w:val="single" w:sz="8" w:space="0" w:color="4F81BC"/>
            </w:tcBorders>
          </w:tcPr>
          <w:p w14:paraId="02CA1E9C" w14:textId="77777777" w:rsidR="00B17D40" w:rsidRDefault="00B17D40">
            <w:pPr>
              <w:pStyle w:val="TableParagraph"/>
              <w:rPr>
                <w:sz w:val="20"/>
              </w:rPr>
            </w:pPr>
          </w:p>
        </w:tc>
      </w:tr>
      <w:tr w:rsidR="00B17D40" w14:paraId="6D4703E1" w14:textId="77777777">
        <w:trPr>
          <w:gridAfter w:val="1"/>
          <w:wAfter w:w="344" w:type="dxa"/>
          <w:trHeight w:val="318"/>
        </w:trPr>
        <w:tc>
          <w:tcPr>
            <w:tcW w:w="2524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1E4AC67B" w14:textId="77777777" w:rsidR="00B17D40" w:rsidRDefault="000F318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59" w:type="dxa"/>
            <w:tcBorders>
              <w:top w:val="single" w:sz="8" w:space="0" w:color="4F81BC"/>
              <w:bottom w:val="single" w:sz="8" w:space="0" w:color="4F81BC"/>
            </w:tcBorders>
          </w:tcPr>
          <w:p w14:paraId="35AD1508" w14:textId="77777777" w:rsidR="00B17D40" w:rsidRDefault="000F318D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370" w:type="dxa"/>
            <w:tcBorders>
              <w:top w:val="single" w:sz="8" w:space="0" w:color="4F81BC"/>
              <w:bottom w:val="single" w:sz="8" w:space="0" w:color="4F81BC"/>
            </w:tcBorders>
          </w:tcPr>
          <w:p w14:paraId="4C0C9E29" w14:textId="77777777" w:rsidR="00B17D40" w:rsidRDefault="00B17D40">
            <w:pPr>
              <w:pStyle w:val="TableParagraph"/>
            </w:pPr>
          </w:p>
        </w:tc>
        <w:tc>
          <w:tcPr>
            <w:tcW w:w="79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1B1C64F6" w14:textId="77777777" w:rsidR="00B17D40" w:rsidRDefault="00B17D40">
            <w:pPr>
              <w:pStyle w:val="TableParagraph"/>
            </w:pPr>
          </w:p>
        </w:tc>
        <w:tc>
          <w:tcPr>
            <w:tcW w:w="633" w:type="dxa"/>
            <w:tcBorders>
              <w:top w:val="single" w:sz="8" w:space="0" w:color="4F81BC"/>
              <w:bottom w:val="single" w:sz="8" w:space="0" w:color="4F81BC"/>
            </w:tcBorders>
          </w:tcPr>
          <w:p w14:paraId="2B59F195" w14:textId="77777777" w:rsidR="00B17D40" w:rsidRDefault="00B17D40">
            <w:pPr>
              <w:pStyle w:val="TableParagraph"/>
            </w:pPr>
          </w:p>
        </w:tc>
        <w:tc>
          <w:tcPr>
            <w:tcW w:w="2058" w:type="dxa"/>
            <w:tcBorders>
              <w:top w:val="single" w:sz="8" w:space="0" w:color="4F81BC"/>
              <w:bottom w:val="single" w:sz="8" w:space="0" w:color="4F81BC"/>
            </w:tcBorders>
          </w:tcPr>
          <w:p w14:paraId="3495AE28" w14:textId="77777777" w:rsidR="00B17D40" w:rsidRDefault="000F318D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17D40" w14:paraId="0A262857" w14:textId="77777777">
        <w:trPr>
          <w:gridAfter w:val="1"/>
          <w:wAfter w:w="344" w:type="dxa"/>
          <w:trHeight w:val="550"/>
        </w:trPr>
        <w:tc>
          <w:tcPr>
            <w:tcW w:w="2524" w:type="dxa"/>
            <w:gridSpan w:val="2"/>
            <w:tcBorders>
              <w:top w:val="single" w:sz="8" w:space="0" w:color="4F81BC"/>
            </w:tcBorders>
          </w:tcPr>
          <w:p w14:paraId="586CB64A" w14:textId="77777777" w:rsidR="00B17D40" w:rsidRDefault="000F318D">
            <w:pPr>
              <w:pStyle w:val="TableParagraph"/>
              <w:spacing w:line="275" w:lineRule="exact"/>
              <w:ind w:left="11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</w:p>
          <w:p w14:paraId="5D9A0FEB" w14:textId="77777777" w:rsidR="00B17D40" w:rsidRDefault="000F318D">
            <w:pPr>
              <w:pStyle w:val="TableParagraph"/>
              <w:spacing w:before="23"/>
              <w:ind w:left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</w:tc>
        <w:tc>
          <w:tcPr>
            <w:tcW w:w="559" w:type="dxa"/>
            <w:tcBorders>
              <w:top w:val="single" w:sz="8" w:space="0" w:color="4F81BC"/>
            </w:tcBorders>
          </w:tcPr>
          <w:p w14:paraId="7A619ECE" w14:textId="77777777" w:rsidR="00B17D40" w:rsidRDefault="00B17D40">
            <w:pPr>
              <w:pStyle w:val="TableParagraph"/>
            </w:pPr>
          </w:p>
        </w:tc>
        <w:tc>
          <w:tcPr>
            <w:tcW w:w="370" w:type="dxa"/>
            <w:tcBorders>
              <w:top w:val="single" w:sz="8" w:space="0" w:color="4F81BC"/>
            </w:tcBorders>
          </w:tcPr>
          <w:p w14:paraId="0E164F62" w14:textId="77777777" w:rsidR="00B17D40" w:rsidRDefault="00B17D40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08F01089" w14:textId="77777777" w:rsidR="00B17D40" w:rsidRDefault="000F318D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8" w:space="0" w:color="4F81BC"/>
            </w:tcBorders>
          </w:tcPr>
          <w:p w14:paraId="7CB71881" w14:textId="77777777" w:rsidR="00B17D40" w:rsidRDefault="00B17D40">
            <w:pPr>
              <w:pStyle w:val="TableParagraph"/>
            </w:pPr>
          </w:p>
        </w:tc>
        <w:tc>
          <w:tcPr>
            <w:tcW w:w="633" w:type="dxa"/>
            <w:tcBorders>
              <w:top w:val="single" w:sz="8" w:space="0" w:color="4F81BC"/>
            </w:tcBorders>
          </w:tcPr>
          <w:p w14:paraId="17340AAC" w14:textId="77777777" w:rsidR="00B17D40" w:rsidRDefault="00B17D40">
            <w:pPr>
              <w:pStyle w:val="TableParagraph"/>
            </w:pPr>
          </w:p>
        </w:tc>
        <w:tc>
          <w:tcPr>
            <w:tcW w:w="2058" w:type="dxa"/>
            <w:tcBorders>
              <w:top w:val="single" w:sz="8" w:space="0" w:color="4F81BC"/>
            </w:tcBorders>
          </w:tcPr>
          <w:p w14:paraId="428A1B10" w14:textId="77777777" w:rsidR="00B17D40" w:rsidRDefault="00B17D40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473CFF97" w14:textId="77777777" w:rsidR="00B17D40" w:rsidRDefault="000F318D">
            <w:pPr>
              <w:pStyle w:val="TableParagraph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B17D40" w14:paraId="531A213D" w14:textId="77777777">
        <w:trPr>
          <w:gridAfter w:val="1"/>
          <w:wAfter w:w="344" w:type="dxa"/>
          <w:trHeight w:val="265"/>
        </w:trPr>
        <w:tc>
          <w:tcPr>
            <w:tcW w:w="2524" w:type="dxa"/>
            <w:gridSpan w:val="2"/>
          </w:tcPr>
          <w:p w14:paraId="74E634F8" w14:textId="77777777" w:rsidR="00B17D40" w:rsidRDefault="000F318D">
            <w:pPr>
              <w:pStyle w:val="TableParagraph"/>
              <w:tabs>
                <w:tab w:val="right" w:pos="2472"/>
              </w:tabs>
              <w:spacing w:before="14"/>
              <w:ind w:left="111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z w:val="20"/>
              </w:rPr>
              <w:tab/>
              <w:t>40</w:t>
            </w:r>
          </w:p>
        </w:tc>
        <w:tc>
          <w:tcPr>
            <w:tcW w:w="559" w:type="dxa"/>
          </w:tcPr>
          <w:p w14:paraId="3E8B041B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370" w:type="dxa"/>
          </w:tcPr>
          <w:p w14:paraId="76295CF1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gridSpan w:val="2"/>
          </w:tcPr>
          <w:p w14:paraId="2BDF814A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86FB18D" w14:textId="77777777" w:rsidR="00B17D40" w:rsidRDefault="000F318D">
            <w:pPr>
              <w:pStyle w:val="TableParagraph"/>
              <w:spacing w:before="14"/>
              <w:ind w:left="18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58" w:type="dxa"/>
          </w:tcPr>
          <w:p w14:paraId="2FFB3482" w14:textId="77777777" w:rsidR="00B17D40" w:rsidRDefault="00B17D40">
            <w:pPr>
              <w:pStyle w:val="TableParagraph"/>
              <w:rPr>
                <w:sz w:val="18"/>
              </w:rPr>
            </w:pPr>
          </w:p>
        </w:tc>
      </w:tr>
      <w:tr w:rsidR="00B17D40" w14:paraId="46BA4D41" w14:textId="77777777">
        <w:trPr>
          <w:gridAfter w:val="1"/>
          <w:wAfter w:w="344" w:type="dxa"/>
          <w:trHeight w:val="264"/>
        </w:trPr>
        <w:tc>
          <w:tcPr>
            <w:tcW w:w="2524" w:type="dxa"/>
            <w:gridSpan w:val="2"/>
          </w:tcPr>
          <w:p w14:paraId="2C79FBFA" w14:textId="77777777" w:rsidR="00B17D40" w:rsidRDefault="000F318D"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sz w:val="20"/>
              </w:rPr>
              <w:t>Secondary</w:t>
            </w:r>
          </w:p>
        </w:tc>
        <w:tc>
          <w:tcPr>
            <w:tcW w:w="559" w:type="dxa"/>
          </w:tcPr>
          <w:p w14:paraId="5EC45EFD" w14:textId="77777777" w:rsidR="00B17D40" w:rsidRDefault="000F318D">
            <w:pPr>
              <w:pStyle w:val="TableParagraph"/>
              <w:spacing w:before="12"/>
              <w:ind w:left="2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70" w:type="dxa"/>
          </w:tcPr>
          <w:p w14:paraId="2E7D0074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gridSpan w:val="2"/>
          </w:tcPr>
          <w:p w14:paraId="0C87353D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A12297F" w14:textId="77777777" w:rsidR="00B17D40" w:rsidRDefault="00B17D40">
            <w:pPr>
              <w:pStyle w:val="TableParagraph"/>
              <w:rPr>
                <w:sz w:val="18"/>
              </w:rPr>
            </w:pPr>
          </w:p>
        </w:tc>
        <w:tc>
          <w:tcPr>
            <w:tcW w:w="2058" w:type="dxa"/>
          </w:tcPr>
          <w:p w14:paraId="65CEB9C9" w14:textId="77777777" w:rsidR="00B17D40" w:rsidRDefault="000F318D">
            <w:pPr>
              <w:pStyle w:val="TableParagraph"/>
              <w:spacing w:before="12"/>
              <w:ind w:left="27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B17D40" w14:paraId="2004DB3C" w14:textId="77777777">
        <w:trPr>
          <w:gridAfter w:val="1"/>
          <w:wAfter w:w="344" w:type="dxa"/>
          <w:trHeight w:val="242"/>
        </w:trPr>
        <w:tc>
          <w:tcPr>
            <w:tcW w:w="2524" w:type="dxa"/>
            <w:gridSpan w:val="2"/>
          </w:tcPr>
          <w:p w14:paraId="74328C67" w14:textId="77777777" w:rsidR="00B17D40" w:rsidRDefault="000F318D">
            <w:pPr>
              <w:pStyle w:val="TableParagraph"/>
              <w:tabs>
                <w:tab w:val="right" w:pos="2472"/>
              </w:tabs>
              <w:spacing w:before="12"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Tertiary</w:t>
            </w:r>
            <w:r>
              <w:rPr>
                <w:sz w:val="20"/>
              </w:rPr>
              <w:tab/>
              <w:t>96</w:t>
            </w:r>
          </w:p>
        </w:tc>
        <w:tc>
          <w:tcPr>
            <w:tcW w:w="559" w:type="dxa"/>
          </w:tcPr>
          <w:p w14:paraId="52414ACC" w14:textId="77777777" w:rsidR="00B17D40" w:rsidRDefault="00B17D40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14:paraId="2DDF45DC" w14:textId="77777777" w:rsidR="00B17D40" w:rsidRDefault="00B17D40">
            <w:pPr>
              <w:pStyle w:val="TableParagraph"/>
              <w:rPr>
                <w:sz w:val="16"/>
              </w:rPr>
            </w:pPr>
          </w:p>
        </w:tc>
        <w:tc>
          <w:tcPr>
            <w:tcW w:w="796" w:type="dxa"/>
            <w:gridSpan w:val="2"/>
          </w:tcPr>
          <w:p w14:paraId="6987C2EA" w14:textId="77777777" w:rsidR="00B17D40" w:rsidRDefault="00B17D40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14:paraId="184D7B7A" w14:textId="77777777" w:rsidR="00B17D40" w:rsidRDefault="000F318D">
            <w:pPr>
              <w:pStyle w:val="TableParagraph"/>
              <w:spacing w:before="12"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058" w:type="dxa"/>
          </w:tcPr>
          <w:p w14:paraId="6F86C372" w14:textId="77777777" w:rsidR="00B17D40" w:rsidRDefault="00B17D40">
            <w:pPr>
              <w:pStyle w:val="TableParagraph"/>
              <w:rPr>
                <w:sz w:val="16"/>
              </w:rPr>
            </w:pPr>
          </w:p>
        </w:tc>
      </w:tr>
    </w:tbl>
    <w:p w14:paraId="755B5925" w14:textId="77777777" w:rsidR="00B17D40" w:rsidRDefault="00B17D40">
      <w:pPr>
        <w:pStyle w:val="BodyText"/>
        <w:spacing w:before="8"/>
        <w:ind w:left="0"/>
        <w:jc w:val="left"/>
        <w:rPr>
          <w:b/>
          <w:sz w:val="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2310"/>
        <w:gridCol w:w="2879"/>
      </w:tblGrid>
      <w:tr w:rsidR="00B17D40" w14:paraId="57941422" w14:textId="77777777">
        <w:trPr>
          <w:trHeight w:val="318"/>
        </w:trPr>
        <w:tc>
          <w:tcPr>
            <w:tcW w:w="1755" w:type="dxa"/>
            <w:tcBorders>
              <w:top w:val="single" w:sz="8" w:space="0" w:color="4F81BC"/>
              <w:bottom w:val="single" w:sz="8" w:space="0" w:color="4F81BC"/>
            </w:tcBorders>
          </w:tcPr>
          <w:p w14:paraId="4C77E42A" w14:textId="77777777" w:rsidR="00B17D40" w:rsidRDefault="000F318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10" w:type="dxa"/>
            <w:tcBorders>
              <w:top w:val="single" w:sz="8" w:space="0" w:color="4F81BC"/>
              <w:bottom w:val="single" w:sz="8" w:space="0" w:color="4F81BC"/>
            </w:tcBorders>
          </w:tcPr>
          <w:p w14:paraId="2E7905B0" w14:textId="77777777" w:rsidR="00B17D40" w:rsidRDefault="000F318D">
            <w:pPr>
              <w:pStyle w:val="TableParagraph"/>
              <w:spacing w:before="1"/>
              <w:ind w:left="1071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2879" w:type="dxa"/>
            <w:tcBorders>
              <w:top w:val="single" w:sz="8" w:space="0" w:color="4F81BC"/>
              <w:bottom w:val="single" w:sz="8" w:space="0" w:color="4F81BC"/>
            </w:tcBorders>
          </w:tcPr>
          <w:p w14:paraId="73DBF006" w14:textId="77777777" w:rsidR="00B17D40" w:rsidRDefault="000F318D">
            <w:pPr>
              <w:pStyle w:val="TableParagraph"/>
              <w:spacing w:before="1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66D5433A" w14:textId="77777777" w:rsidR="00B17D40" w:rsidRDefault="00B17D40">
      <w:pPr>
        <w:pStyle w:val="BodyText"/>
        <w:ind w:left="0"/>
        <w:jc w:val="left"/>
        <w:rPr>
          <w:b/>
          <w:sz w:val="18"/>
        </w:rPr>
      </w:pPr>
    </w:p>
    <w:p w14:paraId="1E80F0F9" w14:textId="77777777" w:rsidR="00B17D40" w:rsidRDefault="000F318D">
      <w:pPr>
        <w:pStyle w:val="BodyText"/>
        <w:spacing w:before="90" w:line="259" w:lineRule="auto"/>
        <w:ind w:right="106"/>
      </w:pPr>
      <w:r>
        <w:t>Table 1 shows the Demographic Variables of the Respondents. Across the hospitals, the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45years.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217(91%) of the total respondents fell within the productive age group 16-45 years old</w:t>
      </w:r>
      <w:r>
        <w:t>. The</w:t>
      </w:r>
      <w:r>
        <w:rPr>
          <w:spacing w:val="1"/>
        </w:rPr>
        <w:t xml:space="preserve"> </w:t>
      </w:r>
      <w:r>
        <w:t>mean age was 32+/- 1.9SD. The result shows that the incidence in males was higher than that</w:t>
      </w:r>
      <w:r>
        <w:rPr>
          <w:spacing w:val="-57"/>
        </w:rPr>
        <w:t xml:space="preserve"> </w:t>
      </w:r>
      <w:r>
        <w:t>of females in the four hospitals. 140(58.8%) of the victims were males while 98(41.2%) were</w:t>
      </w:r>
      <w:r>
        <w:rPr>
          <w:spacing w:val="-57"/>
        </w:rPr>
        <w:t xml:space="preserve"> </w:t>
      </w:r>
      <w:r>
        <w:t>females. The table also shows that most of the respondents are either single or married with</w:t>
      </w:r>
      <w:r>
        <w:rPr>
          <w:spacing w:val="1"/>
        </w:rPr>
        <w:t xml:space="preserve"> </w:t>
      </w:r>
      <w:r>
        <w:t>113(47%)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108(45%) respondents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The distribution</w:t>
      </w:r>
      <w:r>
        <w:rPr>
          <w:spacing w:val="1"/>
        </w:rPr>
        <w:t xml:space="preserve"> </w:t>
      </w:r>
      <w:r>
        <w:t>reveal</w:t>
      </w:r>
      <w:r>
        <w:t>ed 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27"/>
        </w:rPr>
        <w:t xml:space="preserve"> </w:t>
      </w:r>
      <w:r>
        <w:t>had</w:t>
      </w:r>
      <w:r>
        <w:rPr>
          <w:spacing w:val="27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least</w:t>
      </w:r>
      <w:r>
        <w:rPr>
          <w:spacing w:val="28"/>
        </w:rPr>
        <w:t xml:space="preserve"> </w:t>
      </w:r>
      <w:r>
        <w:t>basic</w:t>
      </w:r>
      <w:r>
        <w:rPr>
          <w:spacing w:val="27"/>
        </w:rPr>
        <w:t xml:space="preserve"> </w:t>
      </w:r>
      <w:r>
        <w:t>primary</w:t>
      </w:r>
      <w:r>
        <w:rPr>
          <w:spacing w:val="26"/>
        </w:rPr>
        <w:t xml:space="preserve"> </w:t>
      </w:r>
      <w:r>
        <w:t>education.</w:t>
      </w:r>
      <w:r>
        <w:rPr>
          <w:spacing w:val="26"/>
        </w:rPr>
        <w:t xml:space="preserve"> </w:t>
      </w:r>
      <w:r>
        <w:t>Majority</w:t>
      </w:r>
      <w:r>
        <w:rPr>
          <w:spacing w:val="28"/>
        </w:rPr>
        <w:t xml:space="preserve"> </w:t>
      </w:r>
      <w:r>
        <w:t>102</w:t>
      </w:r>
      <w:r>
        <w:rPr>
          <w:spacing w:val="27"/>
        </w:rPr>
        <w:t xml:space="preserve"> </w:t>
      </w:r>
      <w:r>
        <w:t>(43%)</w:t>
      </w:r>
      <w:r>
        <w:rPr>
          <w:spacing w:val="26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96(40%)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them</w:t>
      </w:r>
      <w:r>
        <w:rPr>
          <w:spacing w:val="-58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either secondary or tertiary education.</w:t>
      </w:r>
    </w:p>
    <w:p w14:paraId="53A93F52" w14:textId="77777777" w:rsidR="00B17D40" w:rsidRDefault="000F318D">
      <w:pPr>
        <w:spacing w:before="162" w:after="19"/>
        <w:ind w:left="220"/>
        <w:jc w:val="both"/>
        <w:rPr>
          <w:b/>
        </w:rPr>
      </w:pP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rPr>
          <w:b/>
        </w:rPr>
        <w:t>Respondents’</w:t>
      </w:r>
      <w:r>
        <w:rPr>
          <w:b/>
          <w:spacing w:val="-3"/>
        </w:rPr>
        <w:t xml:space="preserve"> </w:t>
      </w:r>
      <w:r>
        <w:rPr>
          <w:b/>
        </w:rPr>
        <w:t>distribution</w:t>
      </w:r>
      <w:r>
        <w:rPr>
          <w:b/>
          <w:spacing w:val="-2"/>
        </w:rPr>
        <w:t xml:space="preserve"> </w:t>
      </w:r>
      <w:r>
        <w:rPr>
          <w:b/>
        </w:rPr>
        <w:t>according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body</w:t>
      </w:r>
      <w:r>
        <w:rPr>
          <w:b/>
          <w:spacing w:val="-2"/>
        </w:rPr>
        <w:t xml:space="preserve"> </w:t>
      </w: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</w:rPr>
        <w:t>injured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type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injury</w:t>
      </w:r>
      <w:r>
        <w:rPr>
          <w:b/>
          <w:spacing w:val="-2"/>
        </w:rPr>
        <w:t xml:space="preserve"> </w:t>
      </w:r>
      <w:r>
        <w:rPr>
          <w:b/>
        </w:rPr>
        <w:t>sustained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2055"/>
        <w:gridCol w:w="2813"/>
      </w:tblGrid>
      <w:tr w:rsidR="00B17D40" w14:paraId="4E3CBDE8" w14:textId="77777777">
        <w:trPr>
          <w:trHeight w:val="296"/>
        </w:trPr>
        <w:tc>
          <w:tcPr>
            <w:tcW w:w="2076" w:type="dxa"/>
            <w:tcBorders>
              <w:top w:val="single" w:sz="8" w:space="0" w:color="4F81BC"/>
              <w:bottom w:val="single" w:sz="4" w:space="0" w:color="000000"/>
            </w:tcBorders>
          </w:tcPr>
          <w:p w14:paraId="1EEF15D7" w14:textId="77777777" w:rsidR="00B17D40" w:rsidRDefault="000F318D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055" w:type="dxa"/>
            <w:tcBorders>
              <w:top w:val="single" w:sz="8" w:space="0" w:color="4F81BC"/>
              <w:bottom w:val="single" w:sz="4" w:space="0" w:color="000000"/>
            </w:tcBorders>
          </w:tcPr>
          <w:p w14:paraId="5525A5E8" w14:textId="77777777" w:rsidR="00B17D40" w:rsidRDefault="000F318D">
            <w:pPr>
              <w:pStyle w:val="TableParagraph"/>
              <w:spacing w:line="275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13" w:type="dxa"/>
            <w:tcBorders>
              <w:top w:val="single" w:sz="8" w:space="0" w:color="4F81BC"/>
              <w:bottom w:val="single" w:sz="4" w:space="0" w:color="000000"/>
            </w:tcBorders>
          </w:tcPr>
          <w:p w14:paraId="205A9617" w14:textId="77777777" w:rsidR="00B17D40" w:rsidRDefault="000F318D">
            <w:pPr>
              <w:pStyle w:val="TableParagraph"/>
              <w:spacing w:line="275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17D40" w14:paraId="45858701" w14:textId="77777777">
        <w:trPr>
          <w:trHeight w:val="300"/>
        </w:trPr>
        <w:tc>
          <w:tcPr>
            <w:tcW w:w="2076" w:type="dxa"/>
            <w:tcBorders>
              <w:top w:val="single" w:sz="4" w:space="0" w:color="000000"/>
            </w:tcBorders>
          </w:tcPr>
          <w:p w14:paraId="0B4E470D" w14:textId="77777777" w:rsidR="00B17D40" w:rsidRDefault="000F318D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Injured</w:t>
            </w:r>
          </w:p>
        </w:tc>
        <w:tc>
          <w:tcPr>
            <w:tcW w:w="2055" w:type="dxa"/>
            <w:tcBorders>
              <w:top w:val="single" w:sz="4" w:space="0" w:color="000000"/>
            </w:tcBorders>
          </w:tcPr>
          <w:p w14:paraId="55086210" w14:textId="77777777" w:rsidR="00B17D40" w:rsidRDefault="00B17D40">
            <w:pPr>
              <w:pStyle w:val="TableParagraph"/>
            </w:pPr>
          </w:p>
        </w:tc>
        <w:tc>
          <w:tcPr>
            <w:tcW w:w="2813" w:type="dxa"/>
            <w:tcBorders>
              <w:top w:val="single" w:sz="4" w:space="0" w:color="000000"/>
            </w:tcBorders>
          </w:tcPr>
          <w:p w14:paraId="3DA6DD53" w14:textId="77777777" w:rsidR="00B17D40" w:rsidRDefault="00B17D40">
            <w:pPr>
              <w:pStyle w:val="TableParagraph"/>
            </w:pPr>
          </w:p>
        </w:tc>
      </w:tr>
      <w:tr w:rsidR="00B17D40" w14:paraId="2ABEE707" w14:textId="77777777">
        <w:trPr>
          <w:trHeight w:val="317"/>
        </w:trPr>
        <w:tc>
          <w:tcPr>
            <w:tcW w:w="2076" w:type="dxa"/>
          </w:tcPr>
          <w:p w14:paraId="2E9900A4" w14:textId="77777777" w:rsidR="00B17D40" w:rsidRDefault="000F318D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limb</w:t>
            </w:r>
          </w:p>
        </w:tc>
        <w:tc>
          <w:tcPr>
            <w:tcW w:w="2055" w:type="dxa"/>
          </w:tcPr>
          <w:p w14:paraId="3EBA4DCC" w14:textId="77777777" w:rsidR="00B17D40" w:rsidRDefault="000F318D">
            <w:pPr>
              <w:pStyle w:val="TableParagraph"/>
              <w:spacing w:before="15"/>
              <w:ind w:left="47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13" w:type="dxa"/>
          </w:tcPr>
          <w:p w14:paraId="0C476A1F" w14:textId="77777777" w:rsidR="00B17D40" w:rsidRDefault="000F318D">
            <w:pPr>
              <w:pStyle w:val="TableParagraph"/>
              <w:spacing w:before="15"/>
              <w:ind w:left="731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</w:tr>
      <w:tr w:rsidR="00B17D40" w14:paraId="7D53C662" w14:textId="77777777">
        <w:trPr>
          <w:trHeight w:val="317"/>
        </w:trPr>
        <w:tc>
          <w:tcPr>
            <w:tcW w:w="2076" w:type="dxa"/>
          </w:tcPr>
          <w:p w14:paraId="78B1C11F" w14:textId="77777777" w:rsidR="00B17D40" w:rsidRDefault="000F318D"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injuries</w:t>
            </w:r>
          </w:p>
        </w:tc>
        <w:tc>
          <w:tcPr>
            <w:tcW w:w="2055" w:type="dxa"/>
          </w:tcPr>
          <w:p w14:paraId="564AAA56" w14:textId="77777777" w:rsidR="00B17D40" w:rsidRDefault="000F318D">
            <w:pPr>
              <w:pStyle w:val="TableParagraph"/>
              <w:spacing w:before="16"/>
              <w:ind w:left="4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13" w:type="dxa"/>
          </w:tcPr>
          <w:p w14:paraId="09758AA0" w14:textId="77777777" w:rsidR="00B17D40" w:rsidRDefault="000F318D">
            <w:pPr>
              <w:pStyle w:val="TableParagraph"/>
              <w:spacing w:before="16"/>
              <w:ind w:left="731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</w:tr>
      <w:tr w:rsidR="00B17D40" w14:paraId="1986B0EE" w14:textId="77777777">
        <w:trPr>
          <w:trHeight w:val="307"/>
        </w:trPr>
        <w:tc>
          <w:tcPr>
            <w:tcW w:w="2076" w:type="dxa"/>
          </w:tcPr>
          <w:p w14:paraId="11EE8887" w14:textId="77777777" w:rsidR="00B17D40" w:rsidRDefault="000F318D">
            <w:pPr>
              <w:pStyle w:val="TableParagraph"/>
              <w:spacing w:before="15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limb</w:t>
            </w:r>
          </w:p>
        </w:tc>
        <w:tc>
          <w:tcPr>
            <w:tcW w:w="2055" w:type="dxa"/>
          </w:tcPr>
          <w:p w14:paraId="06F85E51" w14:textId="77777777" w:rsidR="00B17D40" w:rsidRDefault="000F318D">
            <w:pPr>
              <w:pStyle w:val="TableParagraph"/>
              <w:spacing w:before="15" w:line="272" w:lineRule="exact"/>
              <w:ind w:left="472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35</w:t>
            </w:r>
          </w:p>
        </w:tc>
        <w:tc>
          <w:tcPr>
            <w:tcW w:w="2813" w:type="dxa"/>
          </w:tcPr>
          <w:p w14:paraId="0146F08B" w14:textId="77777777" w:rsidR="00B17D40" w:rsidRDefault="000F318D">
            <w:pPr>
              <w:pStyle w:val="TableParagraph"/>
              <w:spacing w:before="15" w:line="272" w:lineRule="exact"/>
              <w:ind w:left="731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</w:tr>
      <w:tr w:rsidR="00B17D40" w14:paraId="2F20899A" w14:textId="77777777">
        <w:trPr>
          <w:trHeight w:val="307"/>
        </w:trPr>
        <w:tc>
          <w:tcPr>
            <w:tcW w:w="2076" w:type="dxa"/>
          </w:tcPr>
          <w:p w14:paraId="5F3E6949" w14:textId="77777777" w:rsidR="00B17D40" w:rsidRDefault="000F318D">
            <w:pPr>
              <w:pStyle w:val="TableParagraph"/>
              <w:spacing w:before="5"/>
              <w:ind w:left="117"/>
              <w:rPr>
                <w:sz w:val="24"/>
              </w:rPr>
            </w:pPr>
            <w:r>
              <w:rPr>
                <w:sz w:val="24"/>
              </w:rPr>
              <w:t>Head</w:t>
            </w:r>
          </w:p>
        </w:tc>
        <w:tc>
          <w:tcPr>
            <w:tcW w:w="2055" w:type="dxa"/>
          </w:tcPr>
          <w:p w14:paraId="7859FE27" w14:textId="77777777" w:rsidR="00B17D40" w:rsidRDefault="000F318D">
            <w:pPr>
              <w:pStyle w:val="TableParagraph"/>
              <w:spacing w:before="5"/>
              <w:ind w:left="47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13" w:type="dxa"/>
          </w:tcPr>
          <w:p w14:paraId="2F782497" w14:textId="77777777" w:rsidR="00B17D40" w:rsidRDefault="000F318D">
            <w:pPr>
              <w:pStyle w:val="TableParagraph"/>
              <w:spacing w:before="5"/>
              <w:ind w:left="731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  <w:tr w:rsidR="00B17D40" w14:paraId="4FD936ED" w14:textId="77777777">
        <w:trPr>
          <w:trHeight w:val="307"/>
        </w:trPr>
        <w:tc>
          <w:tcPr>
            <w:tcW w:w="2076" w:type="dxa"/>
          </w:tcPr>
          <w:p w14:paraId="0E4B9D22" w14:textId="77777777" w:rsidR="00B17D40" w:rsidRDefault="000F318D">
            <w:pPr>
              <w:pStyle w:val="TableParagraph"/>
              <w:spacing w:before="15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Thoracic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spine</w:t>
            </w:r>
          </w:p>
        </w:tc>
        <w:tc>
          <w:tcPr>
            <w:tcW w:w="2055" w:type="dxa"/>
          </w:tcPr>
          <w:p w14:paraId="05D7E012" w14:textId="77777777" w:rsidR="00B17D40" w:rsidRDefault="000F318D">
            <w:pPr>
              <w:pStyle w:val="TableParagraph"/>
              <w:spacing w:before="15" w:line="272" w:lineRule="exact"/>
              <w:ind w:left="532"/>
              <w:rPr>
                <w:i/>
                <w:sz w:val="24"/>
              </w:rPr>
            </w:pPr>
            <w:r>
              <w:rPr>
                <w:i/>
                <w:color w:val="808080"/>
                <w:sz w:val="24"/>
              </w:rPr>
              <w:t>19</w:t>
            </w:r>
          </w:p>
        </w:tc>
        <w:tc>
          <w:tcPr>
            <w:tcW w:w="2813" w:type="dxa"/>
          </w:tcPr>
          <w:p w14:paraId="45BBC74A" w14:textId="77777777" w:rsidR="00B17D40" w:rsidRDefault="000F318D">
            <w:pPr>
              <w:pStyle w:val="TableParagraph"/>
              <w:spacing w:before="15" w:line="272" w:lineRule="exact"/>
              <w:ind w:left="791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 w:rsidR="00B17D40" w14:paraId="3B1FA81F" w14:textId="77777777">
        <w:trPr>
          <w:trHeight w:val="325"/>
        </w:trPr>
        <w:tc>
          <w:tcPr>
            <w:tcW w:w="2076" w:type="dxa"/>
            <w:tcBorders>
              <w:bottom w:val="single" w:sz="8" w:space="0" w:color="4F81BC"/>
            </w:tcBorders>
          </w:tcPr>
          <w:p w14:paraId="5B1D0228" w14:textId="77777777" w:rsidR="00B17D40" w:rsidRDefault="000F318D">
            <w:pPr>
              <w:pStyle w:val="TableParagraph"/>
              <w:spacing w:before="5"/>
              <w:ind w:left="117"/>
              <w:rPr>
                <w:sz w:val="24"/>
              </w:rPr>
            </w:pPr>
            <w:r>
              <w:rPr>
                <w:sz w:val="24"/>
              </w:rPr>
              <w:t>Maxillofacial</w:t>
            </w:r>
          </w:p>
        </w:tc>
        <w:tc>
          <w:tcPr>
            <w:tcW w:w="2055" w:type="dxa"/>
            <w:tcBorders>
              <w:bottom w:val="single" w:sz="8" w:space="0" w:color="4F81BC"/>
            </w:tcBorders>
          </w:tcPr>
          <w:p w14:paraId="02E88D21" w14:textId="77777777" w:rsidR="00B17D40" w:rsidRDefault="000F318D">
            <w:pPr>
              <w:pStyle w:val="TableParagraph"/>
              <w:spacing w:before="5"/>
              <w:ind w:left="5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13" w:type="dxa"/>
            <w:tcBorders>
              <w:bottom w:val="single" w:sz="8" w:space="0" w:color="4F81BC"/>
            </w:tcBorders>
          </w:tcPr>
          <w:p w14:paraId="2E7AE13D" w14:textId="77777777" w:rsidR="00B17D40" w:rsidRDefault="000F318D">
            <w:pPr>
              <w:pStyle w:val="TableParagraph"/>
              <w:spacing w:before="5"/>
              <w:ind w:left="85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</w:tbl>
    <w:p w14:paraId="48817844" w14:textId="77777777" w:rsidR="00B17D40" w:rsidRDefault="00B17D40">
      <w:pPr>
        <w:rPr>
          <w:sz w:val="24"/>
        </w:rPr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29EF9BBA" w14:textId="77777777" w:rsidR="00B17D40" w:rsidRDefault="00B17D40">
      <w:pPr>
        <w:pStyle w:val="BodyText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44"/>
        <w:gridCol w:w="1148"/>
        <w:gridCol w:w="1088"/>
        <w:gridCol w:w="2969"/>
      </w:tblGrid>
      <w:tr w:rsidR="00B17D40" w14:paraId="5C67F3A7" w14:textId="77777777">
        <w:trPr>
          <w:trHeight w:val="635"/>
        </w:trPr>
        <w:tc>
          <w:tcPr>
            <w:tcW w:w="1739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6835EBEF" w14:textId="77777777" w:rsidR="00B17D40" w:rsidRDefault="000F318D">
            <w:pPr>
              <w:pStyle w:val="TableParagraph"/>
              <w:spacing w:before="1" w:line="259" w:lineRule="auto"/>
              <w:ind w:left="50" w:right="722"/>
              <w:rPr>
                <w:sz w:val="24"/>
              </w:rPr>
            </w:pPr>
            <w:r>
              <w:rPr>
                <w:sz w:val="24"/>
              </w:rPr>
              <w:t>Abdomen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Pelvis</w:t>
            </w:r>
          </w:p>
        </w:tc>
        <w:tc>
          <w:tcPr>
            <w:tcW w:w="1148" w:type="dxa"/>
            <w:tcBorders>
              <w:top w:val="single" w:sz="8" w:space="0" w:color="4F81BC"/>
              <w:bottom w:val="single" w:sz="8" w:space="0" w:color="4F81BC"/>
            </w:tcBorders>
          </w:tcPr>
          <w:p w14:paraId="77A926F5" w14:textId="77777777" w:rsidR="00B17D40" w:rsidRDefault="000F318D">
            <w:pPr>
              <w:pStyle w:val="TableParagraph"/>
              <w:spacing w:before="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2F487DDD" w14:textId="77777777" w:rsidR="00B17D40" w:rsidRDefault="000F318D">
            <w:pPr>
              <w:pStyle w:val="TableParagraph"/>
              <w:spacing w:before="41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1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0B1160AE" w14:textId="77777777" w:rsidR="00B17D40" w:rsidRDefault="000F318D">
            <w:pPr>
              <w:pStyle w:val="TableParagraph"/>
              <w:spacing w:before="1"/>
              <w:ind w:left="1768" w:right="140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  <w:p w14:paraId="34B69B13" w14:textId="77777777" w:rsidR="00B17D40" w:rsidRDefault="000F318D">
            <w:pPr>
              <w:pStyle w:val="TableParagraph"/>
              <w:spacing w:before="41"/>
              <w:ind w:left="1768" w:right="140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 w:rsidR="00B17D40" w14:paraId="72930371" w14:textId="77777777">
        <w:trPr>
          <w:trHeight w:val="318"/>
        </w:trPr>
        <w:tc>
          <w:tcPr>
            <w:tcW w:w="1739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1AFB4003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8" w:type="dxa"/>
            <w:tcBorders>
              <w:top w:val="single" w:sz="8" w:space="0" w:color="4F81BC"/>
              <w:bottom w:val="single" w:sz="8" w:space="0" w:color="4F81BC"/>
            </w:tcBorders>
          </w:tcPr>
          <w:p w14:paraId="33D36D9C" w14:textId="77777777" w:rsidR="00B17D40" w:rsidRDefault="000F318D">
            <w:pPr>
              <w:pStyle w:val="TableParagraph"/>
              <w:spacing w:line="275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3991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5120CE31" w14:textId="77777777" w:rsidR="00B17D40" w:rsidRDefault="000F318D">
            <w:pPr>
              <w:pStyle w:val="TableParagraph"/>
              <w:spacing w:line="275" w:lineRule="exact"/>
              <w:ind w:left="1768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17D40" w14:paraId="624E3EB4" w14:textId="77777777">
        <w:trPr>
          <w:trHeight w:val="290"/>
        </w:trPr>
        <w:tc>
          <w:tcPr>
            <w:tcW w:w="2887" w:type="dxa"/>
            <w:gridSpan w:val="3"/>
          </w:tcPr>
          <w:p w14:paraId="0CF7F77F" w14:textId="77777777" w:rsidR="00B17D40" w:rsidRDefault="000F318D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Injury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Sustained</w:t>
            </w:r>
          </w:p>
        </w:tc>
        <w:tc>
          <w:tcPr>
            <w:tcW w:w="1037" w:type="dxa"/>
          </w:tcPr>
          <w:p w14:paraId="1FDE76EA" w14:textId="77777777" w:rsidR="00B17D40" w:rsidRDefault="00B17D40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</w:tcPr>
          <w:p w14:paraId="3484B631" w14:textId="77777777" w:rsidR="00B17D40" w:rsidRDefault="00B17D40">
            <w:pPr>
              <w:pStyle w:val="TableParagraph"/>
              <w:rPr>
                <w:sz w:val="20"/>
              </w:rPr>
            </w:pPr>
          </w:p>
        </w:tc>
      </w:tr>
      <w:tr w:rsidR="00B17D40" w14:paraId="30D30E11" w14:textId="77777777">
        <w:trPr>
          <w:trHeight w:val="297"/>
        </w:trPr>
        <w:tc>
          <w:tcPr>
            <w:tcW w:w="2887" w:type="dxa"/>
            <w:gridSpan w:val="3"/>
          </w:tcPr>
          <w:p w14:paraId="6EC8757A" w14:textId="77777777" w:rsidR="00B17D40" w:rsidRDefault="000F318D">
            <w:pPr>
              <w:pStyle w:val="TableParagraph"/>
              <w:spacing w:before="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Fracture</w:t>
            </w:r>
          </w:p>
        </w:tc>
        <w:tc>
          <w:tcPr>
            <w:tcW w:w="1037" w:type="dxa"/>
          </w:tcPr>
          <w:p w14:paraId="1B4FAD5A" w14:textId="77777777" w:rsidR="00B17D40" w:rsidRDefault="000F318D">
            <w:pPr>
              <w:pStyle w:val="TableParagraph"/>
              <w:spacing w:before="5" w:line="272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54" w:type="dxa"/>
          </w:tcPr>
          <w:p w14:paraId="5ABA1C0D" w14:textId="77777777" w:rsidR="00B17D40" w:rsidRDefault="000F318D">
            <w:pPr>
              <w:pStyle w:val="TableParagraph"/>
              <w:spacing w:before="5" w:line="272" w:lineRule="exact"/>
              <w:ind w:right="154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B17D40" w14:paraId="26E49F2A" w14:textId="77777777">
        <w:trPr>
          <w:trHeight w:val="297"/>
        </w:trPr>
        <w:tc>
          <w:tcPr>
            <w:tcW w:w="2887" w:type="dxa"/>
            <w:gridSpan w:val="3"/>
          </w:tcPr>
          <w:p w14:paraId="2BCF78DF" w14:textId="77777777" w:rsidR="00B17D40" w:rsidRDefault="000F318D">
            <w:pPr>
              <w:pStyle w:val="TableParagraph"/>
              <w:spacing w:before="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Bruises</w:t>
            </w:r>
          </w:p>
        </w:tc>
        <w:tc>
          <w:tcPr>
            <w:tcW w:w="1037" w:type="dxa"/>
          </w:tcPr>
          <w:p w14:paraId="515CBC8E" w14:textId="77777777" w:rsidR="00B17D40" w:rsidRDefault="000F318D">
            <w:pPr>
              <w:pStyle w:val="TableParagraph"/>
              <w:spacing w:before="5" w:line="272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4" w:type="dxa"/>
          </w:tcPr>
          <w:p w14:paraId="6DBA809B" w14:textId="77777777" w:rsidR="00B17D40" w:rsidRDefault="000F318D">
            <w:pPr>
              <w:pStyle w:val="TableParagraph"/>
              <w:spacing w:before="5" w:line="272" w:lineRule="exact"/>
              <w:ind w:right="154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B17D40" w14:paraId="5540D75E" w14:textId="77777777">
        <w:trPr>
          <w:trHeight w:val="297"/>
        </w:trPr>
        <w:tc>
          <w:tcPr>
            <w:tcW w:w="2887" w:type="dxa"/>
            <w:gridSpan w:val="3"/>
          </w:tcPr>
          <w:p w14:paraId="2BBAD49E" w14:textId="77777777" w:rsidR="00B17D40" w:rsidRDefault="000F318D">
            <w:pPr>
              <w:pStyle w:val="TableParagraph"/>
              <w:spacing w:before="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Lacerations</w:t>
            </w:r>
          </w:p>
        </w:tc>
        <w:tc>
          <w:tcPr>
            <w:tcW w:w="1037" w:type="dxa"/>
          </w:tcPr>
          <w:p w14:paraId="397B7A61" w14:textId="77777777" w:rsidR="00B17D40" w:rsidRDefault="000F318D">
            <w:pPr>
              <w:pStyle w:val="TableParagraph"/>
              <w:spacing w:before="5" w:line="272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4" w:type="dxa"/>
          </w:tcPr>
          <w:p w14:paraId="5112B1EE" w14:textId="77777777" w:rsidR="00B17D40" w:rsidRDefault="000F318D">
            <w:pPr>
              <w:pStyle w:val="TableParagraph"/>
              <w:spacing w:before="5" w:line="272" w:lineRule="exact"/>
              <w:ind w:right="15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17D40" w14:paraId="6F794E72" w14:textId="77777777">
        <w:trPr>
          <w:trHeight w:val="297"/>
        </w:trPr>
        <w:tc>
          <w:tcPr>
            <w:tcW w:w="2887" w:type="dxa"/>
            <w:gridSpan w:val="3"/>
          </w:tcPr>
          <w:p w14:paraId="33931E2C" w14:textId="77777777" w:rsidR="00B17D40" w:rsidRDefault="000F318D">
            <w:pPr>
              <w:pStyle w:val="TableParagraph"/>
              <w:spacing w:before="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Sprains</w:t>
            </w:r>
          </w:p>
        </w:tc>
        <w:tc>
          <w:tcPr>
            <w:tcW w:w="1037" w:type="dxa"/>
          </w:tcPr>
          <w:p w14:paraId="2DF93C7A" w14:textId="77777777" w:rsidR="00B17D40" w:rsidRDefault="000F318D">
            <w:pPr>
              <w:pStyle w:val="TableParagraph"/>
              <w:spacing w:before="5" w:line="272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4" w:type="dxa"/>
          </w:tcPr>
          <w:p w14:paraId="4D91DA87" w14:textId="77777777" w:rsidR="00B17D40" w:rsidRDefault="000F318D">
            <w:pPr>
              <w:pStyle w:val="TableParagraph"/>
              <w:spacing w:before="5" w:line="272" w:lineRule="exact"/>
              <w:ind w:right="15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7D40" w14:paraId="76D77D5D" w14:textId="77777777">
        <w:trPr>
          <w:trHeight w:val="281"/>
        </w:trPr>
        <w:tc>
          <w:tcPr>
            <w:tcW w:w="2887" w:type="dxa"/>
            <w:gridSpan w:val="3"/>
          </w:tcPr>
          <w:p w14:paraId="1BC370B7" w14:textId="77777777" w:rsidR="00B17D40" w:rsidRDefault="000F318D">
            <w:pPr>
              <w:pStyle w:val="TableParagraph"/>
              <w:spacing w:before="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Contusions</w:t>
            </w:r>
          </w:p>
        </w:tc>
        <w:tc>
          <w:tcPr>
            <w:tcW w:w="1037" w:type="dxa"/>
          </w:tcPr>
          <w:p w14:paraId="33C7D55A" w14:textId="77777777" w:rsidR="00B17D40" w:rsidRDefault="000F318D">
            <w:pPr>
              <w:pStyle w:val="TableParagraph"/>
              <w:spacing w:before="5" w:line="256" w:lineRule="exact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4" w:type="dxa"/>
          </w:tcPr>
          <w:p w14:paraId="1450B25E" w14:textId="77777777" w:rsidR="00B17D40" w:rsidRDefault="000F318D">
            <w:pPr>
              <w:pStyle w:val="TableParagraph"/>
              <w:spacing w:before="5" w:line="256" w:lineRule="exact"/>
              <w:ind w:right="15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17D40" w14:paraId="776C724A" w14:textId="77777777">
        <w:trPr>
          <w:trHeight w:val="318"/>
        </w:trPr>
        <w:tc>
          <w:tcPr>
            <w:tcW w:w="1695" w:type="dxa"/>
            <w:tcBorders>
              <w:top w:val="single" w:sz="8" w:space="0" w:color="4F81BC"/>
              <w:bottom w:val="single" w:sz="8" w:space="0" w:color="4F81BC"/>
            </w:tcBorders>
          </w:tcPr>
          <w:p w14:paraId="43F141FC" w14:textId="77777777" w:rsidR="00B17D40" w:rsidRDefault="000F318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80" w:type="dxa"/>
            <w:gridSpan w:val="3"/>
            <w:tcBorders>
              <w:top w:val="single" w:sz="8" w:space="0" w:color="4F81BC"/>
              <w:bottom w:val="single" w:sz="8" w:space="0" w:color="4F81BC"/>
            </w:tcBorders>
          </w:tcPr>
          <w:p w14:paraId="197D3B4A" w14:textId="77777777" w:rsidR="00B17D40" w:rsidRDefault="000F318D">
            <w:pPr>
              <w:pStyle w:val="TableParagraph"/>
              <w:spacing w:before="1"/>
              <w:ind w:left="1011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2969" w:type="dxa"/>
            <w:tcBorders>
              <w:top w:val="single" w:sz="8" w:space="0" w:color="4F81BC"/>
              <w:bottom w:val="single" w:sz="8" w:space="0" w:color="4F81BC"/>
            </w:tcBorders>
          </w:tcPr>
          <w:p w14:paraId="74583815" w14:textId="77777777" w:rsidR="00B17D40" w:rsidRDefault="000F318D">
            <w:pPr>
              <w:pStyle w:val="TableParagraph"/>
              <w:spacing w:before="1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16697A0B" w14:textId="77777777" w:rsidR="00B17D40" w:rsidRDefault="00B17D40">
      <w:pPr>
        <w:pStyle w:val="BodyText"/>
        <w:spacing w:before="10"/>
        <w:ind w:left="0"/>
        <w:jc w:val="left"/>
        <w:rPr>
          <w:b/>
          <w:sz w:val="19"/>
        </w:rPr>
      </w:pPr>
    </w:p>
    <w:p w14:paraId="677BC6E5" w14:textId="77777777" w:rsidR="00B17D40" w:rsidRDefault="000F318D">
      <w:pPr>
        <w:pStyle w:val="BodyText"/>
        <w:spacing w:before="90" w:line="259" w:lineRule="auto"/>
        <w:ind w:right="107"/>
      </w:pPr>
      <w:r>
        <w:t>Table2 revealed the Respondents’ distribution according to the body part affected and the</w:t>
      </w:r>
      <w:r>
        <w:rPr>
          <w:spacing w:val="1"/>
        </w:rPr>
        <w:t xml:space="preserve"> </w:t>
      </w:r>
      <w:r>
        <w:t>type of injury sustained. The affected body part were the lower limbs (58, 24%), followed by</w:t>
      </w:r>
      <w:r>
        <w:rPr>
          <w:spacing w:val="1"/>
        </w:rPr>
        <w:t xml:space="preserve"> </w:t>
      </w:r>
      <w:r>
        <w:t>multiple</w:t>
      </w:r>
      <w:r>
        <w:rPr>
          <w:spacing w:val="6"/>
        </w:rPr>
        <w:t xml:space="preserve"> </w:t>
      </w:r>
      <w:r>
        <w:t>injuries</w:t>
      </w:r>
      <w:r>
        <w:rPr>
          <w:spacing w:val="8"/>
        </w:rPr>
        <w:t xml:space="preserve"> </w:t>
      </w:r>
      <w:r>
        <w:t>(40,</w:t>
      </w:r>
      <w:r>
        <w:rPr>
          <w:spacing w:val="6"/>
        </w:rPr>
        <w:t xml:space="preserve"> </w:t>
      </w:r>
      <w:r>
        <w:t>17%),</w:t>
      </w:r>
      <w:r>
        <w:rPr>
          <w:spacing w:val="6"/>
        </w:rPr>
        <w:t xml:space="preserve"> </w:t>
      </w:r>
      <w:r>
        <w:t>upper</w:t>
      </w:r>
      <w:r>
        <w:rPr>
          <w:spacing w:val="7"/>
        </w:rPr>
        <w:t xml:space="preserve"> </w:t>
      </w:r>
      <w:r>
        <w:t>limbs</w:t>
      </w:r>
      <w:r>
        <w:rPr>
          <w:spacing w:val="7"/>
        </w:rPr>
        <w:t xml:space="preserve"> </w:t>
      </w:r>
      <w:r>
        <w:t>(35,</w:t>
      </w:r>
      <w:r>
        <w:rPr>
          <w:spacing w:val="7"/>
        </w:rPr>
        <w:t xml:space="preserve"> </w:t>
      </w:r>
      <w:r>
        <w:t>14%),</w:t>
      </w:r>
      <w:r>
        <w:rPr>
          <w:spacing w:val="6"/>
        </w:rPr>
        <w:t xml:space="preserve"> </w:t>
      </w:r>
      <w:r>
        <w:t>head</w:t>
      </w:r>
      <w:r>
        <w:rPr>
          <w:spacing w:val="7"/>
        </w:rPr>
        <w:t xml:space="preserve"> </w:t>
      </w:r>
      <w:r>
        <w:t>(29,</w:t>
      </w:r>
      <w:r>
        <w:rPr>
          <w:spacing w:val="6"/>
        </w:rPr>
        <w:t xml:space="preserve"> </w:t>
      </w:r>
      <w:r>
        <w:t>12%),</w:t>
      </w:r>
      <w:r>
        <w:rPr>
          <w:spacing w:val="7"/>
        </w:rPr>
        <w:t xml:space="preserve"> </w:t>
      </w:r>
      <w:r>
        <w:t>thoracic</w:t>
      </w:r>
      <w:r>
        <w:rPr>
          <w:spacing w:val="6"/>
        </w:rPr>
        <w:t xml:space="preserve"> </w:t>
      </w:r>
      <w:r>
        <w:t>spine</w:t>
      </w:r>
      <w:r>
        <w:rPr>
          <w:spacing w:val="9"/>
        </w:rPr>
        <w:t xml:space="preserve"> </w:t>
      </w:r>
      <w:r>
        <w:t>(19,</w:t>
      </w:r>
      <w:r>
        <w:rPr>
          <w:spacing w:val="6"/>
        </w:rPr>
        <w:t xml:space="preserve"> </w:t>
      </w:r>
      <w:r>
        <w:t>8%),</w:t>
      </w:r>
    </w:p>
    <w:p w14:paraId="128A234C" w14:textId="77777777" w:rsidR="00B17D40" w:rsidRDefault="000F318D">
      <w:pPr>
        <w:pStyle w:val="BodyText"/>
        <w:spacing w:before="1" w:line="259" w:lineRule="auto"/>
        <w:ind w:right="107"/>
      </w:pPr>
      <w:r>
        <w:t>chest (18, 8%), cervical spine (16, 7%), maxillofacial (8, 3%), abdomen (6, 3%), pelvis (5,</w:t>
      </w:r>
      <w:r>
        <w:rPr>
          <w:spacing w:val="1"/>
        </w:rPr>
        <w:t xml:space="preserve"> </w:t>
      </w:r>
      <w:r>
        <w:t>2%) and lumbar spine (4, 2%) respectively. The distribution for the type of injuries sustained</w:t>
      </w:r>
      <w:r>
        <w:rPr>
          <w:spacing w:val="1"/>
        </w:rPr>
        <w:t xml:space="preserve"> </w:t>
      </w:r>
      <w:r>
        <w:t>in RTA also showed that most of the responde</w:t>
      </w:r>
      <w:r>
        <w:t>nts had fractures, bruises and lacerations. 88</w:t>
      </w:r>
      <w:r>
        <w:rPr>
          <w:spacing w:val="1"/>
        </w:rPr>
        <w:t xml:space="preserve"> </w:t>
      </w:r>
      <w:r>
        <w:t>(37%)</w:t>
      </w:r>
      <w:r>
        <w:rPr>
          <w:spacing w:val="58"/>
        </w:rPr>
        <w:t xml:space="preserve"> </w:t>
      </w:r>
      <w:r>
        <w:t>sustained</w:t>
      </w:r>
      <w:r>
        <w:rPr>
          <w:spacing w:val="61"/>
        </w:rPr>
        <w:t xml:space="preserve"> </w:t>
      </w:r>
      <w:r>
        <w:t>fractures,</w:t>
      </w:r>
      <w:r>
        <w:rPr>
          <w:spacing w:val="59"/>
        </w:rPr>
        <w:t xml:space="preserve"> </w:t>
      </w:r>
      <w:r>
        <w:t>79</w:t>
      </w:r>
      <w:r>
        <w:rPr>
          <w:spacing w:val="59"/>
        </w:rPr>
        <w:t xml:space="preserve"> </w:t>
      </w:r>
      <w:r>
        <w:t>(33%)</w:t>
      </w:r>
      <w:r>
        <w:rPr>
          <w:spacing w:val="58"/>
        </w:rPr>
        <w:t xml:space="preserve"> </w:t>
      </w:r>
      <w:r>
        <w:t>had</w:t>
      </w:r>
      <w:r>
        <w:rPr>
          <w:spacing w:val="59"/>
        </w:rPr>
        <w:t xml:space="preserve"> </w:t>
      </w:r>
      <w:proofErr w:type="gramStart"/>
      <w:r>
        <w:t>bruises,  35</w:t>
      </w:r>
      <w:proofErr w:type="gramEnd"/>
      <w:r>
        <w:rPr>
          <w:spacing w:val="58"/>
        </w:rPr>
        <w:t xml:space="preserve"> </w:t>
      </w:r>
      <w:r>
        <w:t>(15%)</w:t>
      </w:r>
      <w:r>
        <w:rPr>
          <w:spacing w:val="59"/>
        </w:rPr>
        <w:t xml:space="preserve"> </w:t>
      </w:r>
      <w:r>
        <w:t>had</w:t>
      </w:r>
      <w:r>
        <w:rPr>
          <w:spacing w:val="58"/>
        </w:rPr>
        <w:t xml:space="preserve"> </w:t>
      </w:r>
      <w:r>
        <w:t>sprains,  33</w:t>
      </w:r>
      <w:r>
        <w:rPr>
          <w:spacing w:val="59"/>
        </w:rPr>
        <w:t xml:space="preserve"> </w:t>
      </w:r>
      <w:r>
        <w:t>(14%)</w:t>
      </w:r>
      <w:r>
        <w:rPr>
          <w:spacing w:val="60"/>
        </w:rPr>
        <w:t xml:space="preserve"> </w:t>
      </w:r>
      <w:r>
        <w:t>had</w:t>
      </w:r>
    </w:p>
    <w:p w14:paraId="5878E7DC" w14:textId="77777777" w:rsidR="00B17D40" w:rsidRDefault="000F318D">
      <w:pPr>
        <w:pStyle w:val="BodyText"/>
        <w:spacing w:line="274" w:lineRule="exact"/>
      </w:pPr>
      <w:r>
        <w:t>lacerations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(1%) had</w:t>
      </w:r>
      <w:r>
        <w:rPr>
          <w:spacing w:val="-1"/>
        </w:rPr>
        <w:t xml:space="preserve"> </w:t>
      </w:r>
      <w:r>
        <w:t>contusions.</w:t>
      </w:r>
    </w:p>
    <w:p w14:paraId="3163C72D" w14:textId="77777777" w:rsidR="00B17D40" w:rsidRDefault="000F318D">
      <w:pPr>
        <w:spacing w:before="185" w:after="20"/>
        <w:ind w:left="220"/>
        <w:jc w:val="both"/>
        <w:rPr>
          <w:b/>
        </w:rPr>
      </w:pP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3:</w:t>
      </w:r>
      <w:r>
        <w:rPr>
          <w:b/>
          <w:spacing w:val="-2"/>
        </w:rPr>
        <w:t xml:space="preserve"> </w:t>
      </w:r>
      <w:r>
        <w:rPr>
          <w:b/>
        </w:rPr>
        <w:t>Respondents’</w:t>
      </w:r>
      <w:r>
        <w:rPr>
          <w:b/>
          <w:spacing w:val="-2"/>
        </w:rPr>
        <w:t xml:space="preserve"> </w:t>
      </w:r>
      <w:r>
        <w:rPr>
          <w:b/>
        </w:rPr>
        <w:t>Distribution</w:t>
      </w:r>
      <w:r>
        <w:rPr>
          <w:b/>
          <w:spacing w:val="-2"/>
        </w:rPr>
        <w:t xml:space="preserve"> </w:t>
      </w:r>
      <w:r>
        <w:rPr>
          <w:b/>
        </w:rPr>
        <w:t>according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types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number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vehicles</w:t>
      </w:r>
      <w:r>
        <w:rPr>
          <w:b/>
          <w:spacing w:val="-4"/>
        </w:rPr>
        <w:t xml:space="preserve"> </w:t>
      </w:r>
      <w:r>
        <w:rPr>
          <w:b/>
        </w:rPr>
        <w:t>involved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RTA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957"/>
        <w:gridCol w:w="1383"/>
        <w:gridCol w:w="374"/>
        <w:gridCol w:w="2505"/>
      </w:tblGrid>
      <w:tr w:rsidR="00B17D40" w14:paraId="6EE8CF2F" w14:textId="77777777">
        <w:trPr>
          <w:trHeight w:val="297"/>
        </w:trPr>
        <w:tc>
          <w:tcPr>
            <w:tcW w:w="2682" w:type="dxa"/>
            <w:gridSpan w:val="2"/>
            <w:tcBorders>
              <w:top w:val="single" w:sz="8" w:space="0" w:color="4F81BC"/>
              <w:bottom w:val="single" w:sz="4" w:space="0" w:color="000000"/>
            </w:tcBorders>
          </w:tcPr>
          <w:p w14:paraId="5BDCE489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757" w:type="dxa"/>
            <w:gridSpan w:val="2"/>
            <w:tcBorders>
              <w:top w:val="single" w:sz="8" w:space="0" w:color="4F81BC"/>
              <w:bottom w:val="single" w:sz="4" w:space="0" w:color="000000"/>
            </w:tcBorders>
          </w:tcPr>
          <w:p w14:paraId="443837C8" w14:textId="77777777" w:rsidR="00B17D40" w:rsidRDefault="000F318D"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36" w:type="dxa"/>
            <w:tcBorders>
              <w:top w:val="single" w:sz="8" w:space="0" w:color="4F81BC"/>
              <w:bottom w:val="single" w:sz="4" w:space="0" w:color="000000"/>
            </w:tcBorders>
          </w:tcPr>
          <w:p w14:paraId="3BC0CF98" w14:textId="77777777" w:rsidR="00B17D40" w:rsidRDefault="000F318D">
            <w:pPr>
              <w:pStyle w:val="TableParagraph"/>
              <w:spacing w:line="275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17D40" w14:paraId="0A8E12B9" w14:textId="77777777">
        <w:trPr>
          <w:trHeight w:val="301"/>
        </w:trPr>
        <w:tc>
          <w:tcPr>
            <w:tcW w:w="2682" w:type="dxa"/>
            <w:gridSpan w:val="2"/>
            <w:tcBorders>
              <w:top w:val="single" w:sz="4" w:space="0" w:color="000000"/>
            </w:tcBorders>
          </w:tcPr>
          <w:p w14:paraId="74613D86" w14:textId="77777777" w:rsidR="00B17D40" w:rsidRDefault="000F318D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</w:tcBorders>
          </w:tcPr>
          <w:p w14:paraId="51823CD5" w14:textId="77777777" w:rsidR="00B17D40" w:rsidRDefault="00B17D40">
            <w:pPr>
              <w:pStyle w:val="TableParagraph"/>
            </w:pPr>
          </w:p>
        </w:tc>
        <w:tc>
          <w:tcPr>
            <w:tcW w:w="2436" w:type="dxa"/>
            <w:tcBorders>
              <w:top w:val="single" w:sz="4" w:space="0" w:color="000000"/>
            </w:tcBorders>
          </w:tcPr>
          <w:p w14:paraId="0C649AAA" w14:textId="77777777" w:rsidR="00B17D40" w:rsidRDefault="00B17D40">
            <w:pPr>
              <w:pStyle w:val="TableParagraph"/>
            </w:pPr>
          </w:p>
        </w:tc>
      </w:tr>
      <w:tr w:rsidR="00B17D40" w14:paraId="3F80740F" w14:textId="77777777">
        <w:trPr>
          <w:trHeight w:val="317"/>
        </w:trPr>
        <w:tc>
          <w:tcPr>
            <w:tcW w:w="2682" w:type="dxa"/>
            <w:gridSpan w:val="2"/>
          </w:tcPr>
          <w:p w14:paraId="07710812" w14:textId="77777777" w:rsidR="00B17D40" w:rsidRDefault="000F318D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Motorcycle</w:t>
            </w:r>
          </w:p>
        </w:tc>
        <w:tc>
          <w:tcPr>
            <w:tcW w:w="1757" w:type="dxa"/>
            <w:gridSpan w:val="2"/>
          </w:tcPr>
          <w:p w14:paraId="164F4B3F" w14:textId="77777777" w:rsidR="00B17D40" w:rsidRDefault="000F318D">
            <w:pPr>
              <w:pStyle w:val="TableParagraph"/>
              <w:spacing w:before="16"/>
              <w:ind w:left="3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36" w:type="dxa"/>
          </w:tcPr>
          <w:p w14:paraId="7B0665E8" w14:textId="77777777" w:rsidR="00B17D40" w:rsidRDefault="000F318D">
            <w:pPr>
              <w:pStyle w:val="TableParagraph"/>
              <w:spacing w:before="16"/>
              <w:ind w:left="606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</w:tr>
      <w:tr w:rsidR="00B17D40" w14:paraId="370920FF" w14:textId="77777777">
        <w:trPr>
          <w:trHeight w:val="316"/>
        </w:trPr>
        <w:tc>
          <w:tcPr>
            <w:tcW w:w="2682" w:type="dxa"/>
            <w:gridSpan w:val="2"/>
          </w:tcPr>
          <w:p w14:paraId="3DF14A2D" w14:textId="77777777" w:rsidR="00B17D40" w:rsidRDefault="000F318D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</w:p>
        </w:tc>
        <w:tc>
          <w:tcPr>
            <w:tcW w:w="1757" w:type="dxa"/>
            <w:gridSpan w:val="2"/>
          </w:tcPr>
          <w:p w14:paraId="6CB77B4F" w14:textId="77777777" w:rsidR="00B17D40" w:rsidRDefault="000F318D">
            <w:pPr>
              <w:pStyle w:val="TableParagraph"/>
              <w:spacing w:before="15"/>
              <w:ind w:left="3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36" w:type="dxa"/>
          </w:tcPr>
          <w:p w14:paraId="5602732B" w14:textId="77777777" w:rsidR="00B17D40" w:rsidRDefault="000F318D">
            <w:pPr>
              <w:pStyle w:val="TableParagraph"/>
              <w:spacing w:before="15"/>
              <w:ind w:left="606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</w:tr>
      <w:tr w:rsidR="00B17D40" w14:paraId="5309A3F0" w14:textId="77777777">
        <w:trPr>
          <w:trHeight w:val="649"/>
        </w:trPr>
        <w:tc>
          <w:tcPr>
            <w:tcW w:w="2682" w:type="dxa"/>
            <w:gridSpan w:val="2"/>
            <w:tcBorders>
              <w:bottom w:val="single" w:sz="8" w:space="0" w:color="4F81BC"/>
            </w:tcBorders>
          </w:tcPr>
          <w:p w14:paraId="7443B172" w14:textId="77777777" w:rsidR="00B17D40" w:rsidRDefault="000F318D">
            <w:pPr>
              <w:pStyle w:val="TableParagraph"/>
              <w:spacing w:before="15" w:line="259" w:lineRule="auto"/>
              <w:ind w:left="50" w:right="60"/>
              <w:rPr>
                <w:sz w:val="24"/>
              </w:rPr>
            </w:pPr>
            <w:r>
              <w:rPr>
                <w:sz w:val="24"/>
              </w:rPr>
              <w:t>Combi bus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Molue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Brt</w:t>
            </w:r>
            <w:proofErr w:type="spellEnd"/>
            <w:r>
              <w:rPr>
                <w:sz w:val="24"/>
              </w:rPr>
              <w:t>/luxurious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buses</w:t>
            </w:r>
          </w:p>
        </w:tc>
        <w:tc>
          <w:tcPr>
            <w:tcW w:w="1757" w:type="dxa"/>
            <w:gridSpan w:val="2"/>
            <w:tcBorders>
              <w:bottom w:val="single" w:sz="8" w:space="0" w:color="4F81BC"/>
            </w:tcBorders>
          </w:tcPr>
          <w:p w14:paraId="63FB684F" w14:textId="77777777" w:rsidR="00B17D40" w:rsidRDefault="000F318D">
            <w:pPr>
              <w:pStyle w:val="TableParagraph"/>
              <w:spacing w:before="15"/>
              <w:ind w:left="301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14:paraId="3EDD8F51" w14:textId="77777777" w:rsidR="00B17D40" w:rsidRDefault="000F318D">
            <w:pPr>
              <w:pStyle w:val="TableParagraph"/>
              <w:spacing w:before="41"/>
              <w:ind w:left="3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6" w:type="dxa"/>
            <w:tcBorders>
              <w:bottom w:val="single" w:sz="8" w:space="0" w:color="4F81BC"/>
            </w:tcBorders>
          </w:tcPr>
          <w:p w14:paraId="54CFF07D" w14:textId="77777777" w:rsidR="00B17D40" w:rsidRDefault="000F318D">
            <w:pPr>
              <w:pStyle w:val="TableParagraph"/>
              <w:spacing w:before="15"/>
              <w:ind w:left="606"/>
              <w:rPr>
                <w:sz w:val="24"/>
              </w:rPr>
            </w:pPr>
            <w:r>
              <w:rPr>
                <w:sz w:val="24"/>
              </w:rPr>
              <w:t>21.3</w:t>
            </w:r>
          </w:p>
          <w:p w14:paraId="4849D1FD" w14:textId="77777777" w:rsidR="00B17D40" w:rsidRDefault="000F318D">
            <w:pPr>
              <w:pStyle w:val="TableParagraph"/>
              <w:spacing w:before="41"/>
              <w:ind w:left="72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 w:rsidR="00B17D40" w14:paraId="5BEAFF59" w14:textId="77777777">
        <w:trPr>
          <w:trHeight w:val="318"/>
        </w:trPr>
        <w:tc>
          <w:tcPr>
            <w:tcW w:w="2682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33E2FD8A" w14:textId="77777777" w:rsidR="00B17D40" w:rsidRDefault="000F318D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57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26255853" w14:textId="77777777" w:rsidR="00B17D40" w:rsidRDefault="000F318D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188</w:t>
            </w:r>
          </w:p>
        </w:tc>
        <w:tc>
          <w:tcPr>
            <w:tcW w:w="2436" w:type="dxa"/>
            <w:tcBorders>
              <w:top w:val="single" w:sz="8" w:space="0" w:color="4F81BC"/>
              <w:bottom w:val="single" w:sz="8" w:space="0" w:color="4F81BC"/>
            </w:tcBorders>
          </w:tcPr>
          <w:p w14:paraId="01BA1CAE" w14:textId="77777777" w:rsidR="00B17D40" w:rsidRDefault="000F318D">
            <w:pPr>
              <w:pStyle w:val="TableParagraph"/>
              <w:spacing w:before="1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17D40" w14:paraId="7F686A2D" w14:textId="77777777">
        <w:trPr>
          <w:trHeight w:val="290"/>
        </w:trPr>
        <w:tc>
          <w:tcPr>
            <w:tcW w:w="2682" w:type="dxa"/>
            <w:gridSpan w:val="2"/>
          </w:tcPr>
          <w:p w14:paraId="6152E5C1" w14:textId="77777777" w:rsidR="00B17D40" w:rsidRDefault="000F318D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Vehicles</w:t>
            </w:r>
          </w:p>
        </w:tc>
        <w:tc>
          <w:tcPr>
            <w:tcW w:w="1757" w:type="dxa"/>
            <w:gridSpan w:val="2"/>
          </w:tcPr>
          <w:p w14:paraId="44450796" w14:textId="77777777" w:rsidR="00B17D40" w:rsidRDefault="00B17D40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</w:tcPr>
          <w:p w14:paraId="2740E39B" w14:textId="77777777" w:rsidR="00B17D40" w:rsidRDefault="00B17D40">
            <w:pPr>
              <w:pStyle w:val="TableParagraph"/>
              <w:rPr>
                <w:sz w:val="20"/>
              </w:rPr>
            </w:pPr>
          </w:p>
        </w:tc>
      </w:tr>
      <w:tr w:rsidR="00B17D40" w14:paraId="3484DC25" w14:textId="77777777">
        <w:trPr>
          <w:trHeight w:val="298"/>
        </w:trPr>
        <w:tc>
          <w:tcPr>
            <w:tcW w:w="2682" w:type="dxa"/>
            <w:gridSpan w:val="2"/>
          </w:tcPr>
          <w:p w14:paraId="63BE3B61" w14:textId="77777777" w:rsidR="00B17D40" w:rsidRDefault="000F318D">
            <w:pPr>
              <w:pStyle w:val="TableParagraph"/>
              <w:spacing w:before="5"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gridSpan w:val="2"/>
          </w:tcPr>
          <w:p w14:paraId="13F8DBF9" w14:textId="77777777" w:rsidR="00B17D40" w:rsidRDefault="000F318D">
            <w:pPr>
              <w:pStyle w:val="TableParagraph"/>
              <w:spacing w:before="5"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36" w:type="dxa"/>
          </w:tcPr>
          <w:p w14:paraId="4D1B89DE" w14:textId="77777777" w:rsidR="00B17D40" w:rsidRDefault="000F318D">
            <w:pPr>
              <w:pStyle w:val="TableParagraph"/>
              <w:spacing w:before="5" w:line="273" w:lineRule="exact"/>
              <w:ind w:left="7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17D40" w14:paraId="54E6E096" w14:textId="77777777">
        <w:trPr>
          <w:trHeight w:val="299"/>
        </w:trPr>
        <w:tc>
          <w:tcPr>
            <w:tcW w:w="2682" w:type="dxa"/>
            <w:gridSpan w:val="2"/>
          </w:tcPr>
          <w:p w14:paraId="67FE50C1" w14:textId="77777777" w:rsidR="00B17D40" w:rsidRDefault="000F318D">
            <w:pPr>
              <w:pStyle w:val="TableParagraph"/>
              <w:spacing w:before="7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gridSpan w:val="2"/>
          </w:tcPr>
          <w:p w14:paraId="226CE9BC" w14:textId="77777777" w:rsidR="00B17D40" w:rsidRDefault="000F318D">
            <w:pPr>
              <w:pStyle w:val="TableParagraph"/>
              <w:spacing w:before="7"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436" w:type="dxa"/>
          </w:tcPr>
          <w:p w14:paraId="474FA12C" w14:textId="77777777" w:rsidR="00B17D40" w:rsidRDefault="000F318D">
            <w:pPr>
              <w:pStyle w:val="TableParagraph"/>
              <w:spacing w:before="7" w:line="272" w:lineRule="exact"/>
              <w:ind w:left="65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B17D40" w14:paraId="7B7455FF" w14:textId="77777777">
        <w:trPr>
          <w:trHeight w:val="297"/>
        </w:trPr>
        <w:tc>
          <w:tcPr>
            <w:tcW w:w="2682" w:type="dxa"/>
            <w:gridSpan w:val="2"/>
          </w:tcPr>
          <w:p w14:paraId="3842BEE6" w14:textId="77777777" w:rsidR="00B17D40" w:rsidRDefault="000F318D">
            <w:pPr>
              <w:pStyle w:val="TableParagraph"/>
              <w:spacing w:before="6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gridSpan w:val="2"/>
          </w:tcPr>
          <w:p w14:paraId="73A24050" w14:textId="77777777" w:rsidR="00B17D40" w:rsidRDefault="000F318D">
            <w:pPr>
              <w:pStyle w:val="TableParagraph"/>
              <w:spacing w:before="6" w:line="272" w:lineRule="exact"/>
              <w:ind w:left="2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6" w:type="dxa"/>
          </w:tcPr>
          <w:p w14:paraId="328A3732" w14:textId="77777777" w:rsidR="00B17D40" w:rsidRDefault="000F318D">
            <w:pPr>
              <w:pStyle w:val="TableParagraph"/>
              <w:spacing w:before="6" w:line="272" w:lineRule="exact"/>
              <w:ind w:left="7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17D40" w14:paraId="15FFF40F" w14:textId="77777777">
        <w:trPr>
          <w:trHeight w:val="297"/>
        </w:trPr>
        <w:tc>
          <w:tcPr>
            <w:tcW w:w="2682" w:type="dxa"/>
            <w:gridSpan w:val="2"/>
          </w:tcPr>
          <w:p w14:paraId="391419DD" w14:textId="77777777" w:rsidR="00B17D40" w:rsidRDefault="000F318D">
            <w:pPr>
              <w:pStyle w:val="TableParagraph"/>
              <w:spacing w:before="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gridSpan w:val="2"/>
          </w:tcPr>
          <w:p w14:paraId="5331016F" w14:textId="77777777" w:rsidR="00B17D40" w:rsidRDefault="000F318D">
            <w:pPr>
              <w:pStyle w:val="TableParagraph"/>
              <w:spacing w:before="5" w:line="272" w:lineRule="exact"/>
              <w:ind w:left="2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6" w:type="dxa"/>
          </w:tcPr>
          <w:p w14:paraId="1A10EA79" w14:textId="77777777" w:rsidR="00B17D40" w:rsidRDefault="000F318D">
            <w:pPr>
              <w:pStyle w:val="TableParagraph"/>
              <w:spacing w:before="5" w:line="272" w:lineRule="exact"/>
              <w:ind w:left="7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D40" w14:paraId="7742386C" w14:textId="77777777">
        <w:trPr>
          <w:trHeight w:val="281"/>
        </w:trPr>
        <w:tc>
          <w:tcPr>
            <w:tcW w:w="2682" w:type="dxa"/>
            <w:gridSpan w:val="2"/>
          </w:tcPr>
          <w:p w14:paraId="17429D99" w14:textId="77777777" w:rsidR="00B17D40" w:rsidRDefault="000F318D">
            <w:pPr>
              <w:pStyle w:val="TableParagraph"/>
              <w:spacing w:before="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757" w:type="dxa"/>
            <w:gridSpan w:val="2"/>
          </w:tcPr>
          <w:p w14:paraId="71A4A842" w14:textId="77777777" w:rsidR="00B17D40" w:rsidRDefault="000F318D">
            <w:pPr>
              <w:pStyle w:val="TableParagraph"/>
              <w:spacing w:before="5"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6" w:type="dxa"/>
          </w:tcPr>
          <w:p w14:paraId="54D7D639" w14:textId="77777777" w:rsidR="00B17D40" w:rsidRDefault="000F318D">
            <w:pPr>
              <w:pStyle w:val="TableParagraph"/>
              <w:spacing w:before="5" w:line="256" w:lineRule="exact"/>
              <w:ind w:left="7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17D40" w14:paraId="3CBB5286" w14:textId="77777777">
        <w:trPr>
          <w:trHeight w:val="318"/>
        </w:trPr>
        <w:tc>
          <w:tcPr>
            <w:tcW w:w="1725" w:type="dxa"/>
            <w:tcBorders>
              <w:top w:val="single" w:sz="8" w:space="0" w:color="4F81BC"/>
              <w:bottom w:val="single" w:sz="8" w:space="0" w:color="4F81BC"/>
            </w:tcBorders>
          </w:tcPr>
          <w:p w14:paraId="427B80C5" w14:textId="77777777" w:rsidR="00B17D40" w:rsidRDefault="000F318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1707D106" w14:textId="77777777" w:rsidR="00B17D40" w:rsidRDefault="000F318D">
            <w:pPr>
              <w:pStyle w:val="TableParagraph"/>
              <w:spacing w:line="275" w:lineRule="exact"/>
              <w:ind w:left="981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2879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21EA8349" w14:textId="77777777" w:rsidR="00B17D40" w:rsidRDefault="000F318D">
            <w:pPr>
              <w:pStyle w:val="TableParagraph"/>
              <w:spacing w:line="275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7959B1B2" w14:textId="77777777" w:rsidR="00B17D40" w:rsidRDefault="00B17D40">
      <w:pPr>
        <w:pStyle w:val="BodyText"/>
        <w:spacing w:before="8"/>
        <w:ind w:left="0"/>
        <w:jc w:val="left"/>
        <w:rPr>
          <w:b/>
          <w:sz w:val="27"/>
        </w:rPr>
      </w:pPr>
    </w:p>
    <w:p w14:paraId="010303C3" w14:textId="77777777" w:rsidR="00B17D40" w:rsidRDefault="000F318D">
      <w:pPr>
        <w:pStyle w:val="BodyText"/>
        <w:spacing w:line="259" w:lineRule="auto"/>
        <w:ind w:right="109"/>
      </w:pPr>
      <w:r>
        <w:t>Table 3 is the distribution of the respondents according to the type of vehicles they were in at</w:t>
      </w:r>
      <w:r>
        <w:rPr>
          <w:spacing w:val="-57"/>
        </w:rPr>
        <w:t xml:space="preserve"> </w:t>
      </w:r>
      <w:r>
        <w:t>the time RTA and number of vehicles involved in RTA.</w:t>
      </w:r>
      <w:r>
        <w:rPr>
          <w:spacing w:val="1"/>
        </w:rPr>
        <w:t xml:space="preserve"> </w:t>
      </w:r>
      <w:r>
        <w:t>The result indicated that majority</w:t>
      </w:r>
      <w:r>
        <w:rPr>
          <w:spacing w:val="1"/>
        </w:rPr>
        <w:t xml:space="preserve"> </w:t>
      </w:r>
      <w:r>
        <w:t>(70, 37.2%) of the respondents were on motorcycles, followed by those in private vehicles</w:t>
      </w:r>
      <w:r>
        <w:rPr>
          <w:spacing w:val="1"/>
        </w:rPr>
        <w:t xml:space="preserve"> </w:t>
      </w:r>
      <w:r>
        <w:t>(65,</w:t>
      </w:r>
      <w:r>
        <w:rPr>
          <w:spacing w:val="34"/>
        </w:rPr>
        <w:t xml:space="preserve"> </w:t>
      </w:r>
      <w:r>
        <w:t>34.6%),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t>vehicles</w:t>
      </w:r>
      <w:r>
        <w:rPr>
          <w:spacing w:val="35"/>
        </w:rPr>
        <w:t xml:space="preserve"> </w:t>
      </w:r>
      <w:r>
        <w:t>types</w:t>
      </w:r>
      <w:r>
        <w:rPr>
          <w:spacing w:val="35"/>
        </w:rPr>
        <w:t xml:space="preserve"> </w:t>
      </w:r>
      <w:r>
        <w:t>(40</w:t>
      </w:r>
      <w:r>
        <w:rPr>
          <w:spacing w:val="34"/>
        </w:rPr>
        <w:t xml:space="preserve"> </w:t>
      </w:r>
      <w:r>
        <w:t>&amp;</w:t>
      </w:r>
      <w:r>
        <w:rPr>
          <w:spacing w:val="36"/>
        </w:rPr>
        <w:t xml:space="preserve"> </w:t>
      </w:r>
      <w:r>
        <w:t>21.3%,</w:t>
      </w:r>
      <w:r>
        <w:rPr>
          <w:spacing w:val="34"/>
        </w:rPr>
        <w:t xml:space="preserve"> </w:t>
      </w:r>
      <w:r>
        <w:t>13</w:t>
      </w:r>
      <w:r>
        <w:rPr>
          <w:spacing w:val="34"/>
        </w:rPr>
        <w:t xml:space="preserve"> </w:t>
      </w:r>
      <w:r>
        <w:t>&amp;</w:t>
      </w:r>
      <w:r>
        <w:rPr>
          <w:spacing w:val="36"/>
        </w:rPr>
        <w:t xml:space="preserve"> </w:t>
      </w:r>
      <w:r>
        <w:t>6.9%).</w:t>
      </w:r>
      <w:r>
        <w:rPr>
          <w:spacing w:val="34"/>
        </w:rPr>
        <w:t xml:space="preserve"> </w:t>
      </w:r>
      <w:r>
        <w:t>Majority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crashes</w:t>
      </w:r>
    </w:p>
    <w:p w14:paraId="6BB3FA52" w14:textId="77777777" w:rsidR="00B17D40" w:rsidRDefault="000F318D">
      <w:pPr>
        <w:pStyle w:val="BodyText"/>
        <w:spacing w:line="274" w:lineRule="exact"/>
      </w:pPr>
      <w:r>
        <w:t>(206,</w:t>
      </w:r>
      <w:r>
        <w:rPr>
          <w:spacing w:val="-2"/>
        </w:rPr>
        <w:t xml:space="preserve"> </w:t>
      </w:r>
      <w:r>
        <w:t>86%)</w:t>
      </w:r>
      <w:r>
        <w:rPr>
          <w:spacing w:val="-1"/>
        </w:rPr>
        <w:t xml:space="preserve"> </w:t>
      </w:r>
      <w:r>
        <w:t>occurred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vehicles.</w:t>
      </w:r>
    </w:p>
    <w:p w14:paraId="72971B9D" w14:textId="77777777" w:rsidR="00B17D40" w:rsidRDefault="00B17D40">
      <w:pPr>
        <w:spacing w:line="274" w:lineRule="exact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2A0B5D22" w14:textId="77777777" w:rsidR="00B17D40" w:rsidRDefault="000F318D">
      <w:pPr>
        <w:pStyle w:val="Heading1"/>
        <w:spacing w:before="47" w:after="23"/>
        <w:jc w:val="both"/>
      </w:pPr>
      <w:r>
        <w:lastRenderedPageBreak/>
        <w:t>Table</w:t>
      </w:r>
      <w:r>
        <w:rPr>
          <w:spacing w:val="-2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Respondents’</w:t>
      </w:r>
      <w:r>
        <w:rPr>
          <w:spacing w:val="-3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sitting</w:t>
      </w:r>
      <w:r>
        <w:rPr>
          <w:spacing w:val="-2"/>
        </w:rPr>
        <w:t xml:space="preserve"> </w:t>
      </w:r>
      <w:r>
        <w:t>position in</w:t>
      </w:r>
      <w:r>
        <w:rPr>
          <w:spacing w:val="-2"/>
        </w:rPr>
        <w:t xml:space="preserve"> </w:t>
      </w:r>
      <w:r>
        <w:t>vehicles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37"/>
        <w:gridCol w:w="1523"/>
        <w:gridCol w:w="55"/>
        <w:gridCol w:w="2476"/>
      </w:tblGrid>
      <w:tr w:rsidR="00B17D40" w14:paraId="0681F7A7" w14:textId="77777777">
        <w:trPr>
          <w:trHeight w:val="299"/>
        </w:trPr>
        <w:tc>
          <w:tcPr>
            <w:tcW w:w="2485" w:type="dxa"/>
            <w:tcBorders>
              <w:top w:val="single" w:sz="8" w:space="0" w:color="4F81BC"/>
              <w:bottom w:val="single" w:sz="4" w:space="0" w:color="000000"/>
            </w:tcBorders>
          </w:tcPr>
          <w:p w14:paraId="1100A803" w14:textId="77777777" w:rsidR="00B17D40" w:rsidRDefault="000F318D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860" w:type="dxa"/>
            <w:gridSpan w:val="2"/>
            <w:tcBorders>
              <w:top w:val="single" w:sz="8" w:space="0" w:color="4F81BC"/>
              <w:bottom w:val="single" w:sz="4" w:space="0" w:color="000000"/>
            </w:tcBorders>
          </w:tcPr>
          <w:p w14:paraId="613A3994" w14:textId="77777777" w:rsidR="00B17D40" w:rsidRDefault="000F318D">
            <w:pPr>
              <w:pStyle w:val="TableParagraph"/>
              <w:spacing w:before="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31" w:type="dxa"/>
            <w:gridSpan w:val="2"/>
            <w:tcBorders>
              <w:top w:val="single" w:sz="8" w:space="0" w:color="4F81BC"/>
              <w:bottom w:val="single" w:sz="4" w:space="0" w:color="000000"/>
            </w:tcBorders>
          </w:tcPr>
          <w:p w14:paraId="11BFCF57" w14:textId="77777777" w:rsidR="00B17D40" w:rsidRDefault="000F318D">
            <w:pPr>
              <w:pStyle w:val="TableParagraph"/>
              <w:spacing w:before="1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17D40" w14:paraId="5A96BB1C" w14:textId="77777777">
        <w:trPr>
          <w:trHeight w:val="300"/>
        </w:trPr>
        <w:tc>
          <w:tcPr>
            <w:tcW w:w="2485" w:type="dxa"/>
            <w:tcBorders>
              <w:top w:val="single" w:sz="4" w:space="0" w:color="000000"/>
            </w:tcBorders>
          </w:tcPr>
          <w:p w14:paraId="43067A3D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Motorcycle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</w:tcBorders>
          </w:tcPr>
          <w:p w14:paraId="6A8C5551" w14:textId="77777777" w:rsidR="00B17D40" w:rsidRDefault="00B17D40">
            <w:pPr>
              <w:pStyle w:val="TableParagraph"/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</w:tcBorders>
          </w:tcPr>
          <w:p w14:paraId="24B1F87E" w14:textId="77777777" w:rsidR="00B17D40" w:rsidRDefault="00B17D40">
            <w:pPr>
              <w:pStyle w:val="TableParagraph"/>
            </w:pPr>
          </w:p>
        </w:tc>
      </w:tr>
      <w:tr w:rsidR="00B17D40" w14:paraId="47482336" w14:textId="77777777">
        <w:trPr>
          <w:trHeight w:val="316"/>
        </w:trPr>
        <w:tc>
          <w:tcPr>
            <w:tcW w:w="2485" w:type="dxa"/>
          </w:tcPr>
          <w:p w14:paraId="639509FF" w14:textId="77777777" w:rsidR="00B17D40" w:rsidRDefault="000F318D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Rider</w:t>
            </w:r>
          </w:p>
        </w:tc>
        <w:tc>
          <w:tcPr>
            <w:tcW w:w="1860" w:type="dxa"/>
            <w:gridSpan w:val="2"/>
          </w:tcPr>
          <w:p w14:paraId="67AD59E5" w14:textId="77777777" w:rsidR="00B17D40" w:rsidRDefault="000F318D">
            <w:pPr>
              <w:pStyle w:val="TableParagraph"/>
              <w:spacing w:before="15"/>
              <w:ind w:left="6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1" w:type="dxa"/>
            <w:gridSpan w:val="2"/>
          </w:tcPr>
          <w:p w14:paraId="005E935E" w14:textId="77777777" w:rsidR="00B17D40" w:rsidRDefault="000F318D">
            <w:pPr>
              <w:pStyle w:val="TableParagraph"/>
              <w:spacing w:before="15"/>
              <w:ind w:left="757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 w:rsidR="00B17D40" w14:paraId="542D3547" w14:textId="77777777">
        <w:trPr>
          <w:trHeight w:val="318"/>
        </w:trPr>
        <w:tc>
          <w:tcPr>
            <w:tcW w:w="2485" w:type="dxa"/>
          </w:tcPr>
          <w:p w14:paraId="357BB2F3" w14:textId="77777777" w:rsidR="00B17D40" w:rsidRDefault="000F318D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</w:p>
        </w:tc>
        <w:tc>
          <w:tcPr>
            <w:tcW w:w="1860" w:type="dxa"/>
            <w:gridSpan w:val="2"/>
          </w:tcPr>
          <w:p w14:paraId="658CDE74" w14:textId="77777777" w:rsidR="00B17D40" w:rsidRDefault="000F318D">
            <w:pPr>
              <w:pStyle w:val="TableParagraph"/>
              <w:spacing w:before="15"/>
              <w:ind w:left="6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31" w:type="dxa"/>
            <w:gridSpan w:val="2"/>
          </w:tcPr>
          <w:p w14:paraId="683F0199" w14:textId="77777777" w:rsidR="00B17D40" w:rsidRDefault="000F318D">
            <w:pPr>
              <w:pStyle w:val="TableParagraph"/>
              <w:spacing w:before="15"/>
              <w:ind w:left="757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</w:tr>
      <w:tr w:rsidR="00B17D40" w14:paraId="39B3C8F8" w14:textId="77777777">
        <w:trPr>
          <w:trHeight w:val="333"/>
        </w:trPr>
        <w:tc>
          <w:tcPr>
            <w:tcW w:w="2485" w:type="dxa"/>
            <w:tcBorders>
              <w:bottom w:val="single" w:sz="8" w:space="0" w:color="4F81BC"/>
            </w:tcBorders>
          </w:tcPr>
          <w:p w14:paraId="6561D7CE" w14:textId="77777777" w:rsidR="00B17D40" w:rsidRDefault="000F318D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</w:p>
        </w:tc>
        <w:tc>
          <w:tcPr>
            <w:tcW w:w="1860" w:type="dxa"/>
            <w:gridSpan w:val="2"/>
            <w:tcBorders>
              <w:bottom w:val="single" w:sz="8" w:space="0" w:color="4F81BC"/>
            </w:tcBorders>
          </w:tcPr>
          <w:p w14:paraId="75A0F311" w14:textId="77777777" w:rsidR="00B17D40" w:rsidRDefault="000F318D">
            <w:pPr>
              <w:pStyle w:val="TableParagraph"/>
              <w:spacing w:before="16"/>
              <w:ind w:left="6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31" w:type="dxa"/>
            <w:gridSpan w:val="2"/>
            <w:tcBorders>
              <w:bottom w:val="single" w:sz="8" w:space="0" w:color="4F81BC"/>
            </w:tcBorders>
          </w:tcPr>
          <w:p w14:paraId="3A99CF55" w14:textId="77777777" w:rsidR="00B17D40" w:rsidRDefault="000F318D">
            <w:pPr>
              <w:pStyle w:val="TableParagraph"/>
              <w:spacing w:before="16"/>
              <w:ind w:left="757"/>
              <w:rPr>
                <w:sz w:val="24"/>
              </w:rPr>
            </w:pPr>
            <w:r>
              <w:rPr>
                <w:sz w:val="24"/>
              </w:rPr>
              <w:t>51.4</w:t>
            </w:r>
          </w:p>
        </w:tc>
      </w:tr>
      <w:tr w:rsidR="00B17D40" w14:paraId="22FC9C3B" w14:textId="77777777">
        <w:trPr>
          <w:trHeight w:val="318"/>
        </w:trPr>
        <w:tc>
          <w:tcPr>
            <w:tcW w:w="2485" w:type="dxa"/>
            <w:tcBorders>
              <w:top w:val="single" w:sz="8" w:space="0" w:color="4F81BC"/>
              <w:bottom w:val="single" w:sz="8" w:space="0" w:color="4F81BC"/>
            </w:tcBorders>
          </w:tcPr>
          <w:p w14:paraId="4131AACF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6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2972A370" w14:textId="77777777" w:rsidR="00B17D40" w:rsidRDefault="000F318D">
            <w:pPr>
              <w:pStyle w:val="TableParagraph"/>
              <w:spacing w:line="275" w:lineRule="exact"/>
              <w:ind w:left="518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531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2DF4CA2B" w14:textId="77777777" w:rsidR="00B17D40" w:rsidRDefault="000F318D">
            <w:pPr>
              <w:pStyle w:val="TableParagraph"/>
              <w:spacing w:line="275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17D40" w14:paraId="5FA6E72A" w14:textId="77777777">
        <w:trPr>
          <w:trHeight w:val="290"/>
        </w:trPr>
        <w:tc>
          <w:tcPr>
            <w:tcW w:w="2485" w:type="dxa"/>
          </w:tcPr>
          <w:p w14:paraId="50023749" w14:textId="77777777" w:rsidR="00B17D40" w:rsidRDefault="000F318D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Motor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</w:t>
            </w:r>
          </w:p>
        </w:tc>
        <w:tc>
          <w:tcPr>
            <w:tcW w:w="1860" w:type="dxa"/>
            <w:gridSpan w:val="2"/>
          </w:tcPr>
          <w:p w14:paraId="000FB9AD" w14:textId="77777777" w:rsidR="00B17D40" w:rsidRDefault="00B17D40">
            <w:pPr>
              <w:pStyle w:val="TableParagraph"/>
              <w:rPr>
                <w:sz w:val="20"/>
              </w:rPr>
            </w:pPr>
          </w:p>
        </w:tc>
        <w:tc>
          <w:tcPr>
            <w:tcW w:w="2531" w:type="dxa"/>
            <w:gridSpan w:val="2"/>
          </w:tcPr>
          <w:p w14:paraId="7652C044" w14:textId="77777777" w:rsidR="00B17D40" w:rsidRDefault="00B17D40">
            <w:pPr>
              <w:pStyle w:val="TableParagraph"/>
              <w:rPr>
                <w:sz w:val="20"/>
              </w:rPr>
            </w:pPr>
          </w:p>
        </w:tc>
      </w:tr>
      <w:tr w:rsidR="00B17D40" w14:paraId="316C4B51" w14:textId="77777777">
        <w:trPr>
          <w:trHeight w:val="297"/>
        </w:trPr>
        <w:tc>
          <w:tcPr>
            <w:tcW w:w="2485" w:type="dxa"/>
          </w:tcPr>
          <w:p w14:paraId="20FF247B" w14:textId="77777777" w:rsidR="00B17D40" w:rsidRDefault="000F318D">
            <w:pPr>
              <w:pStyle w:val="TableParagraph"/>
              <w:spacing w:before="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</w:p>
        </w:tc>
        <w:tc>
          <w:tcPr>
            <w:tcW w:w="1860" w:type="dxa"/>
            <w:gridSpan w:val="2"/>
          </w:tcPr>
          <w:p w14:paraId="77273D93" w14:textId="77777777" w:rsidR="00B17D40" w:rsidRDefault="000F318D">
            <w:pPr>
              <w:pStyle w:val="TableParagraph"/>
              <w:spacing w:before="5" w:line="272" w:lineRule="exact"/>
              <w:ind w:left="652" w:right="6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1" w:type="dxa"/>
            <w:gridSpan w:val="2"/>
          </w:tcPr>
          <w:p w14:paraId="377227C4" w14:textId="77777777" w:rsidR="00B17D40" w:rsidRDefault="000F318D">
            <w:pPr>
              <w:pStyle w:val="TableParagraph"/>
              <w:spacing w:before="5" w:line="272" w:lineRule="exact"/>
              <w:ind w:left="967" w:right="1104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 w:rsidR="00B17D40" w14:paraId="199CC8EA" w14:textId="77777777">
        <w:trPr>
          <w:trHeight w:val="297"/>
        </w:trPr>
        <w:tc>
          <w:tcPr>
            <w:tcW w:w="2485" w:type="dxa"/>
          </w:tcPr>
          <w:p w14:paraId="22923659" w14:textId="77777777" w:rsidR="00B17D40" w:rsidRDefault="000F318D">
            <w:pPr>
              <w:pStyle w:val="TableParagraph"/>
              <w:spacing w:before="6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</w:p>
        </w:tc>
        <w:tc>
          <w:tcPr>
            <w:tcW w:w="1860" w:type="dxa"/>
            <w:gridSpan w:val="2"/>
          </w:tcPr>
          <w:p w14:paraId="5E3BB897" w14:textId="77777777" w:rsidR="00B17D40" w:rsidRDefault="000F318D">
            <w:pPr>
              <w:pStyle w:val="TableParagraph"/>
              <w:spacing w:before="6" w:line="272" w:lineRule="exact"/>
              <w:ind w:left="652" w:right="65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31" w:type="dxa"/>
            <w:gridSpan w:val="2"/>
          </w:tcPr>
          <w:p w14:paraId="342564E7" w14:textId="77777777" w:rsidR="00B17D40" w:rsidRDefault="000F318D">
            <w:pPr>
              <w:pStyle w:val="TableParagraph"/>
              <w:spacing w:before="6" w:line="272" w:lineRule="exact"/>
              <w:ind w:left="967" w:right="1104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</w:tr>
      <w:tr w:rsidR="00B17D40" w14:paraId="2CB1BE0F" w14:textId="77777777">
        <w:trPr>
          <w:trHeight w:val="281"/>
        </w:trPr>
        <w:tc>
          <w:tcPr>
            <w:tcW w:w="2485" w:type="dxa"/>
          </w:tcPr>
          <w:p w14:paraId="2ED46810" w14:textId="77777777" w:rsidR="00B17D40" w:rsidRDefault="000F318D">
            <w:pPr>
              <w:pStyle w:val="TableParagraph"/>
              <w:spacing w:before="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</w:p>
        </w:tc>
        <w:tc>
          <w:tcPr>
            <w:tcW w:w="1860" w:type="dxa"/>
            <w:gridSpan w:val="2"/>
          </w:tcPr>
          <w:p w14:paraId="25A90A5A" w14:textId="77777777" w:rsidR="00B17D40" w:rsidRDefault="000F318D">
            <w:pPr>
              <w:pStyle w:val="TableParagraph"/>
              <w:spacing w:before="5" w:line="256" w:lineRule="exact"/>
              <w:ind w:left="652" w:right="65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31" w:type="dxa"/>
            <w:gridSpan w:val="2"/>
          </w:tcPr>
          <w:p w14:paraId="60FEDEAF" w14:textId="77777777" w:rsidR="00B17D40" w:rsidRDefault="000F318D">
            <w:pPr>
              <w:pStyle w:val="TableParagraph"/>
              <w:spacing w:before="5" w:line="256" w:lineRule="exact"/>
              <w:ind w:left="967" w:right="1104"/>
              <w:jc w:val="center"/>
              <w:rPr>
                <w:sz w:val="24"/>
              </w:rPr>
            </w:pPr>
            <w:r>
              <w:rPr>
                <w:sz w:val="24"/>
              </w:rPr>
              <w:t>44.6</w:t>
            </w:r>
          </w:p>
        </w:tc>
      </w:tr>
      <w:tr w:rsidR="00B17D40" w14:paraId="0C3A7D1E" w14:textId="77777777">
        <w:trPr>
          <w:trHeight w:val="318"/>
        </w:trPr>
        <w:tc>
          <w:tcPr>
            <w:tcW w:w="2822" w:type="dxa"/>
            <w:gridSpan w:val="2"/>
            <w:tcBorders>
              <w:top w:val="single" w:sz="8" w:space="0" w:color="4F81BC"/>
              <w:bottom w:val="single" w:sz="4" w:space="0" w:color="000000"/>
            </w:tcBorders>
          </w:tcPr>
          <w:p w14:paraId="39D5212A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78" w:type="dxa"/>
            <w:gridSpan w:val="2"/>
            <w:tcBorders>
              <w:top w:val="single" w:sz="8" w:space="0" w:color="4F81BC"/>
              <w:bottom w:val="single" w:sz="4" w:space="0" w:color="000000"/>
            </w:tcBorders>
          </w:tcPr>
          <w:p w14:paraId="40660852" w14:textId="77777777" w:rsidR="00B17D40" w:rsidRDefault="000F318D">
            <w:pPr>
              <w:pStyle w:val="TableParagraph"/>
              <w:spacing w:line="275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2475" w:type="dxa"/>
            <w:tcBorders>
              <w:top w:val="single" w:sz="8" w:space="0" w:color="4F81BC"/>
              <w:bottom w:val="single" w:sz="4" w:space="0" w:color="000000"/>
            </w:tcBorders>
          </w:tcPr>
          <w:p w14:paraId="255A173E" w14:textId="77777777" w:rsidR="00B17D40" w:rsidRDefault="000F318D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17D40" w14:paraId="0AECCD2D" w14:textId="77777777">
        <w:trPr>
          <w:trHeight w:val="300"/>
        </w:trPr>
        <w:tc>
          <w:tcPr>
            <w:tcW w:w="6875" w:type="dxa"/>
            <w:gridSpan w:val="5"/>
            <w:tcBorders>
              <w:top w:val="single" w:sz="4" w:space="0" w:color="000000"/>
            </w:tcBorders>
          </w:tcPr>
          <w:p w14:paraId="3ADEA856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Molue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Brt</w:t>
            </w:r>
            <w:proofErr w:type="spellEnd"/>
            <w:r>
              <w:rPr>
                <w:b/>
                <w:sz w:val="24"/>
              </w:rPr>
              <w:t>/Luxurious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buses</w:t>
            </w:r>
          </w:p>
        </w:tc>
      </w:tr>
      <w:tr w:rsidR="00B17D40" w14:paraId="3FE783B2" w14:textId="77777777">
        <w:trPr>
          <w:trHeight w:val="316"/>
        </w:trPr>
        <w:tc>
          <w:tcPr>
            <w:tcW w:w="2822" w:type="dxa"/>
            <w:gridSpan w:val="2"/>
          </w:tcPr>
          <w:p w14:paraId="3987FA56" w14:textId="77777777" w:rsidR="00B17D40" w:rsidRDefault="000F318D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</w:p>
        </w:tc>
        <w:tc>
          <w:tcPr>
            <w:tcW w:w="1578" w:type="dxa"/>
            <w:gridSpan w:val="2"/>
          </w:tcPr>
          <w:p w14:paraId="309B778E" w14:textId="77777777" w:rsidR="00B17D40" w:rsidRDefault="000F318D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5" w:type="dxa"/>
          </w:tcPr>
          <w:p w14:paraId="574652E8" w14:textId="77777777" w:rsidR="00B17D40" w:rsidRDefault="000F318D">
            <w:pPr>
              <w:pStyle w:val="TableParagraph"/>
              <w:spacing w:before="15"/>
              <w:ind w:left="731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 w:rsidR="00B17D40" w14:paraId="69BA60CB" w14:textId="77777777">
        <w:trPr>
          <w:trHeight w:val="317"/>
        </w:trPr>
        <w:tc>
          <w:tcPr>
            <w:tcW w:w="2822" w:type="dxa"/>
            <w:gridSpan w:val="2"/>
          </w:tcPr>
          <w:p w14:paraId="2FB40F58" w14:textId="77777777" w:rsidR="00B17D40" w:rsidRDefault="000F318D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</w:p>
        </w:tc>
        <w:tc>
          <w:tcPr>
            <w:tcW w:w="1578" w:type="dxa"/>
            <w:gridSpan w:val="2"/>
          </w:tcPr>
          <w:p w14:paraId="29BD67FB" w14:textId="77777777" w:rsidR="00B17D40" w:rsidRDefault="000F318D"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5" w:type="dxa"/>
          </w:tcPr>
          <w:p w14:paraId="624AC6D2" w14:textId="77777777" w:rsidR="00B17D40" w:rsidRDefault="000F318D">
            <w:pPr>
              <w:pStyle w:val="TableParagraph"/>
              <w:spacing w:before="15"/>
              <w:ind w:left="731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 w:rsidR="00B17D40" w14:paraId="0F9D3EAF" w14:textId="77777777">
        <w:trPr>
          <w:trHeight w:val="650"/>
        </w:trPr>
        <w:tc>
          <w:tcPr>
            <w:tcW w:w="2822" w:type="dxa"/>
            <w:gridSpan w:val="2"/>
            <w:tcBorders>
              <w:bottom w:val="single" w:sz="8" w:space="0" w:color="4F81BC"/>
            </w:tcBorders>
          </w:tcPr>
          <w:p w14:paraId="2E204B47" w14:textId="77777777" w:rsidR="00B17D40" w:rsidRDefault="000F318D">
            <w:pPr>
              <w:pStyle w:val="TableParagraph"/>
              <w:spacing w:before="16" w:line="259" w:lineRule="auto"/>
              <w:ind w:left="50" w:right="582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</w:p>
        </w:tc>
        <w:tc>
          <w:tcPr>
            <w:tcW w:w="1578" w:type="dxa"/>
            <w:gridSpan w:val="2"/>
            <w:tcBorders>
              <w:bottom w:val="single" w:sz="8" w:space="0" w:color="4F81BC"/>
            </w:tcBorders>
          </w:tcPr>
          <w:p w14:paraId="27F49C1D" w14:textId="77777777" w:rsidR="00B17D40" w:rsidRDefault="000F318D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6E15DCA6" w14:textId="77777777" w:rsidR="00B17D40" w:rsidRDefault="000F318D">
            <w:pPr>
              <w:pStyle w:val="TableParagraph"/>
              <w:spacing w:before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5" w:type="dxa"/>
            <w:tcBorders>
              <w:bottom w:val="single" w:sz="8" w:space="0" w:color="4F81BC"/>
            </w:tcBorders>
          </w:tcPr>
          <w:p w14:paraId="57BEBD85" w14:textId="77777777" w:rsidR="00B17D40" w:rsidRDefault="000F318D">
            <w:pPr>
              <w:pStyle w:val="TableParagraph"/>
              <w:spacing w:before="16"/>
              <w:ind w:left="731"/>
              <w:rPr>
                <w:sz w:val="24"/>
              </w:rPr>
            </w:pPr>
            <w:r>
              <w:rPr>
                <w:sz w:val="24"/>
              </w:rPr>
              <w:t>46.2</w:t>
            </w:r>
          </w:p>
          <w:p w14:paraId="4B7982D7" w14:textId="77777777" w:rsidR="00B17D40" w:rsidRDefault="000F318D">
            <w:pPr>
              <w:pStyle w:val="TableParagraph"/>
              <w:spacing w:before="41"/>
              <w:ind w:left="731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</w:tr>
      <w:tr w:rsidR="00B17D40" w14:paraId="3B58C4F5" w14:textId="77777777">
        <w:trPr>
          <w:trHeight w:val="318"/>
        </w:trPr>
        <w:tc>
          <w:tcPr>
            <w:tcW w:w="2822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1E7A8B7B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78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5E45A13C" w14:textId="77777777" w:rsidR="00B17D40" w:rsidRDefault="000F318D">
            <w:pPr>
              <w:pStyle w:val="TableParagraph"/>
              <w:spacing w:line="275" w:lineRule="exact"/>
              <w:ind w:left="649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475" w:type="dxa"/>
            <w:tcBorders>
              <w:top w:val="single" w:sz="8" w:space="0" w:color="4F81BC"/>
              <w:bottom w:val="single" w:sz="8" w:space="0" w:color="4F81BC"/>
            </w:tcBorders>
          </w:tcPr>
          <w:p w14:paraId="30475370" w14:textId="77777777" w:rsidR="00B17D40" w:rsidRDefault="000F318D">
            <w:pPr>
              <w:pStyle w:val="TableParagraph"/>
              <w:spacing w:line="275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17D40" w14:paraId="54F2D567" w14:textId="77777777">
        <w:trPr>
          <w:trHeight w:val="290"/>
        </w:trPr>
        <w:tc>
          <w:tcPr>
            <w:tcW w:w="2822" w:type="dxa"/>
            <w:gridSpan w:val="2"/>
          </w:tcPr>
          <w:p w14:paraId="5788B99A" w14:textId="77777777" w:rsidR="00B17D40" w:rsidRDefault="000F318D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Combi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bus</w:t>
            </w:r>
          </w:p>
        </w:tc>
        <w:tc>
          <w:tcPr>
            <w:tcW w:w="1578" w:type="dxa"/>
            <w:gridSpan w:val="2"/>
          </w:tcPr>
          <w:p w14:paraId="3345378A" w14:textId="77777777" w:rsidR="00B17D40" w:rsidRDefault="00B17D40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14:paraId="017086DF" w14:textId="77777777" w:rsidR="00B17D40" w:rsidRDefault="00B17D40">
            <w:pPr>
              <w:pStyle w:val="TableParagraph"/>
              <w:rPr>
                <w:sz w:val="20"/>
              </w:rPr>
            </w:pPr>
          </w:p>
        </w:tc>
      </w:tr>
      <w:tr w:rsidR="00B17D40" w14:paraId="2DCD08EF" w14:textId="77777777">
        <w:trPr>
          <w:trHeight w:val="297"/>
        </w:trPr>
        <w:tc>
          <w:tcPr>
            <w:tcW w:w="2822" w:type="dxa"/>
            <w:gridSpan w:val="2"/>
          </w:tcPr>
          <w:p w14:paraId="02F1B9B3" w14:textId="77777777" w:rsidR="00B17D40" w:rsidRDefault="000F318D">
            <w:pPr>
              <w:pStyle w:val="TableParagraph"/>
              <w:spacing w:before="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Driver</w:t>
            </w:r>
          </w:p>
        </w:tc>
        <w:tc>
          <w:tcPr>
            <w:tcW w:w="1578" w:type="dxa"/>
            <w:gridSpan w:val="2"/>
          </w:tcPr>
          <w:p w14:paraId="0E6DA87A" w14:textId="77777777" w:rsidR="00B17D40" w:rsidRDefault="000F318D">
            <w:pPr>
              <w:pStyle w:val="TableParagraph"/>
              <w:spacing w:before="5" w:line="272" w:lineRule="exact"/>
              <w:ind w:left="6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5" w:type="dxa"/>
          </w:tcPr>
          <w:p w14:paraId="1FE4F663" w14:textId="77777777" w:rsidR="00B17D40" w:rsidRDefault="000F318D">
            <w:pPr>
              <w:pStyle w:val="TableParagraph"/>
              <w:spacing w:before="5" w:line="272" w:lineRule="exact"/>
              <w:ind w:left="852" w:right="1163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</w:tr>
      <w:tr w:rsidR="00B17D40" w14:paraId="4733C6E5" w14:textId="77777777">
        <w:trPr>
          <w:trHeight w:val="297"/>
        </w:trPr>
        <w:tc>
          <w:tcPr>
            <w:tcW w:w="2822" w:type="dxa"/>
            <w:gridSpan w:val="2"/>
          </w:tcPr>
          <w:p w14:paraId="2DDC91EA" w14:textId="77777777" w:rsidR="00B17D40" w:rsidRDefault="000F318D">
            <w:pPr>
              <w:pStyle w:val="TableParagraph"/>
              <w:spacing w:before="6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</w:p>
        </w:tc>
        <w:tc>
          <w:tcPr>
            <w:tcW w:w="1578" w:type="dxa"/>
            <w:gridSpan w:val="2"/>
          </w:tcPr>
          <w:p w14:paraId="01D696BA" w14:textId="77777777" w:rsidR="00B17D40" w:rsidRDefault="000F318D">
            <w:pPr>
              <w:pStyle w:val="TableParagraph"/>
              <w:spacing w:before="6" w:line="272" w:lineRule="exact"/>
              <w:ind w:left="6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5" w:type="dxa"/>
          </w:tcPr>
          <w:p w14:paraId="20611372" w14:textId="77777777" w:rsidR="00B17D40" w:rsidRDefault="000F318D">
            <w:pPr>
              <w:pStyle w:val="TableParagraph"/>
              <w:spacing w:before="6" w:line="272" w:lineRule="exact"/>
              <w:ind w:left="852" w:right="1163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</w:tr>
      <w:tr w:rsidR="00B17D40" w14:paraId="4332185F" w14:textId="77777777">
        <w:trPr>
          <w:trHeight w:val="297"/>
        </w:trPr>
        <w:tc>
          <w:tcPr>
            <w:tcW w:w="2822" w:type="dxa"/>
            <w:gridSpan w:val="2"/>
          </w:tcPr>
          <w:p w14:paraId="28621ECD" w14:textId="77777777" w:rsidR="00B17D40" w:rsidRDefault="000F318D">
            <w:pPr>
              <w:pStyle w:val="TableParagraph"/>
              <w:spacing w:before="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</w:p>
        </w:tc>
        <w:tc>
          <w:tcPr>
            <w:tcW w:w="1578" w:type="dxa"/>
            <w:gridSpan w:val="2"/>
          </w:tcPr>
          <w:p w14:paraId="57446F9E" w14:textId="77777777" w:rsidR="00B17D40" w:rsidRDefault="000F318D">
            <w:pPr>
              <w:pStyle w:val="TableParagraph"/>
              <w:spacing w:before="5" w:line="272" w:lineRule="exact"/>
              <w:ind w:left="5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5" w:type="dxa"/>
          </w:tcPr>
          <w:p w14:paraId="777AF5BC" w14:textId="77777777" w:rsidR="00B17D40" w:rsidRDefault="000F318D">
            <w:pPr>
              <w:pStyle w:val="TableParagraph"/>
              <w:spacing w:before="5" w:line="272" w:lineRule="exact"/>
              <w:ind w:left="852" w:right="1163"/>
              <w:jc w:val="center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</w:tr>
      <w:tr w:rsidR="00B17D40" w14:paraId="52B90658" w14:textId="77777777">
        <w:trPr>
          <w:trHeight w:val="281"/>
        </w:trPr>
        <w:tc>
          <w:tcPr>
            <w:tcW w:w="2822" w:type="dxa"/>
            <w:gridSpan w:val="2"/>
          </w:tcPr>
          <w:p w14:paraId="73DDBDB7" w14:textId="77777777" w:rsidR="00B17D40" w:rsidRDefault="000F318D">
            <w:pPr>
              <w:pStyle w:val="TableParagraph"/>
              <w:spacing w:before="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Passenger</w:t>
            </w:r>
          </w:p>
        </w:tc>
        <w:tc>
          <w:tcPr>
            <w:tcW w:w="1578" w:type="dxa"/>
            <w:gridSpan w:val="2"/>
          </w:tcPr>
          <w:p w14:paraId="1CC40114" w14:textId="77777777" w:rsidR="00B17D40" w:rsidRDefault="000F318D">
            <w:pPr>
              <w:pStyle w:val="TableParagraph"/>
              <w:spacing w:before="5" w:line="256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75" w:type="dxa"/>
          </w:tcPr>
          <w:p w14:paraId="266A2FD0" w14:textId="77777777" w:rsidR="00B17D40" w:rsidRDefault="000F318D">
            <w:pPr>
              <w:pStyle w:val="TableParagraph"/>
              <w:spacing w:before="5" w:line="256" w:lineRule="exact"/>
              <w:ind w:left="852" w:right="1163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</w:tr>
    </w:tbl>
    <w:p w14:paraId="1F353842" w14:textId="77777777" w:rsidR="00B17D40" w:rsidRDefault="00B17D40">
      <w:pPr>
        <w:pStyle w:val="BodyText"/>
        <w:spacing w:before="10"/>
        <w:ind w:left="0"/>
        <w:jc w:val="left"/>
        <w:rPr>
          <w:b/>
          <w:sz w:val="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279"/>
        <w:gridCol w:w="2636"/>
      </w:tblGrid>
      <w:tr w:rsidR="00B17D40" w14:paraId="756033E8" w14:textId="77777777">
        <w:trPr>
          <w:trHeight w:val="318"/>
        </w:trPr>
        <w:tc>
          <w:tcPr>
            <w:tcW w:w="2026" w:type="dxa"/>
            <w:tcBorders>
              <w:top w:val="single" w:sz="8" w:space="0" w:color="4F81BC"/>
              <w:bottom w:val="single" w:sz="8" w:space="0" w:color="4F81BC"/>
            </w:tcBorders>
          </w:tcPr>
          <w:p w14:paraId="57BC1118" w14:textId="77777777" w:rsidR="00B17D40" w:rsidRDefault="000F318D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9" w:type="dxa"/>
            <w:tcBorders>
              <w:top w:val="single" w:sz="8" w:space="0" w:color="4F81BC"/>
              <w:bottom w:val="single" w:sz="8" w:space="0" w:color="4F81BC"/>
            </w:tcBorders>
          </w:tcPr>
          <w:p w14:paraId="64E8ACBE" w14:textId="77777777" w:rsidR="00B17D40" w:rsidRDefault="000F318D">
            <w:pPr>
              <w:pStyle w:val="TableParagraph"/>
              <w:spacing w:before="1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636" w:type="dxa"/>
            <w:tcBorders>
              <w:top w:val="single" w:sz="8" w:space="0" w:color="4F81BC"/>
              <w:bottom w:val="single" w:sz="8" w:space="0" w:color="4F81BC"/>
            </w:tcBorders>
          </w:tcPr>
          <w:p w14:paraId="4D37EBDC" w14:textId="77777777" w:rsidR="00B17D40" w:rsidRDefault="000F318D">
            <w:pPr>
              <w:pStyle w:val="TableParagraph"/>
              <w:spacing w:before="1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06B43515" w14:textId="77777777" w:rsidR="00B17D40" w:rsidRDefault="000F318D">
      <w:pPr>
        <w:pStyle w:val="BodyText"/>
        <w:spacing w:before="124" w:line="259" w:lineRule="auto"/>
        <w:ind w:right="108"/>
      </w:pPr>
      <w:r>
        <w:t>Table 4 showed the distribution of the respondents according to their sitting position in</w:t>
      </w:r>
      <w:r>
        <w:rPr>
          <w:spacing w:val="1"/>
        </w:rPr>
        <w:t xml:space="preserve"> </w:t>
      </w:r>
      <w:r>
        <w:t>Vehicles at the time RTA.</w:t>
      </w:r>
      <w:r>
        <w:rPr>
          <w:spacing w:val="1"/>
        </w:rPr>
        <w:t xml:space="preserve"> </w:t>
      </w:r>
      <w:r>
        <w:t>The result indicated that back seat passengers are at higher risk of</w:t>
      </w:r>
      <w:r>
        <w:rPr>
          <w:spacing w:val="-57"/>
        </w:rPr>
        <w:t xml:space="preserve"> </w:t>
      </w:r>
      <w:r>
        <w:t>RTIs when compared to middle seat passengers (24, 34.3%) and the motorc</w:t>
      </w:r>
      <w:r>
        <w:t>ycle rider (10,</w:t>
      </w:r>
      <w:r>
        <w:rPr>
          <w:spacing w:val="1"/>
        </w:rPr>
        <w:t xml:space="preserve"> </w:t>
      </w:r>
      <w:r>
        <w:t>14.3%). The distribution indicated for car occupants, majority (29, 44.6%) of Back Seat</w:t>
      </w:r>
      <w:r>
        <w:rPr>
          <w:spacing w:val="1"/>
        </w:rPr>
        <w:t xml:space="preserve"> </w:t>
      </w:r>
      <w:r>
        <w:t>Passengers (BSPs) are more prone to RTIs, followed by Front Seat Passengers (26, 40%) and</w:t>
      </w:r>
      <w:r>
        <w:rPr>
          <w:spacing w:val="-57"/>
        </w:rPr>
        <w:t xml:space="preserve"> </w:t>
      </w:r>
      <w:r>
        <w:t>Front Seat Drivers (10, 15.4%). The distribution of the respon</w:t>
      </w:r>
      <w:r>
        <w:t>dents according to their sitting</w:t>
      </w:r>
      <w:r>
        <w:rPr>
          <w:spacing w:val="1"/>
        </w:rPr>
        <w:t xml:space="preserve"> </w:t>
      </w:r>
      <w:r>
        <w:t>position in buses at the time of RTA showed that Middle Seat Passengers (MSPs) are more</w:t>
      </w:r>
      <w:r>
        <w:rPr>
          <w:spacing w:val="1"/>
        </w:rPr>
        <w:t xml:space="preserve"> </w:t>
      </w:r>
      <w:r>
        <w:t>prone</w:t>
      </w:r>
      <w:r>
        <w:rPr>
          <w:spacing w:val="-3"/>
        </w:rPr>
        <w:t xml:space="preserve"> </w:t>
      </w:r>
      <w:r>
        <w:t>to RTI</w:t>
      </w:r>
      <w:r>
        <w:rPr>
          <w:spacing w:val="-4"/>
        </w:rPr>
        <w:t xml:space="preserve"> </w:t>
      </w:r>
      <w:r>
        <w:t>than passengers (46.2%</w:t>
      </w:r>
      <w:r>
        <w:rPr>
          <w:spacing w:val="-1"/>
        </w:rPr>
        <w:t xml:space="preserve"> </w:t>
      </w:r>
      <w:r>
        <w:t>&amp; 47.5%</w:t>
      </w:r>
      <w:r>
        <w:rPr>
          <w:spacing w:val="1"/>
        </w:rPr>
        <w:t xml:space="preserve"> </w:t>
      </w:r>
      <w:r>
        <w:t>respectively).</w:t>
      </w:r>
    </w:p>
    <w:p w14:paraId="4A652C63" w14:textId="77777777" w:rsidR="00B17D40" w:rsidRDefault="000F318D">
      <w:pPr>
        <w:pStyle w:val="Heading1"/>
        <w:spacing w:before="158" w:after="25"/>
        <w:jc w:val="both"/>
      </w:pPr>
      <w:r>
        <w:t>Table</w:t>
      </w:r>
      <w:r>
        <w:rPr>
          <w:spacing w:val="-2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Respondents’</w:t>
      </w:r>
      <w:r>
        <w:rPr>
          <w:spacing w:val="-3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geographical</w:t>
      </w:r>
      <w:r>
        <w:rPr>
          <w:spacing w:val="-2"/>
        </w:rPr>
        <w:t xml:space="preserve"> </w:t>
      </w:r>
      <w:r>
        <w:t>location and</w:t>
      </w:r>
      <w:r>
        <w:rPr>
          <w:spacing w:val="-1"/>
        </w:rPr>
        <w:t xml:space="preserve"> </w:t>
      </w:r>
      <w:r>
        <w:t>ti</w:t>
      </w:r>
      <w:r>
        <w:t>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RTA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451"/>
        <w:gridCol w:w="1889"/>
        <w:gridCol w:w="221"/>
        <w:gridCol w:w="2598"/>
      </w:tblGrid>
      <w:tr w:rsidR="00B17D40" w14:paraId="348CC1C7" w14:textId="77777777">
        <w:trPr>
          <w:trHeight w:val="296"/>
        </w:trPr>
        <w:tc>
          <w:tcPr>
            <w:tcW w:w="2236" w:type="dxa"/>
            <w:gridSpan w:val="2"/>
            <w:tcBorders>
              <w:top w:val="single" w:sz="8" w:space="0" w:color="4F81BC"/>
              <w:bottom w:val="single" w:sz="4" w:space="0" w:color="000000"/>
            </w:tcBorders>
          </w:tcPr>
          <w:p w14:paraId="2664AFED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110" w:type="dxa"/>
            <w:gridSpan w:val="2"/>
            <w:tcBorders>
              <w:top w:val="single" w:sz="8" w:space="0" w:color="4F81BC"/>
              <w:bottom w:val="single" w:sz="4" w:space="0" w:color="000000"/>
            </w:tcBorders>
          </w:tcPr>
          <w:p w14:paraId="7FBDE864" w14:textId="77777777" w:rsidR="00B17D40" w:rsidRDefault="000F318D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32" w:type="dxa"/>
            <w:tcBorders>
              <w:top w:val="single" w:sz="8" w:space="0" w:color="4F81BC"/>
              <w:bottom w:val="single" w:sz="4" w:space="0" w:color="000000"/>
            </w:tcBorders>
          </w:tcPr>
          <w:p w14:paraId="3389479B" w14:textId="77777777" w:rsidR="00B17D40" w:rsidRDefault="000F318D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17D40" w14:paraId="1694FE14" w14:textId="77777777">
        <w:trPr>
          <w:trHeight w:val="300"/>
        </w:trPr>
        <w:tc>
          <w:tcPr>
            <w:tcW w:w="2236" w:type="dxa"/>
            <w:gridSpan w:val="2"/>
            <w:tcBorders>
              <w:top w:val="single" w:sz="4" w:space="0" w:color="000000"/>
            </w:tcBorders>
          </w:tcPr>
          <w:p w14:paraId="16F2B92D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</w:tcBorders>
          </w:tcPr>
          <w:p w14:paraId="78B6AA91" w14:textId="77777777" w:rsidR="00B17D40" w:rsidRDefault="00B17D40">
            <w:pPr>
              <w:pStyle w:val="TableParagraph"/>
            </w:pPr>
          </w:p>
        </w:tc>
        <w:tc>
          <w:tcPr>
            <w:tcW w:w="2532" w:type="dxa"/>
            <w:tcBorders>
              <w:top w:val="single" w:sz="4" w:space="0" w:color="000000"/>
            </w:tcBorders>
          </w:tcPr>
          <w:p w14:paraId="12BA77DC" w14:textId="77777777" w:rsidR="00B17D40" w:rsidRDefault="00B17D40">
            <w:pPr>
              <w:pStyle w:val="TableParagraph"/>
            </w:pPr>
          </w:p>
        </w:tc>
      </w:tr>
      <w:tr w:rsidR="00B17D40" w14:paraId="36E42A73" w14:textId="77777777">
        <w:trPr>
          <w:trHeight w:val="318"/>
        </w:trPr>
        <w:tc>
          <w:tcPr>
            <w:tcW w:w="2236" w:type="dxa"/>
            <w:gridSpan w:val="2"/>
          </w:tcPr>
          <w:p w14:paraId="6CE3FFDB" w14:textId="77777777" w:rsidR="00B17D40" w:rsidRDefault="000F318D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Lagos</w:t>
            </w:r>
          </w:p>
        </w:tc>
        <w:tc>
          <w:tcPr>
            <w:tcW w:w="2110" w:type="dxa"/>
            <w:gridSpan w:val="2"/>
          </w:tcPr>
          <w:p w14:paraId="01DB766A" w14:textId="77777777" w:rsidR="00B17D40" w:rsidRDefault="000F318D">
            <w:pPr>
              <w:pStyle w:val="TableParagraph"/>
              <w:spacing w:before="15"/>
              <w:ind w:left="50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532" w:type="dxa"/>
          </w:tcPr>
          <w:p w14:paraId="5B5A6BBD" w14:textId="77777777" w:rsidR="00B17D40" w:rsidRDefault="000F318D">
            <w:pPr>
              <w:pStyle w:val="TableParagraph"/>
              <w:spacing w:before="15"/>
              <w:ind w:left="63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17D40" w14:paraId="0721D3D9" w14:textId="77777777">
        <w:trPr>
          <w:trHeight w:val="333"/>
        </w:trPr>
        <w:tc>
          <w:tcPr>
            <w:tcW w:w="2236" w:type="dxa"/>
            <w:gridSpan w:val="2"/>
            <w:tcBorders>
              <w:bottom w:val="single" w:sz="8" w:space="0" w:color="4F81BC"/>
            </w:tcBorders>
          </w:tcPr>
          <w:p w14:paraId="6A3D40C3" w14:textId="77777777" w:rsidR="00B17D40" w:rsidRDefault="000F318D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Lagos</w:t>
            </w:r>
          </w:p>
        </w:tc>
        <w:tc>
          <w:tcPr>
            <w:tcW w:w="2110" w:type="dxa"/>
            <w:gridSpan w:val="2"/>
            <w:tcBorders>
              <w:bottom w:val="single" w:sz="8" w:space="0" w:color="4F81BC"/>
            </w:tcBorders>
          </w:tcPr>
          <w:p w14:paraId="4AEA6184" w14:textId="77777777" w:rsidR="00B17D40" w:rsidRDefault="000F318D">
            <w:pPr>
              <w:pStyle w:val="TableParagraph"/>
              <w:spacing w:before="16"/>
              <w:ind w:left="6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32" w:type="dxa"/>
            <w:tcBorders>
              <w:bottom w:val="single" w:sz="8" w:space="0" w:color="4F81BC"/>
            </w:tcBorders>
          </w:tcPr>
          <w:p w14:paraId="1CABD547" w14:textId="77777777" w:rsidR="00B17D40" w:rsidRDefault="000F318D">
            <w:pPr>
              <w:pStyle w:val="TableParagraph"/>
              <w:spacing w:before="16"/>
              <w:ind w:left="6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17D40" w14:paraId="2E5519D2" w14:textId="77777777">
        <w:trPr>
          <w:trHeight w:val="318"/>
        </w:trPr>
        <w:tc>
          <w:tcPr>
            <w:tcW w:w="2236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37C8D126" w14:textId="77777777" w:rsidR="00B17D40" w:rsidRDefault="000F318D">
            <w:pPr>
              <w:pStyle w:val="TableParagraph"/>
              <w:spacing w:line="27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1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2E0C63D1" w14:textId="77777777" w:rsidR="00B17D40" w:rsidRDefault="000F318D">
            <w:pPr>
              <w:pStyle w:val="TableParagraph"/>
              <w:spacing w:line="275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  <w:tc>
          <w:tcPr>
            <w:tcW w:w="2532" w:type="dxa"/>
            <w:tcBorders>
              <w:top w:val="single" w:sz="8" w:space="0" w:color="4F81BC"/>
              <w:bottom w:val="single" w:sz="8" w:space="0" w:color="4F81BC"/>
            </w:tcBorders>
          </w:tcPr>
          <w:p w14:paraId="2C5E0791" w14:textId="77777777" w:rsidR="00B17D40" w:rsidRDefault="000F318D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B17D40" w14:paraId="4E41356B" w14:textId="77777777">
        <w:trPr>
          <w:trHeight w:val="290"/>
        </w:trPr>
        <w:tc>
          <w:tcPr>
            <w:tcW w:w="2236" w:type="dxa"/>
            <w:gridSpan w:val="2"/>
          </w:tcPr>
          <w:p w14:paraId="11CC6675" w14:textId="77777777" w:rsidR="00B17D40" w:rsidRDefault="000F318D"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RTA</w:t>
            </w:r>
          </w:p>
        </w:tc>
        <w:tc>
          <w:tcPr>
            <w:tcW w:w="2110" w:type="dxa"/>
            <w:gridSpan w:val="2"/>
          </w:tcPr>
          <w:p w14:paraId="69834FD2" w14:textId="77777777" w:rsidR="00B17D40" w:rsidRDefault="00B17D40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</w:tcPr>
          <w:p w14:paraId="6D9A29C4" w14:textId="77777777" w:rsidR="00B17D40" w:rsidRDefault="00B17D40">
            <w:pPr>
              <w:pStyle w:val="TableParagraph"/>
              <w:rPr>
                <w:sz w:val="20"/>
              </w:rPr>
            </w:pPr>
          </w:p>
        </w:tc>
      </w:tr>
      <w:tr w:rsidR="00B17D40" w14:paraId="1CC70E03" w14:textId="77777777">
        <w:trPr>
          <w:trHeight w:val="297"/>
        </w:trPr>
        <w:tc>
          <w:tcPr>
            <w:tcW w:w="2236" w:type="dxa"/>
            <w:gridSpan w:val="2"/>
          </w:tcPr>
          <w:p w14:paraId="36AB3565" w14:textId="77777777" w:rsidR="00B17D40" w:rsidRDefault="000F318D">
            <w:pPr>
              <w:pStyle w:val="TableParagraph"/>
              <w:spacing w:before="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7am-7pm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(Day)</w:t>
            </w:r>
          </w:p>
        </w:tc>
        <w:tc>
          <w:tcPr>
            <w:tcW w:w="2110" w:type="dxa"/>
            <w:gridSpan w:val="2"/>
          </w:tcPr>
          <w:p w14:paraId="612C3044" w14:textId="77777777" w:rsidR="00B17D40" w:rsidRDefault="000F318D">
            <w:pPr>
              <w:pStyle w:val="TableParagraph"/>
              <w:spacing w:before="5" w:line="272" w:lineRule="exact"/>
              <w:ind w:left="694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532" w:type="dxa"/>
          </w:tcPr>
          <w:p w14:paraId="774492F7" w14:textId="77777777" w:rsidR="00B17D40" w:rsidRDefault="000F318D">
            <w:pPr>
              <w:pStyle w:val="TableParagraph"/>
              <w:spacing w:before="5" w:line="272" w:lineRule="exact"/>
              <w:ind w:left="7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17D40" w14:paraId="5972AF30" w14:textId="77777777">
        <w:trPr>
          <w:trHeight w:val="281"/>
        </w:trPr>
        <w:tc>
          <w:tcPr>
            <w:tcW w:w="2236" w:type="dxa"/>
            <w:gridSpan w:val="2"/>
          </w:tcPr>
          <w:p w14:paraId="1B713B5F" w14:textId="77777777" w:rsidR="00B17D40" w:rsidRDefault="000F318D">
            <w:pPr>
              <w:pStyle w:val="TableParagraph"/>
              <w:spacing w:before="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7pm-7am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(Night)</w:t>
            </w:r>
          </w:p>
        </w:tc>
        <w:tc>
          <w:tcPr>
            <w:tcW w:w="2110" w:type="dxa"/>
            <w:gridSpan w:val="2"/>
          </w:tcPr>
          <w:p w14:paraId="61FF5A6A" w14:textId="77777777" w:rsidR="00B17D40" w:rsidRDefault="000F318D">
            <w:pPr>
              <w:pStyle w:val="TableParagraph"/>
              <w:spacing w:before="6" w:line="256" w:lineRule="exact"/>
              <w:ind w:left="796" w:right="103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32" w:type="dxa"/>
          </w:tcPr>
          <w:p w14:paraId="1C3C8979" w14:textId="77777777" w:rsidR="00B17D40" w:rsidRDefault="000F318D">
            <w:pPr>
              <w:pStyle w:val="TableParagraph"/>
              <w:spacing w:before="6" w:line="256" w:lineRule="exact"/>
              <w:ind w:left="74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B17D40" w14:paraId="5C701588" w14:textId="77777777">
        <w:trPr>
          <w:trHeight w:val="318"/>
        </w:trPr>
        <w:tc>
          <w:tcPr>
            <w:tcW w:w="1785" w:type="dxa"/>
            <w:tcBorders>
              <w:top w:val="single" w:sz="8" w:space="0" w:color="4F81BC"/>
              <w:bottom w:val="single" w:sz="8" w:space="0" w:color="4F81BC"/>
            </w:tcBorders>
          </w:tcPr>
          <w:p w14:paraId="1FB7A22D" w14:textId="77777777" w:rsidR="00B17D40" w:rsidRDefault="000F318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40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62D554BD" w14:textId="77777777" w:rsidR="00B17D40" w:rsidRDefault="000F318D">
            <w:pPr>
              <w:pStyle w:val="TableParagraph"/>
              <w:spacing w:line="275" w:lineRule="exact"/>
              <w:ind w:left="1041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  <w:tc>
          <w:tcPr>
            <w:tcW w:w="2819" w:type="dxa"/>
            <w:gridSpan w:val="2"/>
            <w:tcBorders>
              <w:top w:val="single" w:sz="8" w:space="0" w:color="4F81BC"/>
              <w:bottom w:val="single" w:sz="8" w:space="0" w:color="4F81BC"/>
            </w:tcBorders>
          </w:tcPr>
          <w:p w14:paraId="2D20BFF0" w14:textId="77777777" w:rsidR="00B17D40" w:rsidRDefault="000F318D">
            <w:pPr>
              <w:pStyle w:val="TableParagraph"/>
              <w:spacing w:line="275" w:lineRule="exact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14:paraId="52F6D6D9" w14:textId="77777777" w:rsidR="00B17D40" w:rsidRDefault="00B17D40">
      <w:pPr>
        <w:spacing w:line="275" w:lineRule="exact"/>
        <w:rPr>
          <w:sz w:val="24"/>
        </w:rPr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629D37DE" w14:textId="77777777" w:rsidR="00B17D40" w:rsidRDefault="000F318D">
      <w:pPr>
        <w:pStyle w:val="BodyText"/>
        <w:spacing w:before="47" w:line="259" w:lineRule="auto"/>
        <w:ind w:right="108"/>
      </w:pPr>
      <w:r>
        <w:lastRenderedPageBreak/>
        <w:t>Table 5 showed the distribution of respondents according to</w:t>
      </w:r>
      <w:r>
        <w:rPr>
          <w:spacing w:val="1"/>
        </w:rPr>
        <w:t xml:space="preserve"> </w:t>
      </w:r>
      <w:r>
        <w:t>geographical</w:t>
      </w:r>
      <w:r>
        <w:rPr>
          <w:spacing w:val="60"/>
        </w:rPr>
        <w:t xml:space="preserve"> </w:t>
      </w:r>
      <w:r>
        <w:t>location and time</w:t>
      </w:r>
      <w:r>
        <w:rPr>
          <w:spacing w:val="1"/>
        </w:rPr>
        <w:t xml:space="preserve"> </w:t>
      </w:r>
      <w:r>
        <w:t>of RTA. Most of the accident (190, 80%) occurred within Lagos while 48 (20%) occurred</w:t>
      </w:r>
      <w:r>
        <w:rPr>
          <w:spacing w:val="1"/>
        </w:rPr>
        <w:t xml:space="preserve"> </w:t>
      </w:r>
      <w:r>
        <w:t>outside Lagos especially on the border highways. Majority (163, 68%) of the RTA</w:t>
      </w:r>
      <w:r>
        <w:t>s occurred</w:t>
      </w:r>
      <w:r>
        <w:rPr>
          <w:spacing w:val="1"/>
        </w:rPr>
        <w:t xml:space="preserve"> </w:t>
      </w:r>
      <w:r>
        <w:t>during the day (between 7am &amp; 7pm) as compared to the incidence at the dark hours (75,</w:t>
      </w:r>
      <w:r>
        <w:rPr>
          <w:spacing w:val="1"/>
        </w:rPr>
        <w:t xml:space="preserve"> </w:t>
      </w:r>
      <w:r>
        <w:t>32%)</w:t>
      </w:r>
      <w:r>
        <w:rPr>
          <w:spacing w:val="-1"/>
        </w:rPr>
        <w:t xml:space="preserve"> </w:t>
      </w:r>
      <w:r>
        <w:t>between 7pm &amp;7am.</w:t>
      </w:r>
    </w:p>
    <w:p w14:paraId="44753536" w14:textId="77777777" w:rsidR="00B17D40" w:rsidRDefault="000F318D">
      <w:pPr>
        <w:pStyle w:val="Heading1"/>
        <w:spacing w:before="158"/>
      </w:pPr>
      <w:r>
        <w:t>Discussion</w:t>
      </w:r>
    </w:p>
    <w:p w14:paraId="5F87323B" w14:textId="77777777" w:rsidR="00B17D40" w:rsidRDefault="000F318D">
      <w:pPr>
        <w:pStyle w:val="BodyText"/>
        <w:spacing w:before="183" w:line="256" w:lineRule="auto"/>
        <w:ind w:right="104"/>
      </w:pPr>
      <w:r>
        <w:t>The</w:t>
      </w:r>
      <w:r>
        <w:rPr>
          <w:spacing w:val="57"/>
        </w:rPr>
        <w:t xml:space="preserve"> </w:t>
      </w:r>
      <w:r>
        <w:t>study</w:t>
      </w:r>
      <w:r>
        <w:rPr>
          <w:spacing w:val="59"/>
        </w:rPr>
        <w:t xml:space="preserve"> </w:t>
      </w:r>
      <w:r>
        <w:t>sample</w:t>
      </w:r>
      <w:r>
        <w:rPr>
          <w:spacing w:val="57"/>
        </w:rPr>
        <w:t xml:space="preserve"> </w:t>
      </w:r>
      <w:r>
        <w:t>consists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238</w:t>
      </w:r>
      <w:r>
        <w:rPr>
          <w:spacing w:val="58"/>
        </w:rPr>
        <w:t xml:space="preserve"> </w:t>
      </w:r>
      <w:r>
        <w:t>accidents</w:t>
      </w:r>
      <w:r>
        <w:rPr>
          <w:spacing w:val="59"/>
        </w:rPr>
        <w:t xml:space="preserve"> </w:t>
      </w:r>
      <w:r>
        <w:t>victims</w:t>
      </w:r>
      <w:r>
        <w:rPr>
          <w:spacing w:val="59"/>
        </w:rPr>
        <w:t xml:space="preserve"> </w:t>
      </w:r>
      <w:r>
        <w:t>who</w:t>
      </w:r>
      <w:r>
        <w:rPr>
          <w:spacing w:val="58"/>
        </w:rPr>
        <w:t xml:space="preserve"> </w:t>
      </w:r>
      <w:r>
        <w:t>presented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accident</w:t>
      </w:r>
      <w:r>
        <w:rPr>
          <w:spacing w:val="5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emergency units of the tertiary health facilities visited. The victims’ ages ranged from 0 - 15</w:t>
      </w:r>
      <w:r>
        <w:rPr>
          <w:spacing w:val="1"/>
        </w:rPr>
        <w:t xml:space="preserve"> </w:t>
      </w:r>
      <w:r>
        <w:t>to 55years and above. The overall mean age was 32 years. Majority (217, 91%) of the</w:t>
      </w:r>
      <w:r>
        <w:rPr>
          <w:spacing w:val="1"/>
        </w:rPr>
        <w:t xml:space="preserve"> </w:t>
      </w:r>
      <w:r>
        <w:t>respondent</w:t>
      </w:r>
      <w:r>
        <w:rPr>
          <w:spacing w:val="25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productive</w:t>
      </w:r>
      <w:r>
        <w:rPr>
          <w:spacing w:val="24"/>
        </w:rPr>
        <w:t xml:space="preserve"> </w:t>
      </w:r>
      <w:r>
        <w:t>age</w:t>
      </w:r>
      <w:r>
        <w:rPr>
          <w:spacing w:val="25"/>
        </w:rPr>
        <w:t xml:space="preserve"> </w:t>
      </w:r>
      <w:r>
        <w:t>group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16-45</w:t>
      </w:r>
      <w:r>
        <w:rPr>
          <w:spacing w:val="25"/>
        </w:rPr>
        <w:t xml:space="preserve"> </w:t>
      </w:r>
      <w:r>
        <w:t>years</w:t>
      </w:r>
      <w:r>
        <w:rPr>
          <w:spacing w:val="25"/>
        </w:rPr>
        <w:t xml:space="preserve"> </w:t>
      </w:r>
      <w:r>
        <w:t>old.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similar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age</w:t>
      </w:r>
      <w:r>
        <w:rPr>
          <w:spacing w:val="26"/>
        </w:rPr>
        <w:t xml:space="preserve"> </w:t>
      </w:r>
      <w:r>
        <w:t>distribution</w:t>
      </w:r>
      <w:r>
        <w:rPr>
          <w:spacing w:val="28"/>
        </w:rPr>
        <w:t xml:space="preserve"> </w:t>
      </w:r>
      <w:r>
        <w:t>found</w:t>
      </w:r>
      <w:r>
        <w:rPr>
          <w:spacing w:val="26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several</w:t>
      </w:r>
      <w:r>
        <w:rPr>
          <w:spacing w:val="28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studies.</w:t>
      </w:r>
      <w:r>
        <w:rPr>
          <w:b/>
          <w:position w:val="8"/>
          <w:sz w:val="16"/>
        </w:rPr>
        <w:t>35,36</w:t>
      </w:r>
      <w:r>
        <w:rPr>
          <w:b/>
          <w:spacing w:val="10"/>
          <w:position w:val="8"/>
          <w:sz w:val="1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highest</w:t>
      </w:r>
      <w:r>
        <w:rPr>
          <w:spacing w:val="28"/>
        </w:rPr>
        <w:t xml:space="preserve"> </w:t>
      </w:r>
      <w:r>
        <w:t>number</w:t>
      </w:r>
      <w:r>
        <w:rPr>
          <w:spacing w:val="2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victims</w:t>
      </w:r>
      <w:r>
        <w:rPr>
          <w:spacing w:val="27"/>
        </w:rPr>
        <w:t xml:space="preserve"> </w:t>
      </w:r>
      <w:r>
        <w:t>aged</w:t>
      </w:r>
      <w:r>
        <w:rPr>
          <w:spacing w:val="28"/>
        </w:rPr>
        <w:t xml:space="preserve"> </w:t>
      </w:r>
      <w:r>
        <w:t>15</w:t>
      </w:r>
      <w:r>
        <w:rPr>
          <w:spacing w:val="-58"/>
        </w:rPr>
        <w:t xml:space="preserve"> </w:t>
      </w:r>
      <w:r>
        <w:t>and 44 years age group were reported in a similar study carried out in Western Maharashtra,</w:t>
      </w:r>
      <w:r>
        <w:rPr>
          <w:spacing w:val="1"/>
        </w:rPr>
        <w:t xml:space="preserve"> </w:t>
      </w:r>
      <w:r>
        <w:t>Indian.</w:t>
      </w:r>
      <w:r>
        <w:rPr>
          <w:b/>
          <w:position w:val="8"/>
          <w:sz w:val="16"/>
        </w:rPr>
        <w:t>35</w:t>
      </w:r>
      <w:r>
        <w:rPr>
          <w:b/>
          <w:spacing w:val="1"/>
          <w:position w:val="8"/>
          <w:sz w:val="16"/>
        </w:rPr>
        <w:t xml:space="preserve"> </w:t>
      </w:r>
      <w:r>
        <w:t>Similar observation was reported by WHO in The Injury Chartbook which shows</w:t>
      </w:r>
      <w:r>
        <w:rPr>
          <w:spacing w:val="1"/>
        </w:rPr>
        <w:t xml:space="preserve"> </w:t>
      </w:r>
      <w:r>
        <w:t>that the people of the most active and productive age groups are involved in r</w:t>
      </w:r>
      <w:r>
        <w:t>oad traffic</w:t>
      </w:r>
      <w:r>
        <w:rPr>
          <w:spacing w:val="1"/>
        </w:rPr>
        <w:t xml:space="preserve"> </w:t>
      </w:r>
      <w:r>
        <w:t>injuries,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community.</w:t>
      </w:r>
      <w:r>
        <w:rPr>
          <w:b/>
          <w:position w:val="8"/>
          <w:sz w:val="16"/>
        </w:rPr>
        <w:t>36</w:t>
      </w:r>
      <w:r>
        <w:t>Age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significantly affect injury pattern at 5% level of significance in the present study. The middle</w:t>
      </w:r>
      <w:r>
        <w:rPr>
          <w:spacing w:val="1"/>
        </w:rPr>
        <w:t xml:space="preserve"> </w:t>
      </w:r>
      <w:r>
        <w:t>ages are mostly affected, adolescents and young adults were found t</w:t>
      </w:r>
      <w:r>
        <w:t>o be at high risk of traffic</w:t>
      </w:r>
      <w:r>
        <w:rPr>
          <w:spacing w:val="-57"/>
        </w:rPr>
        <w:t xml:space="preserve"> </w:t>
      </w:r>
      <w:r>
        <w:t>injuries.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intervention.</w:t>
      </w:r>
    </w:p>
    <w:p w14:paraId="609EE490" w14:textId="77777777" w:rsidR="00B17D40" w:rsidRDefault="000F318D">
      <w:pPr>
        <w:pStyle w:val="BodyText"/>
        <w:spacing w:before="178" w:line="256" w:lineRule="auto"/>
        <w:ind w:right="105"/>
      </w:pPr>
      <w:r>
        <w:t>There was a high prevalence of male victims of between 53.9% and 62.7% across the four</w:t>
      </w:r>
      <w:r>
        <w:rPr>
          <w:spacing w:val="1"/>
        </w:rPr>
        <w:t xml:space="preserve"> </w:t>
      </w:r>
      <w:r>
        <w:t>hospitals. Result of tested hypothesis show</w:t>
      </w:r>
      <w:r>
        <w:t>ed that gender significantly affect injury pattern.</w:t>
      </w:r>
      <w:r>
        <w:rPr>
          <w:spacing w:val="1"/>
        </w:rPr>
        <w:t xml:space="preserve"> </w:t>
      </w:r>
      <w:r>
        <w:t>The overall male to female ratio was 1.4:1 among the victims. However, higher ratios were</w:t>
      </w:r>
      <w:r>
        <w:rPr>
          <w:spacing w:val="1"/>
        </w:rPr>
        <w:t xml:space="preserve"> </w:t>
      </w:r>
      <w:r>
        <w:t>reported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studies.</w:t>
      </w:r>
      <w:r>
        <w:rPr>
          <w:spacing w:val="39"/>
        </w:rPr>
        <w:t xml:space="preserve"> </w:t>
      </w:r>
      <w:r>
        <w:t>Male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female</w:t>
      </w:r>
      <w:r>
        <w:rPr>
          <w:spacing w:val="39"/>
        </w:rPr>
        <w:t xml:space="preserve"> </w:t>
      </w:r>
      <w:r>
        <w:t>ratio</w:t>
      </w:r>
      <w:r>
        <w:rPr>
          <w:spacing w:val="4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3:1</w:t>
      </w:r>
      <w:r>
        <w:rPr>
          <w:spacing w:val="40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reported</w:t>
      </w:r>
      <w:r>
        <w:rPr>
          <w:spacing w:val="41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WHO</w:t>
      </w:r>
      <w:r>
        <w:rPr>
          <w:spacing w:val="41"/>
        </w:rPr>
        <w:t xml:space="preserve"> </w:t>
      </w:r>
      <w:r>
        <w:t>regional</w:t>
      </w:r>
      <w:r>
        <w:rPr>
          <w:spacing w:val="-57"/>
        </w:rPr>
        <w:t xml:space="preserve"> </w:t>
      </w:r>
      <w:r>
        <w:t>forum in 2004.</w:t>
      </w:r>
      <w:r>
        <w:rPr>
          <w:b/>
          <w:position w:val="8"/>
          <w:sz w:val="16"/>
        </w:rPr>
        <w:t xml:space="preserve">39 </w:t>
      </w:r>
      <w:r>
        <w:t>The Lagos FRSC reported a male to female ratio of 2.5:1</w:t>
      </w:r>
      <w:r>
        <w:rPr>
          <w:b/>
          <w:position w:val="8"/>
          <w:sz w:val="16"/>
        </w:rPr>
        <w:t xml:space="preserve">11 </w:t>
      </w:r>
      <w:r>
        <w:t>Other researches</w:t>
      </w:r>
      <w:r>
        <w:rPr>
          <w:spacing w:val="1"/>
        </w:rPr>
        <w:t xml:space="preserve"> </w:t>
      </w:r>
      <w:r>
        <w:t xml:space="preserve">also reported high male </w:t>
      </w:r>
      <w:proofErr w:type="gramStart"/>
      <w:r>
        <w:t>victims</w:t>
      </w:r>
      <w:proofErr w:type="gramEnd"/>
      <w:r>
        <w:t xml:space="preserve"> incidence.</w:t>
      </w:r>
      <w:r>
        <w:rPr>
          <w:b/>
          <w:position w:val="8"/>
          <w:sz w:val="16"/>
        </w:rPr>
        <w:t xml:space="preserve">34,37,38,39 </w:t>
      </w:r>
      <w:r>
        <w:t>The gender difference is probably 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both exposure</w:t>
      </w:r>
      <w:r>
        <w:rPr>
          <w:spacing w:val="-2"/>
        </w:rPr>
        <w:t xml:space="preserve"> </w:t>
      </w:r>
      <w:r>
        <w:t>and risk</w:t>
      </w:r>
      <w:r>
        <w:rPr>
          <w:spacing w:val="2"/>
        </w:rPr>
        <w:t xml:space="preserve"> </w:t>
      </w:r>
      <w:r>
        <w:t xml:space="preserve">taking </w:t>
      </w:r>
      <w:proofErr w:type="spellStart"/>
      <w:r>
        <w:t>behaviour</w:t>
      </w:r>
      <w:proofErr w:type="spellEnd"/>
      <w:r>
        <w:t>.</w:t>
      </w:r>
    </w:p>
    <w:p w14:paraId="4AB34E11" w14:textId="77777777" w:rsidR="00B17D40" w:rsidRDefault="000F318D">
      <w:pPr>
        <w:pStyle w:val="Heading1"/>
        <w:spacing w:before="166"/>
      </w:pPr>
      <w:r>
        <w:t>Conclusion</w:t>
      </w:r>
    </w:p>
    <w:p w14:paraId="5BC6AF47" w14:textId="77777777" w:rsidR="00B17D40" w:rsidRDefault="000F318D">
      <w:pPr>
        <w:pStyle w:val="BodyText"/>
        <w:spacing w:before="183" w:line="259" w:lineRule="auto"/>
        <w:ind w:right="104"/>
      </w:pPr>
      <w:r>
        <w:t>To achieve th</w:t>
      </w:r>
      <w:r>
        <w:t xml:space="preserve">e aim and objectives of this study, a descriptive </w:t>
      </w:r>
      <w:proofErr w:type="gramStart"/>
      <w:r>
        <w:t>cross sectional</w:t>
      </w:r>
      <w:proofErr w:type="gramEnd"/>
      <w:r>
        <w:t xml:space="preserve"> study was</w:t>
      </w:r>
      <w:r>
        <w:rPr>
          <w:spacing w:val="1"/>
        </w:rPr>
        <w:t xml:space="preserve"> </w:t>
      </w:r>
      <w:r>
        <w:t>conducted among two hundred and thirty eight (238) RTC victims who presented to the A&amp;E</w:t>
      </w:r>
      <w:r>
        <w:rPr>
          <w:spacing w:val="-57"/>
        </w:rPr>
        <w:t xml:space="preserve"> </w:t>
      </w:r>
      <w:r>
        <w:t>units of 4 tertiary hospitals in Lagos. The research instrument was a 26-element questionnai</w:t>
      </w:r>
      <w:r>
        <w:t>re</w:t>
      </w:r>
      <w:r>
        <w:rPr>
          <w:spacing w:val="-57"/>
        </w:rPr>
        <w:t xml:space="preserve"> </w:t>
      </w:r>
      <w:r>
        <w:t>used to collect the socio-demographic data, injury pattern and types as well as the perceived</w:t>
      </w:r>
      <w:r>
        <w:rPr>
          <w:spacing w:val="1"/>
        </w:rPr>
        <w:t xml:space="preserve"> </w:t>
      </w:r>
      <w:r>
        <w:t>causal and protective factors. Findings showed that 58.8% of the respondents were males and</w:t>
      </w:r>
      <w:r>
        <w:rPr>
          <w:spacing w:val="-57"/>
        </w:rPr>
        <w:t xml:space="preserve"> </w:t>
      </w:r>
      <w:r>
        <w:t xml:space="preserve">217(91%) respondents fell within the productive age group of 16-45 </w:t>
      </w:r>
      <w:r>
        <w:t>years old.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affected body parts were the lower limbs (58, 24%), followed by multiple injuries (40, 17%)</w:t>
      </w:r>
      <w:r>
        <w:rPr>
          <w:spacing w:val="1"/>
        </w:rPr>
        <w:t xml:space="preserve"> </w:t>
      </w:r>
      <w:r>
        <w:t>and upper limbs (35, 14%). Majority of the respondents had fractures (37%), bruises (33%),</w:t>
      </w:r>
      <w:r>
        <w:rPr>
          <w:spacing w:val="1"/>
        </w:rPr>
        <w:t xml:space="preserve"> </w:t>
      </w:r>
      <w:r>
        <w:t>sprains</w:t>
      </w:r>
      <w:r>
        <w:rPr>
          <w:spacing w:val="-1"/>
        </w:rPr>
        <w:t xml:space="preserve"> </w:t>
      </w:r>
      <w:r>
        <w:t>(15%)</w:t>
      </w:r>
      <w:r>
        <w:rPr>
          <w:spacing w:val="1"/>
        </w:rPr>
        <w:t xml:space="preserve"> </w:t>
      </w:r>
      <w:r>
        <w:t>and lacerations (14%).</w:t>
      </w:r>
    </w:p>
    <w:p w14:paraId="703F0D1C" w14:textId="77777777" w:rsidR="00B17D40" w:rsidRDefault="000F318D">
      <w:pPr>
        <w:pStyle w:val="BodyText"/>
        <w:spacing w:before="159" w:line="259" w:lineRule="auto"/>
        <w:ind w:right="108"/>
      </w:pPr>
      <w:r>
        <w:t>It was therefore c</w:t>
      </w:r>
      <w:r>
        <w:t>oncluded based on the research findings, that socio-demographic factors,</w:t>
      </w:r>
      <w:r>
        <w:rPr>
          <w:spacing w:val="1"/>
        </w:rPr>
        <w:t xml:space="preserve"> </w:t>
      </w:r>
      <w:r>
        <w:t>age and gender in particular influenced road traffic accidents, protective and safety devices</w:t>
      </w:r>
      <w:r>
        <w:rPr>
          <w:spacing w:val="1"/>
        </w:rPr>
        <w:t xml:space="preserve"> </w:t>
      </w:r>
      <w:r>
        <w:t>were not put to optimum use by the victims, sitting positions were also found to affect i</w:t>
      </w:r>
      <w:r>
        <w:t>njury</w:t>
      </w:r>
      <w:r>
        <w:rPr>
          <w:spacing w:val="1"/>
        </w:rPr>
        <w:t xml:space="preserve"> </w:t>
      </w:r>
      <w:r>
        <w:t>pattern, collision type influenced injury pattern and that the lower and upper limbs were the</w:t>
      </w:r>
      <w:r>
        <w:rPr>
          <w:spacing w:val="1"/>
        </w:rPr>
        <w:t xml:space="preserve"> </w:t>
      </w:r>
      <w:r>
        <w:t>mostly</w:t>
      </w:r>
      <w:r>
        <w:rPr>
          <w:spacing w:val="6"/>
        </w:rPr>
        <w:t xml:space="preserve"> </w:t>
      </w:r>
      <w:r>
        <w:t>affected</w:t>
      </w:r>
      <w:r>
        <w:rPr>
          <w:spacing w:val="6"/>
        </w:rPr>
        <w:t xml:space="preserve"> </w:t>
      </w:r>
      <w:r>
        <w:t>body</w:t>
      </w:r>
      <w:r>
        <w:rPr>
          <w:spacing w:val="6"/>
        </w:rPr>
        <w:t xml:space="preserve"> </w:t>
      </w:r>
      <w:r>
        <w:t>parts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RTAs.</w:t>
      </w:r>
      <w:r>
        <w:rPr>
          <w:spacing w:val="7"/>
        </w:rPr>
        <w:t xml:space="preserve"> </w:t>
      </w:r>
      <w:r>
        <w:t>RTIs</w:t>
      </w:r>
      <w:r>
        <w:rPr>
          <w:spacing w:val="7"/>
        </w:rPr>
        <w:t xml:space="preserve"> </w:t>
      </w:r>
      <w:r>
        <w:t>remain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</w:t>
      </w:r>
      <w:r>
        <w:rPr>
          <w:spacing w:val="6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problem</w:t>
      </w:r>
      <w:r>
        <w:rPr>
          <w:spacing w:val="7"/>
        </w:rPr>
        <w:t xml:space="preserve"> </w:t>
      </w:r>
      <w:r>
        <w:t>that</w:t>
      </w:r>
    </w:p>
    <w:p w14:paraId="3DE6CE9A" w14:textId="77777777" w:rsidR="00B17D40" w:rsidRDefault="00B17D40">
      <w:pPr>
        <w:spacing w:line="259" w:lineRule="auto"/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5A90C548" w14:textId="77777777" w:rsidR="00B17D40" w:rsidRDefault="000F318D">
      <w:pPr>
        <w:pStyle w:val="BodyText"/>
        <w:spacing w:before="47" w:line="259" w:lineRule="auto"/>
        <w:jc w:val="left"/>
      </w:pPr>
      <w:r>
        <w:lastRenderedPageBreak/>
        <w:t>hampers</w:t>
      </w:r>
      <w:r>
        <w:rPr>
          <w:spacing w:val="3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national</w:t>
      </w:r>
      <w:r>
        <w:rPr>
          <w:spacing w:val="4"/>
        </w:rPr>
        <w:t xml:space="preserve"> </w:t>
      </w:r>
      <w:r>
        <w:t>development,</w:t>
      </w:r>
      <w:r>
        <w:rPr>
          <w:spacing w:val="4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therefore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continuous</w:t>
      </w:r>
      <w:r>
        <w:rPr>
          <w:spacing w:val="-57"/>
        </w:rPr>
        <w:t xml:space="preserve"> </w:t>
      </w:r>
      <w:r>
        <w:t>concerted</w:t>
      </w:r>
      <w:r>
        <w:rPr>
          <w:spacing w:val="-1"/>
        </w:rPr>
        <w:t xml:space="preserve"> </w:t>
      </w:r>
      <w:r>
        <w:t>efforts for</w:t>
      </w:r>
      <w:r>
        <w:rPr>
          <w:spacing w:val="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 sustainable</w:t>
      </w:r>
      <w:r>
        <w:rPr>
          <w:spacing w:val="-1"/>
        </w:rPr>
        <w:t xml:space="preserve"> </w:t>
      </w:r>
      <w:r>
        <w:t>prevention.</w:t>
      </w:r>
    </w:p>
    <w:p w14:paraId="7EED451A" w14:textId="77777777" w:rsidR="00B17D40" w:rsidRDefault="000F318D">
      <w:pPr>
        <w:pStyle w:val="Heading1"/>
      </w:pPr>
      <w:r>
        <w:t>Recommendations</w:t>
      </w:r>
    </w:p>
    <w:p w14:paraId="6F80F080" w14:textId="77777777" w:rsidR="00B17D40" w:rsidRDefault="000F318D">
      <w:pPr>
        <w:pStyle w:val="BodyText"/>
        <w:spacing w:before="182" w:line="259" w:lineRule="auto"/>
        <w:jc w:val="left"/>
      </w:pPr>
      <w:r>
        <w:t>Based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findings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study,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recommended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levels</w:t>
      </w:r>
      <w:r>
        <w:rPr>
          <w:spacing w:val="1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government;</w:t>
      </w:r>
    </w:p>
    <w:p w14:paraId="40975AA8" w14:textId="77777777" w:rsidR="00B17D40" w:rsidRDefault="000F318D">
      <w:pPr>
        <w:pStyle w:val="ListParagraph"/>
        <w:numPr>
          <w:ilvl w:val="0"/>
          <w:numId w:val="2"/>
        </w:numPr>
        <w:tabs>
          <w:tab w:val="left" w:pos="1661"/>
        </w:tabs>
        <w:spacing w:before="160" w:line="259" w:lineRule="auto"/>
        <w:ind w:right="108"/>
        <w:jc w:val="both"/>
        <w:rPr>
          <w:sz w:val="24"/>
        </w:rPr>
      </w:pPr>
      <w:r>
        <w:rPr>
          <w:sz w:val="24"/>
        </w:rPr>
        <w:t>Increased awareness and health education on road safety at the community</w:t>
      </w:r>
      <w:r>
        <w:rPr>
          <w:spacing w:val="1"/>
          <w:sz w:val="24"/>
        </w:rPr>
        <w:t xml:space="preserve"> </w:t>
      </w:r>
      <w:r>
        <w:rPr>
          <w:sz w:val="24"/>
        </w:rPr>
        <w:t>level through the various agents of socialization and at the various levels 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government.</w:t>
      </w:r>
    </w:p>
    <w:p w14:paraId="097DB820" w14:textId="77777777" w:rsidR="00B17D40" w:rsidRDefault="000F318D">
      <w:pPr>
        <w:pStyle w:val="ListParagraph"/>
        <w:numPr>
          <w:ilvl w:val="0"/>
          <w:numId w:val="2"/>
        </w:numPr>
        <w:tabs>
          <w:tab w:val="left" w:pos="1661"/>
        </w:tabs>
        <w:spacing w:before="160" w:line="259" w:lineRule="auto"/>
        <w:ind w:right="111"/>
        <w:jc w:val="both"/>
        <w:rPr>
          <w:sz w:val="24"/>
        </w:rPr>
      </w:pPr>
      <w:r>
        <w:rPr>
          <w:sz w:val="24"/>
        </w:rPr>
        <w:t>All traffic rules should be strictly enforced by the authorized federal and state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z w:val="24"/>
        </w:rPr>
        <w:t xml:space="preserve"> agencies such as the FRSC, LASTMA, VIO, especially licensing</w:t>
      </w:r>
      <w:r>
        <w:rPr>
          <w:spacing w:val="1"/>
          <w:sz w:val="24"/>
        </w:rPr>
        <w:t xml:space="preserve"> </w:t>
      </w:r>
      <w:r>
        <w:rPr>
          <w:sz w:val="24"/>
        </w:rPr>
        <w:t>for drivers and riders should be enforced and under age driving discouraged;</w:t>
      </w:r>
      <w:r>
        <w:rPr>
          <w:spacing w:val="1"/>
          <w:sz w:val="24"/>
        </w:rPr>
        <w:t xml:space="preserve"> </w:t>
      </w:r>
      <w:r>
        <w:rPr>
          <w:sz w:val="24"/>
        </w:rPr>
        <w:t>deviants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sanctioned accordingly.</w:t>
      </w:r>
    </w:p>
    <w:p w14:paraId="370D55FA" w14:textId="77777777" w:rsidR="00B17D40" w:rsidRDefault="000F318D">
      <w:pPr>
        <w:pStyle w:val="ListParagraph"/>
        <w:numPr>
          <w:ilvl w:val="0"/>
          <w:numId w:val="2"/>
        </w:numPr>
        <w:tabs>
          <w:tab w:val="left" w:pos="1720"/>
          <w:tab w:val="left" w:pos="1721"/>
        </w:tabs>
        <w:spacing w:before="159" w:line="259" w:lineRule="auto"/>
        <w:ind w:right="109"/>
        <w:jc w:val="both"/>
        <w:rPr>
          <w:sz w:val="24"/>
        </w:rPr>
      </w:pPr>
      <w:r>
        <w:tab/>
      </w:r>
      <w:r>
        <w:rPr>
          <w:sz w:val="24"/>
        </w:rPr>
        <w:t>The Ministry of Education at the Federal and State levels should ensure the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Consciousness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Nigerian</w:t>
      </w:r>
      <w:r>
        <w:rPr>
          <w:spacing w:val="6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curricula.</w:t>
      </w:r>
    </w:p>
    <w:p w14:paraId="15A8340F" w14:textId="77777777" w:rsidR="00B17D40" w:rsidRDefault="000F318D">
      <w:pPr>
        <w:pStyle w:val="ListParagraph"/>
        <w:numPr>
          <w:ilvl w:val="0"/>
          <w:numId w:val="2"/>
        </w:numPr>
        <w:tabs>
          <w:tab w:val="left" w:pos="1661"/>
        </w:tabs>
        <w:spacing w:before="159" w:line="259" w:lineRule="auto"/>
        <w:ind w:right="110"/>
        <w:jc w:val="both"/>
        <w:rPr>
          <w:sz w:val="24"/>
        </w:rPr>
      </w:pPr>
      <w:r>
        <w:rPr>
          <w:sz w:val="24"/>
        </w:rPr>
        <w:t>The United Nations and World Health Organization in conjunction with the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Motor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1"/>
          <w:sz w:val="24"/>
        </w:rPr>
        <w:t xml:space="preserve"> </w:t>
      </w:r>
      <w:r>
        <w:rPr>
          <w:sz w:val="24"/>
        </w:rPr>
        <w:t>Manufacturers</w:t>
      </w:r>
      <w:r>
        <w:rPr>
          <w:spacing w:val="1"/>
          <w:sz w:val="24"/>
        </w:rPr>
        <w:t xml:space="preserve"> </w:t>
      </w:r>
      <w:r>
        <w:rPr>
          <w:sz w:val="24"/>
        </w:rPr>
        <w:t>(OICA)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Automobile</w:t>
      </w:r>
      <w:r>
        <w:rPr>
          <w:spacing w:val="1"/>
          <w:sz w:val="24"/>
        </w:rPr>
        <w:t xml:space="preserve"> </w:t>
      </w:r>
      <w:r>
        <w:rPr>
          <w:sz w:val="24"/>
        </w:rPr>
        <w:t>Manufacturers</w:t>
      </w:r>
      <w:r>
        <w:rPr>
          <w:spacing w:val="1"/>
          <w:sz w:val="24"/>
        </w:rPr>
        <w:t xml:space="preserve"> </w:t>
      </w:r>
      <w:r>
        <w:rPr>
          <w:sz w:val="24"/>
        </w:rPr>
        <w:t>(AIAM)</w:t>
      </w:r>
      <w:r>
        <w:rPr>
          <w:spacing w:val="60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ensure the provision of additional safety gadgets for lower and upper limbs in</w:t>
      </w:r>
      <w:r>
        <w:rPr>
          <w:spacing w:val="1"/>
          <w:sz w:val="24"/>
        </w:rPr>
        <w:t xml:space="preserve"> </w:t>
      </w:r>
      <w:r>
        <w:rPr>
          <w:sz w:val="24"/>
        </w:rPr>
        <w:t>vehicles.</w:t>
      </w:r>
    </w:p>
    <w:p w14:paraId="70E1EDED" w14:textId="77777777" w:rsidR="00B17D40" w:rsidRDefault="00B17D40">
      <w:pPr>
        <w:spacing w:line="259" w:lineRule="auto"/>
        <w:jc w:val="both"/>
        <w:rPr>
          <w:sz w:val="24"/>
        </w:rPr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26718C11" w14:textId="77777777" w:rsidR="00B17D40" w:rsidRDefault="00B17D40">
      <w:pPr>
        <w:pStyle w:val="BodyText"/>
        <w:ind w:left="0"/>
        <w:jc w:val="left"/>
        <w:rPr>
          <w:sz w:val="20"/>
        </w:rPr>
      </w:pPr>
    </w:p>
    <w:p w14:paraId="6D174276" w14:textId="77777777" w:rsidR="00B17D40" w:rsidRDefault="00B17D40">
      <w:pPr>
        <w:pStyle w:val="BodyText"/>
        <w:spacing w:before="1"/>
        <w:ind w:left="0"/>
        <w:jc w:val="left"/>
        <w:rPr>
          <w:sz w:val="16"/>
        </w:rPr>
      </w:pPr>
    </w:p>
    <w:p w14:paraId="305DA45A" w14:textId="77777777" w:rsidR="00B17D40" w:rsidRDefault="000F318D">
      <w:pPr>
        <w:pStyle w:val="Heading1"/>
        <w:spacing w:before="90"/>
        <w:ind w:left="3000" w:right="2886"/>
        <w:jc w:val="center"/>
      </w:pPr>
      <w:r>
        <w:t>REFERENCES</w:t>
      </w:r>
    </w:p>
    <w:p w14:paraId="1376D15D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183"/>
        <w:ind w:right="109"/>
        <w:jc w:val="both"/>
        <w:rPr>
          <w:sz w:val="24"/>
        </w:rPr>
      </w:pPr>
      <w:r>
        <w:rPr>
          <w:sz w:val="24"/>
        </w:rPr>
        <w:t xml:space="preserve">Murray CJ, Lopez AD. </w:t>
      </w:r>
      <w:r>
        <w:rPr>
          <w:i/>
          <w:sz w:val="24"/>
        </w:rPr>
        <w:t>The global burden of disease: a comprehensive assessment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mortality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disability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diseases,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injuries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risk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factors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1990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projected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to 2020</w:t>
      </w:r>
      <w:r>
        <w:rPr>
          <w:sz w:val="24"/>
        </w:rPr>
        <w:t>. Cambridge, MA, Harvard: Harvard School of Public Health on behalf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World Health Organization </w:t>
      </w:r>
      <w:r>
        <w:rPr>
          <w:sz w:val="24"/>
        </w:rPr>
        <w:t>and The World Bank; 1998. (Global Burden of Disease and</w:t>
      </w:r>
      <w:r>
        <w:rPr>
          <w:spacing w:val="-57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Series; vol 1)</w:t>
      </w:r>
    </w:p>
    <w:p w14:paraId="504A86E5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5625DC2D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541"/>
        <w:rPr>
          <w:i/>
          <w:sz w:val="24"/>
        </w:rPr>
      </w:pPr>
      <w:r>
        <w:rPr>
          <w:sz w:val="24"/>
        </w:rPr>
        <w:t>World Health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state of world</w:t>
      </w:r>
      <w:r>
        <w:rPr>
          <w:spacing w:val="2"/>
          <w:sz w:val="24"/>
        </w:rPr>
        <w:t xml:space="preserve"> </w:t>
      </w:r>
      <w:r>
        <w:rPr>
          <w:sz w:val="24"/>
        </w:rPr>
        <w:t>health.</w:t>
      </w:r>
      <w:r>
        <w:rPr>
          <w:spacing w:val="1"/>
          <w:sz w:val="24"/>
        </w:rPr>
        <w:t xml:space="preserve"> </w:t>
      </w:r>
      <w:r>
        <w:rPr>
          <w:sz w:val="24"/>
        </w:rPr>
        <w:t>In: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The world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1995</w:t>
      </w:r>
    </w:p>
    <w:p w14:paraId="057C9426" w14:textId="77777777" w:rsidR="00B17D40" w:rsidRDefault="000F318D">
      <w:pPr>
        <w:spacing w:before="1"/>
        <w:ind w:left="760"/>
        <w:rPr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bridging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gaps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Geneva</w:t>
      </w:r>
      <w:r>
        <w:rPr>
          <w:spacing w:val="-2"/>
          <w:sz w:val="24"/>
        </w:rPr>
        <w:t xml:space="preserve"> </w:t>
      </w:r>
      <w:r>
        <w:rPr>
          <w:sz w:val="24"/>
        </w:rPr>
        <w:t>(Switzerland): World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(WHO);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14:paraId="174C3B91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6295E145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8"/>
        <w:jc w:val="both"/>
        <w:rPr>
          <w:sz w:val="24"/>
        </w:rPr>
      </w:pPr>
      <w:r>
        <w:rPr>
          <w:sz w:val="24"/>
        </w:rPr>
        <w:t xml:space="preserve">Krug E. Injury: </w:t>
      </w:r>
      <w:r>
        <w:rPr>
          <w:i/>
          <w:sz w:val="24"/>
        </w:rPr>
        <w:t xml:space="preserve">A leading cause of the global burden of disease. </w:t>
      </w:r>
      <w:r>
        <w:rPr>
          <w:sz w:val="24"/>
        </w:rPr>
        <w:t>Geneva (Switzerland):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World Health Organization (WHO); 1999. Available from: URL: </w:t>
      </w:r>
      <w:hyperlink r:id="rId11">
        <w:r>
          <w:rPr>
            <w:sz w:val="24"/>
          </w:rPr>
          <w:t>http://www.who.int/</w:t>
        </w:r>
      </w:hyperlink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violence_injury_prevention</w:t>
      </w:r>
      <w:proofErr w:type="spell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index.html (accessed 1</w:t>
      </w:r>
      <w:r>
        <w:rPr>
          <w:sz w:val="24"/>
        </w:rPr>
        <w:t>st September</w:t>
      </w:r>
      <w:r>
        <w:rPr>
          <w:spacing w:val="-1"/>
          <w:sz w:val="24"/>
        </w:rPr>
        <w:t xml:space="preserve"> </w:t>
      </w:r>
      <w:r>
        <w:rPr>
          <w:sz w:val="24"/>
        </w:rPr>
        <w:t>2007.)</w:t>
      </w:r>
    </w:p>
    <w:p w14:paraId="2AF00BBA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55FEBB7B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9"/>
        <w:jc w:val="both"/>
        <w:rPr>
          <w:sz w:val="24"/>
        </w:rPr>
      </w:pPr>
      <w:r>
        <w:rPr>
          <w:sz w:val="24"/>
        </w:rPr>
        <w:t xml:space="preserve">Krug EG, Dahlberg LL, Mercy JA, </w:t>
      </w:r>
      <w:proofErr w:type="spellStart"/>
      <w:r>
        <w:rPr>
          <w:sz w:val="24"/>
        </w:rPr>
        <w:t>Zwi</w:t>
      </w:r>
      <w:proofErr w:type="spellEnd"/>
      <w:r>
        <w:rPr>
          <w:sz w:val="24"/>
        </w:rPr>
        <w:t xml:space="preserve"> AB, Lozano R. </w:t>
      </w:r>
      <w:r>
        <w:rPr>
          <w:i/>
          <w:sz w:val="24"/>
        </w:rPr>
        <w:t>World report on violence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Geneva</w:t>
      </w:r>
      <w:r>
        <w:rPr>
          <w:spacing w:val="1"/>
          <w:sz w:val="24"/>
        </w:rPr>
        <w:t xml:space="preserve"> </w:t>
      </w:r>
      <w:r>
        <w:rPr>
          <w:sz w:val="24"/>
        </w:rPr>
        <w:t>(Switzerland):</w:t>
      </w:r>
      <w:r>
        <w:rPr>
          <w:spacing w:val="-1"/>
          <w:sz w:val="24"/>
        </w:rPr>
        <w:t xml:space="preserve"> </w:t>
      </w:r>
      <w:r>
        <w:rPr>
          <w:sz w:val="24"/>
        </w:rPr>
        <w:t>World Health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 (WHO); 2002.</w:t>
      </w:r>
    </w:p>
    <w:p w14:paraId="286B4084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3596D1D5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3"/>
        <w:jc w:val="both"/>
        <w:rPr>
          <w:sz w:val="24"/>
        </w:rPr>
      </w:pPr>
      <w:proofErr w:type="spellStart"/>
      <w:r>
        <w:rPr>
          <w:sz w:val="24"/>
        </w:rPr>
        <w:t>Peden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Scurfield</w:t>
      </w:r>
      <w:proofErr w:type="spellEnd"/>
      <w:r>
        <w:rPr>
          <w:sz w:val="24"/>
        </w:rPr>
        <w:t xml:space="preserve"> R, Sleet D, Mohan D, </w:t>
      </w:r>
      <w:proofErr w:type="spellStart"/>
      <w:r>
        <w:rPr>
          <w:sz w:val="24"/>
        </w:rPr>
        <w:t>Hyder</w:t>
      </w:r>
      <w:proofErr w:type="spellEnd"/>
      <w:r>
        <w:rPr>
          <w:sz w:val="24"/>
        </w:rPr>
        <w:t xml:space="preserve"> AA, </w:t>
      </w:r>
      <w:proofErr w:type="spellStart"/>
      <w:r>
        <w:rPr>
          <w:sz w:val="24"/>
        </w:rPr>
        <w:t>Jarawan</w:t>
      </w:r>
      <w:proofErr w:type="spellEnd"/>
      <w:r>
        <w:rPr>
          <w:sz w:val="24"/>
        </w:rPr>
        <w:t xml:space="preserve"> E, Mathers C.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traffic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injury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prevention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Geneva</w:t>
      </w:r>
      <w:r>
        <w:rPr>
          <w:spacing w:val="1"/>
          <w:sz w:val="24"/>
        </w:rPr>
        <w:t xml:space="preserve"> </w:t>
      </w:r>
      <w:r>
        <w:rPr>
          <w:sz w:val="24"/>
        </w:rPr>
        <w:t>(Switzerland):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(WHO); 2004.</w:t>
      </w:r>
    </w:p>
    <w:p w14:paraId="75FCB5F6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7ADD998C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right="110"/>
        <w:jc w:val="both"/>
        <w:rPr>
          <w:sz w:val="24"/>
        </w:rPr>
      </w:pPr>
      <w:proofErr w:type="gramStart"/>
      <w:r>
        <w:rPr>
          <w:sz w:val="24"/>
        </w:rPr>
        <w:t>WHO.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Safety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60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Geneva,</w:t>
      </w:r>
      <w:r>
        <w:rPr>
          <w:spacing w:val="-1"/>
          <w:sz w:val="24"/>
        </w:rPr>
        <w:t xml:space="preserve"> </w:t>
      </w:r>
      <w:r>
        <w:rPr>
          <w:sz w:val="24"/>
        </w:rPr>
        <w:t>Switzerland.</w:t>
      </w:r>
    </w:p>
    <w:p w14:paraId="22588161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386820E8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0"/>
        <w:jc w:val="both"/>
        <w:rPr>
          <w:sz w:val="24"/>
        </w:rPr>
      </w:pPr>
      <w:proofErr w:type="gramStart"/>
      <w:r>
        <w:rPr>
          <w:sz w:val="24"/>
        </w:rPr>
        <w:t>WHO.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Safety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60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Geneva,</w:t>
      </w:r>
      <w:r>
        <w:rPr>
          <w:spacing w:val="-1"/>
          <w:sz w:val="24"/>
        </w:rPr>
        <w:t xml:space="preserve"> </w:t>
      </w:r>
      <w:r>
        <w:rPr>
          <w:sz w:val="24"/>
        </w:rPr>
        <w:t>Switzerland.</w:t>
      </w:r>
    </w:p>
    <w:p w14:paraId="0DC346BE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177D8E10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Nantulya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MV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Reich</w:t>
      </w:r>
      <w:r>
        <w:rPr>
          <w:spacing w:val="1"/>
          <w:sz w:val="24"/>
        </w:rPr>
        <w:t xml:space="preserve"> </w:t>
      </w:r>
      <w:r>
        <w:rPr>
          <w:sz w:val="24"/>
        </w:rPr>
        <w:t>MR.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neglected</w:t>
      </w:r>
      <w:r>
        <w:rPr>
          <w:spacing w:val="1"/>
          <w:sz w:val="24"/>
        </w:rPr>
        <w:t xml:space="preserve"> </w:t>
      </w:r>
      <w:r>
        <w:rPr>
          <w:sz w:val="24"/>
        </w:rPr>
        <w:t>epidemic: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r>
        <w:rPr>
          <w:sz w:val="24"/>
        </w:rPr>
        <w:t>traffic</w:t>
      </w:r>
      <w:r>
        <w:rPr>
          <w:spacing w:val="1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countries.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British Medical Journal</w:t>
      </w:r>
      <w:r>
        <w:rPr>
          <w:sz w:val="24"/>
        </w:rPr>
        <w:t>, 2002; 324:1139-1141.</w:t>
      </w:r>
    </w:p>
    <w:p w14:paraId="46BFC7A4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465AB186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1"/>
        <w:jc w:val="both"/>
        <w:rPr>
          <w:sz w:val="24"/>
        </w:rPr>
      </w:pPr>
      <w:proofErr w:type="spellStart"/>
      <w:r>
        <w:rPr>
          <w:sz w:val="24"/>
        </w:rPr>
        <w:t>Olufunlayo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TF.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Epidemiology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Accidents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Injuries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M.Sc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Epidemiology</w:t>
      </w:r>
      <w:r>
        <w:rPr>
          <w:spacing w:val="-1"/>
          <w:sz w:val="24"/>
        </w:rPr>
        <w:t xml:space="preserve"> </w:t>
      </w:r>
      <w:r>
        <w:rPr>
          <w:sz w:val="24"/>
        </w:rPr>
        <w:t>Lecture</w:t>
      </w:r>
      <w:r>
        <w:rPr>
          <w:spacing w:val="-2"/>
          <w:sz w:val="24"/>
        </w:rPr>
        <w:t xml:space="preserve"> </w:t>
      </w:r>
      <w:r>
        <w:rPr>
          <w:sz w:val="24"/>
        </w:rPr>
        <w:t>Note, 2011.</w:t>
      </w:r>
    </w:p>
    <w:p w14:paraId="20593E71" w14:textId="77777777" w:rsidR="00B17D40" w:rsidRDefault="00B17D40">
      <w:pPr>
        <w:pStyle w:val="BodyText"/>
        <w:spacing w:before="11"/>
        <w:ind w:left="0"/>
        <w:jc w:val="left"/>
        <w:rPr>
          <w:sz w:val="25"/>
        </w:rPr>
      </w:pPr>
    </w:p>
    <w:p w14:paraId="1ABD49F2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541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Road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today,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future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FRSC,</w:t>
      </w:r>
      <w:r>
        <w:rPr>
          <w:spacing w:val="-1"/>
          <w:sz w:val="24"/>
        </w:rPr>
        <w:t xml:space="preserve"> </w:t>
      </w:r>
      <w:r>
        <w:rPr>
          <w:sz w:val="24"/>
        </w:rPr>
        <w:t>Abuja,</w:t>
      </w:r>
      <w:r>
        <w:rPr>
          <w:spacing w:val="-2"/>
          <w:sz w:val="24"/>
        </w:rPr>
        <w:t xml:space="preserve"> </w:t>
      </w:r>
      <w:r>
        <w:rPr>
          <w:sz w:val="24"/>
        </w:rPr>
        <w:t>Nigeria;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14:paraId="6ACA9B08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79AA851A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1"/>
        </w:tabs>
        <w:ind w:right="105"/>
        <w:jc w:val="both"/>
        <w:rPr>
          <w:sz w:val="24"/>
        </w:rPr>
      </w:pPr>
      <w:r>
        <w:tab/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1"/>
          <w:sz w:val="24"/>
        </w:rPr>
        <w:t xml:space="preserve"> </w:t>
      </w:r>
      <w:r>
        <w:rPr>
          <w:sz w:val="24"/>
        </w:rPr>
        <w:t>Commission,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Command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r>
        <w:rPr>
          <w:sz w:val="24"/>
        </w:rPr>
        <w:t>Traffic</w:t>
      </w:r>
      <w:r>
        <w:rPr>
          <w:spacing w:val="1"/>
          <w:sz w:val="24"/>
        </w:rPr>
        <w:t xml:space="preserve"> </w:t>
      </w:r>
      <w:r>
        <w:rPr>
          <w:sz w:val="24"/>
        </w:rPr>
        <w:t>Accident</w:t>
      </w:r>
      <w:r>
        <w:rPr>
          <w:spacing w:val="-1"/>
          <w:sz w:val="24"/>
        </w:rPr>
        <w:t xml:space="preserve"> </w:t>
      </w:r>
      <w:r>
        <w:rPr>
          <w:sz w:val="24"/>
        </w:rPr>
        <w:t>Data Sheet 2000-2005.</w:t>
      </w:r>
    </w:p>
    <w:p w14:paraId="1DC138BF" w14:textId="77777777" w:rsidR="00B17D40" w:rsidRDefault="00B17D40">
      <w:pPr>
        <w:pStyle w:val="BodyText"/>
        <w:spacing w:before="1"/>
        <w:ind w:left="0"/>
        <w:jc w:val="left"/>
        <w:rPr>
          <w:sz w:val="26"/>
        </w:rPr>
      </w:pPr>
    </w:p>
    <w:p w14:paraId="18AACC6F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1"/>
        <w:jc w:val="both"/>
        <w:rPr>
          <w:sz w:val="24"/>
        </w:rPr>
      </w:pPr>
      <w:proofErr w:type="spellStart"/>
      <w:r>
        <w:rPr>
          <w:sz w:val="24"/>
        </w:rPr>
        <w:t>Ipingbemi</w:t>
      </w:r>
      <w:proofErr w:type="spellEnd"/>
      <w:r>
        <w:rPr>
          <w:sz w:val="24"/>
        </w:rPr>
        <w:t xml:space="preserve"> O. Spatial analysis and socio-economic burden of road crashes in south-</w:t>
      </w:r>
      <w:r>
        <w:rPr>
          <w:spacing w:val="1"/>
          <w:sz w:val="24"/>
        </w:rPr>
        <w:t xml:space="preserve"> </w:t>
      </w:r>
      <w:r>
        <w:rPr>
          <w:sz w:val="24"/>
        </w:rPr>
        <w:t>western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Int J </w:t>
      </w:r>
      <w:proofErr w:type="spellStart"/>
      <w:r>
        <w:rPr>
          <w:i/>
          <w:sz w:val="24"/>
        </w:rPr>
        <w:t>Inj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Saf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Promot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2008;</w:t>
      </w:r>
      <w:r>
        <w:rPr>
          <w:spacing w:val="-2"/>
          <w:sz w:val="24"/>
        </w:rPr>
        <w:t xml:space="preserve"> </w:t>
      </w:r>
      <w:r>
        <w:rPr>
          <w:sz w:val="24"/>
        </w:rPr>
        <w:t>15(2):99-108.</w:t>
      </w:r>
    </w:p>
    <w:p w14:paraId="6B717804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7B162C68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8"/>
        <w:jc w:val="both"/>
        <w:rPr>
          <w:sz w:val="24"/>
        </w:rPr>
      </w:pPr>
      <w:proofErr w:type="gramStart"/>
      <w:r>
        <w:rPr>
          <w:sz w:val="24"/>
        </w:rPr>
        <w:t>WHO.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World Report on Road Traffic Injury Prevention: Summary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World Health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2004, Geneva, Switzerland.</w:t>
      </w:r>
    </w:p>
    <w:p w14:paraId="1CB294D5" w14:textId="77777777" w:rsidR="00B17D40" w:rsidRDefault="00B17D40">
      <w:pPr>
        <w:jc w:val="both"/>
        <w:rPr>
          <w:sz w:val="24"/>
        </w:rPr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0A047D62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47"/>
        <w:ind w:right="112"/>
        <w:jc w:val="both"/>
        <w:rPr>
          <w:sz w:val="24"/>
        </w:rPr>
      </w:pPr>
      <w:proofErr w:type="spellStart"/>
      <w:r>
        <w:rPr>
          <w:sz w:val="24"/>
        </w:rPr>
        <w:lastRenderedPageBreak/>
        <w:t>Rafindadi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AH.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sustained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r>
        <w:rPr>
          <w:sz w:val="24"/>
        </w:rPr>
        <w:t>Traffic</w:t>
      </w:r>
      <w:r>
        <w:rPr>
          <w:spacing w:val="1"/>
          <w:sz w:val="24"/>
        </w:rPr>
        <w:t xml:space="preserve"> </w:t>
      </w:r>
      <w:r>
        <w:rPr>
          <w:sz w:val="24"/>
        </w:rPr>
        <w:t>Accident.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Nig</w:t>
      </w:r>
      <w:proofErr w:type="spellEnd"/>
      <w:r>
        <w:rPr>
          <w:i/>
          <w:sz w:val="24"/>
        </w:rPr>
        <w:t xml:space="preserve"> J Surg Res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2000; 2:100-104.</w:t>
      </w:r>
    </w:p>
    <w:p w14:paraId="694ACF72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7605471D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1"/>
        <w:jc w:val="both"/>
        <w:rPr>
          <w:sz w:val="24"/>
        </w:rPr>
      </w:pPr>
      <w:r>
        <w:rPr>
          <w:sz w:val="24"/>
        </w:rPr>
        <w:t>Jha N, S</w:t>
      </w:r>
      <w:r>
        <w:rPr>
          <w:sz w:val="24"/>
        </w:rPr>
        <w:t>rinivasa DK, Roy G and Jagdish S. Epidemiological study of road traffic</w:t>
      </w:r>
      <w:r>
        <w:rPr>
          <w:spacing w:val="1"/>
          <w:sz w:val="24"/>
        </w:rPr>
        <w:t xml:space="preserve"> </w:t>
      </w:r>
      <w:r>
        <w:rPr>
          <w:sz w:val="24"/>
        </w:rPr>
        <w:t>accident</w:t>
      </w:r>
      <w:r>
        <w:rPr>
          <w:spacing w:val="1"/>
          <w:sz w:val="24"/>
        </w:rPr>
        <w:t xml:space="preserve"> </w:t>
      </w:r>
      <w:r>
        <w:rPr>
          <w:sz w:val="24"/>
        </w:rPr>
        <w:t>cases: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from South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India. </w:t>
      </w:r>
      <w:r>
        <w:rPr>
          <w:i/>
          <w:sz w:val="24"/>
        </w:rPr>
        <w:t>Indian J. Community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Med </w:t>
      </w:r>
      <w:r>
        <w:rPr>
          <w:sz w:val="24"/>
        </w:rPr>
        <w:t>2004.</w:t>
      </w:r>
      <w:r>
        <w:rPr>
          <w:spacing w:val="1"/>
          <w:sz w:val="24"/>
        </w:rPr>
        <w:t xml:space="preserve"> </w:t>
      </w:r>
      <w:r>
        <w:rPr>
          <w:sz w:val="24"/>
        </w:rPr>
        <w:t>29:</w:t>
      </w:r>
      <w:r>
        <w:rPr>
          <w:spacing w:val="-1"/>
          <w:sz w:val="24"/>
        </w:rPr>
        <w:t xml:space="preserve"> </w:t>
      </w:r>
      <w:r>
        <w:rPr>
          <w:sz w:val="24"/>
        </w:rPr>
        <w:t>20-24.</w:t>
      </w:r>
    </w:p>
    <w:p w14:paraId="438629A8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CF8F145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4"/>
        <w:jc w:val="both"/>
        <w:rPr>
          <w:sz w:val="24"/>
        </w:rPr>
      </w:pPr>
      <w:proofErr w:type="spellStart"/>
      <w:r>
        <w:rPr>
          <w:sz w:val="24"/>
        </w:rPr>
        <w:t>Asogwa</w:t>
      </w:r>
      <w:proofErr w:type="spellEnd"/>
      <w:r>
        <w:rPr>
          <w:sz w:val="24"/>
        </w:rPr>
        <w:t xml:space="preserve"> SE. Road Traffic Accidents: A major Public Health Problem in Nigeria.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Health</w:t>
      </w:r>
      <w:r>
        <w:rPr>
          <w:sz w:val="24"/>
        </w:rPr>
        <w:t>.1978;</w:t>
      </w:r>
      <w:r>
        <w:rPr>
          <w:spacing w:val="-1"/>
          <w:sz w:val="24"/>
        </w:rPr>
        <w:t xml:space="preserve"> </w:t>
      </w:r>
      <w:r>
        <w:rPr>
          <w:sz w:val="24"/>
        </w:rPr>
        <w:t>92:237-245.</w:t>
      </w:r>
    </w:p>
    <w:p w14:paraId="454C925F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25982A18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5"/>
        <w:jc w:val="both"/>
        <w:rPr>
          <w:sz w:val="24"/>
        </w:rPr>
      </w:pPr>
      <w:r>
        <w:rPr>
          <w:sz w:val="24"/>
        </w:rPr>
        <w:t xml:space="preserve">Oyemade A. Epidemiology of road traffic accidents in Ibadan and its environs.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</w:t>
      </w:r>
      <w:r>
        <w:rPr>
          <w:sz w:val="24"/>
        </w:rPr>
        <w:t>. 1973; 3:174-177.</w:t>
      </w:r>
    </w:p>
    <w:p w14:paraId="59939D8E" w14:textId="77777777" w:rsidR="00B17D40" w:rsidRDefault="00B17D40">
      <w:pPr>
        <w:pStyle w:val="BodyText"/>
        <w:spacing w:before="4"/>
        <w:ind w:left="0"/>
        <w:jc w:val="left"/>
        <w:rPr>
          <w:sz w:val="26"/>
        </w:rPr>
      </w:pPr>
    </w:p>
    <w:p w14:paraId="0F102B54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line="237" w:lineRule="auto"/>
        <w:ind w:right="106"/>
        <w:jc w:val="both"/>
        <w:rPr>
          <w:sz w:val="24"/>
        </w:rPr>
      </w:pPr>
      <w:proofErr w:type="spellStart"/>
      <w:r>
        <w:rPr>
          <w:sz w:val="24"/>
        </w:rPr>
        <w:t>Asogwa</w:t>
      </w:r>
      <w:proofErr w:type="spellEnd"/>
      <w:r>
        <w:rPr>
          <w:sz w:val="24"/>
        </w:rPr>
        <w:t xml:space="preserve"> SE. Some characteristics of </w:t>
      </w:r>
      <w:r>
        <w:rPr>
          <w:sz w:val="24"/>
        </w:rPr>
        <w:t xml:space="preserve">drivers and riders involved in RTA in Nigeria. </w:t>
      </w:r>
      <w:r>
        <w:rPr>
          <w:i/>
          <w:sz w:val="24"/>
        </w:rPr>
        <w:t>E.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Afr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 J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1980; 57:399-404.</w:t>
      </w:r>
    </w:p>
    <w:p w14:paraId="7A5AE7B7" w14:textId="77777777" w:rsidR="00B17D40" w:rsidRDefault="00B17D40">
      <w:pPr>
        <w:pStyle w:val="BodyText"/>
        <w:spacing w:before="2"/>
        <w:ind w:left="0"/>
        <w:jc w:val="left"/>
        <w:rPr>
          <w:sz w:val="26"/>
        </w:rPr>
      </w:pPr>
    </w:p>
    <w:p w14:paraId="0C784C26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3"/>
        <w:jc w:val="both"/>
        <w:rPr>
          <w:sz w:val="24"/>
        </w:rPr>
      </w:pPr>
      <w:proofErr w:type="spellStart"/>
      <w:r>
        <w:rPr>
          <w:sz w:val="24"/>
        </w:rPr>
        <w:t>Asogwa</w:t>
      </w:r>
      <w:proofErr w:type="spellEnd"/>
      <w:r>
        <w:rPr>
          <w:sz w:val="24"/>
        </w:rPr>
        <w:t xml:space="preserve"> SE. </w:t>
      </w:r>
      <w:proofErr w:type="spellStart"/>
      <w:r>
        <w:rPr>
          <w:sz w:val="24"/>
        </w:rPr>
        <w:t>Kolanut</w:t>
      </w:r>
      <w:proofErr w:type="spellEnd"/>
      <w:r>
        <w:rPr>
          <w:sz w:val="24"/>
        </w:rPr>
        <w:t xml:space="preserve"> and Road traffic Accidents in Nigeria. </w:t>
      </w:r>
      <w:r>
        <w:rPr>
          <w:i/>
          <w:sz w:val="24"/>
        </w:rPr>
        <w:t>American J of 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Health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1978.68:1228.</w:t>
      </w:r>
    </w:p>
    <w:p w14:paraId="7E0DFA3C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7945C4FB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7"/>
        <w:jc w:val="both"/>
        <w:rPr>
          <w:sz w:val="24"/>
        </w:rPr>
      </w:pPr>
      <w:r>
        <w:rPr>
          <w:sz w:val="24"/>
        </w:rPr>
        <w:t xml:space="preserve">Laberge-Nadeau C, Dionne G, </w:t>
      </w:r>
      <w:proofErr w:type="spellStart"/>
      <w:r>
        <w:rPr>
          <w:sz w:val="24"/>
        </w:rPr>
        <w:t>Maag</w:t>
      </w:r>
      <w:proofErr w:type="spellEnd"/>
      <w:r>
        <w:rPr>
          <w:sz w:val="24"/>
        </w:rPr>
        <w:t xml:space="preserve"> U, </w:t>
      </w:r>
      <w:proofErr w:type="spellStart"/>
      <w:r>
        <w:rPr>
          <w:sz w:val="24"/>
        </w:rPr>
        <w:t>Desjardons</w:t>
      </w:r>
      <w:proofErr w:type="spellEnd"/>
      <w:r>
        <w:rPr>
          <w:sz w:val="24"/>
        </w:rPr>
        <w:t xml:space="preserve"> D, </w:t>
      </w:r>
      <w:proofErr w:type="spellStart"/>
      <w:r>
        <w:rPr>
          <w:sz w:val="24"/>
        </w:rPr>
        <w:t>Vanasse</w:t>
      </w:r>
      <w:proofErr w:type="spellEnd"/>
      <w:r>
        <w:rPr>
          <w:sz w:val="24"/>
        </w:rPr>
        <w:t xml:space="preserve"> C, </w:t>
      </w:r>
      <w:proofErr w:type="spellStart"/>
      <w:r>
        <w:rPr>
          <w:sz w:val="24"/>
        </w:rPr>
        <w:t>Ekoe</w:t>
      </w:r>
      <w:proofErr w:type="spellEnd"/>
      <w:r>
        <w:rPr>
          <w:sz w:val="24"/>
        </w:rPr>
        <w:t xml:space="preserve"> JM. </w:t>
      </w:r>
      <w:r>
        <w:rPr>
          <w:i/>
          <w:sz w:val="24"/>
        </w:rPr>
        <w:t>Medic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Accident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Analysis and Prevention J</w:t>
      </w:r>
      <w:r>
        <w:rPr>
          <w:sz w:val="24"/>
        </w:rPr>
        <w:t>. 1996; 28:43-51.</w:t>
      </w:r>
    </w:p>
    <w:p w14:paraId="04A2D4B0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75C60F05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right="108"/>
        <w:jc w:val="both"/>
        <w:rPr>
          <w:sz w:val="24"/>
        </w:rPr>
      </w:pPr>
      <w:proofErr w:type="spellStart"/>
      <w:r>
        <w:rPr>
          <w:sz w:val="24"/>
        </w:rPr>
        <w:t>Bener</w:t>
      </w:r>
      <w:proofErr w:type="spellEnd"/>
      <w:r>
        <w:rPr>
          <w:sz w:val="24"/>
        </w:rPr>
        <w:t xml:space="preserve"> A, Ahmad MF, El-Tawil MS, Al-Bakare </w:t>
      </w:r>
      <w:proofErr w:type="spellStart"/>
      <w:proofErr w:type="gramStart"/>
      <w:r>
        <w:rPr>
          <w:sz w:val="24"/>
        </w:rPr>
        <w:t>S.Visual</w:t>
      </w:r>
      <w:proofErr w:type="spellEnd"/>
      <w:proofErr w:type="gramEnd"/>
      <w:r>
        <w:rPr>
          <w:sz w:val="24"/>
        </w:rPr>
        <w:t xml:space="preserve"> impairment and motor vehicle</w:t>
      </w:r>
      <w:r>
        <w:rPr>
          <w:spacing w:val="1"/>
          <w:sz w:val="24"/>
        </w:rPr>
        <w:t xml:space="preserve"> </w:t>
      </w:r>
      <w:r>
        <w:rPr>
          <w:sz w:val="24"/>
        </w:rPr>
        <w:t>accident.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East J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Emerg</w:t>
      </w:r>
      <w:proofErr w:type="spellEnd"/>
      <w:r>
        <w:rPr>
          <w:i/>
          <w:sz w:val="24"/>
        </w:rPr>
        <w:t xml:space="preserve"> Med</w:t>
      </w:r>
      <w:r>
        <w:rPr>
          <w:sz w:val="24"/>
        </w:rPr>
        <w:t>. 2004. 4:1-9.</w:t>
      </w:r>
    </w:p>
    <w:p w14:paraId="4A3B1DAA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58EDDD7F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6"/>
        <w:jc w:val="both"/>
        <w:rPr>
          <w:sz w:val="24"/>
        </w:rPr>
      </w:pPr>
      <w:proofErr w:type="spellStart"/>
      <w:r>
        <w:rPr>
          <w:sz w:val="24"/>
        </w:rPr>
        <w:t>Bekibele</w:t>
      </w:r>
      <w:proofErr w:type="spellEnd"/>
      <w:r>
        <w:rPr>
          <w:sz w:val="24"/>
        </w:rPr>
        <w:t xml:space="preserve"> CO, </w:t>
      </w:r>
      <w:proofErr w:type="spellStart"/>
      <w:r>
        <w:rPr>
          <w:sz w:val="24"/>
        </w:rPr>
        <w:t>Fawole</w:t>
      </w:r>
      <w:proofErr w:type="spellEnd"/>
      <w:r>
        <w:rPr>
          <w:sz w:val="24"/>
        </w:rPr>
        <w:t xml:space="preserve"> OI, </w:t>
      </w:r>
      <w:proofErr w:type="spellStart"/>
      <w:r>
        <w:rPr>
          <w:sz w:val="24"/>
        </w:rPr>
        <w:t>Bamgboye</w:t>
      </w:r>
      <w:proofErr w:type="spellEnd"/>
      <w:r>
        <w:rPr>
          <w:sz w:val="24"/>
        </w:rPr>
        <w:t xml:space="preserve"> AE, Adekunle LV, </w:t>
      </w:r>
      <w:proofErr w:type="spellStart"/>
      <w:r>
        <w:rPr>
          <w:sz w:val="24"/>
        </w:rPr>
        <w:t>Ajav</w:t>
      </w:r>
      <w:proofErr w:type="spellEnd"/>
      <w:r>
        <w:rPr>
          <w:sz w:val="24"/>
        </w:rPr>
        <w:t xml:space="preserve"> R, </w:t>
      </w:r>
      <w:proofErr w:type="spellStart"/>
      <w:r>
        <w:rPr>
          <w:sz w:val="24"/>
        </w:rPr>
        <w:t>Baiyeroju</w:t>
      </w:r>
      <w:proofErr w:type="spellEnd"/>
      <w:r>
        <w:rPr>
          <w:sz w:val="24"/>
        </w:rPr>
        <w:t xml:space="preserve"> AM. Risk</w:t>
      </w:r>
      <w:r>
        <w:rPr>
          <w:spacing w:val="1"/>
          <w:sz w:val="24"/>
        </w:rPr>
        <w:t xml:space="preserve"> </w:t>
      </w:r>
      <w:r>
        <w:rPr>
          <w:sz w:val="24"/>
        </w:rPr>
        <w:t>Factors for Road Traffic Accidents among drivers of public institutions in Ibadan,</w:t>
      </w:r>
      <w:r>
        <w:rPr>
          <w:spacing w:val="1"/>
          <w:sz w:val="24"/>
        </w:rPr>
        <w:t xml:space="preserve"> </w:t>
      </w:r>
      <w:r>
        <w:rPr>
          <w:sz w:val="24"/>
        </w:rPr>
        <w:t>Nigeria.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Kenya Medical Research Institute (KEMRI). </w:t>
      </w:r>
      <w:proofErr w:type="spellStart"/>
      <w:r>
        <w:rPr>
          <w:i/>
          <w:sz w:val="24"/>
        </w:rPr>
        <w:t>Afr</w:t>
      </w:r>
      <w:proofErr w:type="spellEnd"/>
      <w:r>
        <w:rPr>
          <w:i/>
          <w:sz w:val="24"/>
        </w:rPr>
        <w:t xml:space="preserve"> J Health Sciences </w:t>
      </w:r>
      <w:r>
        <w:rPr>
          <w:sz w:val="24"/>
        </w:rPr>
        <w:t>2007;</w:t>
      </w:r>
      <w:r>
        <w:rPr>
          <w:spacing w:val="1"/>
          <w:sz w:val="24"/>
        </w:rPr>
        <w:t xml:space="preserve"> </w:t>
      </w:r>
      <w:r>
        <w:rPr>
          <w:sz w:val="24"/>
        </w:rPr>
        <w:t>14(3-4):</w:t>
      </w:r>
      <w:r>
        <w:rPr>
          <w:spacing w:val="-1"/>
          <w:sz w:val="24"/>
        </w:rPr>
        <w:t xml:space="preserve"> </w:t>
      </w:r>
      <w:r>
        <w:rPr>
          <w:sz w:val="24"/>
        </w:rPr>
        <w:t>137-</w:t>
      </w:r>
      <w:r>
        <w:rPr>
          <w:sz w:val="24"/>
        </w:rPr>
        <w:t>142.</w:t>
      </w:r>
    </w:p>
    <w:p w14:paraId="385729B4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2E7ACB2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9"/>
        <w:jc w:val="both"/>
        <w:rPr>
          <w:sz w:val="24"/>
        </w:rPr>
      </w:pPr>
      <w:r>
        <w:rPr>
          <w:sz w:val="24"/>
        </w:rPr>
        <w:t xml:space="preserve">Murray CJ, Lopez A. </w:t>
      </w:r>
      <w:r>
        <w:rPr>
          <w:i/>
        </w:rPr>
        <w:t>The Global Burden of Disease. Vol 1: A Comprehensive Assessment of</w:t>
      </w:r>
      <w:r>
        <w:rPr>
          <w:i/>
          <w:spacing w:val="1"/>
        </w:rPr>
        <w:t xml:space="preserve"> </w:t>
      </w:r>
      <w:r>
        <w:rPr>
          <w:i/>
        </w:rPr>
        <w:t>Mortality and Disability from Diseases, Injuries and Risk Factors in 1990 and Projected to</w:t>
      </w:r>
      <w:r>
        <w:rPr>
          <w:i/>
          <w:spacing w:val="1"/>
        </w:rPr>
        <w:t xml:space="preserve"> </w:t>
      </w:r>
      <w:r>
        <w:rPr>
          <w:i/>
        </w:rPr>
        <w:t>2020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Cambridge, MA: Harvard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Press;</w:t>
      </w:r>
      <w:r>
        <w:rPr>
          <w:spacing w:val="2"/>
          <w:sz w:val="24"/>
        </w:rPr>
        <w:t xml:space="preserve"> </w:t>
      </w:r>
      <w:r>
        <w:rPr>
          <w:sz w:val="24"/>
        </w:rPr>
        <w:t>1996.</w:t>
      </w:r>
    </w:p>
    <w:p w14:paraId="0CD8D506" w14:textId="77777777" w:rsidR="00B17D40" w:rsidRDefault="00B17D40">
      <w:pPr>
        <w:pStyle w:val="BodyText"/>
        <w:spacing w:before="9"/>
        <w:ind w:left="0"/>
        <w:jc w:val="left"/>
        <w:rPr>
          <w:sz w:val="25"/>
        </w:rPr>
      </w:pPr>
    </w:p>
    <w:p w14:paraId="75710F09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1"/>
        <w:ind w:hanging="541"/>
        <w:rPr>
          <w:i/>
          <w:sz w:val="24"/>
        </w:rPr>
      </w:pPr>
      <w:r>
        <w:rPr>
          <w:sz w:val="24"/>
        </w:rPr>
        <w:t>Krug</w:t>
      </w:r>
      <w:r>
        <w:rPr>
          <w:spacing w:val="34"/>
          <w:sz w:val="24"/>
        </w:rPr>
        <w:t xml:space="preserve"> </w:t>
      </w:r>
      <w:r>
        <w:rPr>
          <w:sz w:val="24"/>
        </w:rPr>
        <w:t>EG,</w:t>
      </w:r>
      <w:r>
        <w:rPr>
          <w:spacing w:val="34"/>
          <w:sz w:val="24"/>
        </w:rPr>
        <w:t xml:space="preserve"> </w:t>
      </w:r>
      <w:r>
        <w:rPr>
          <w:sz w:val="24"/>
        </w:rPr>
        <w:t>Sharma</w:t>
      </w:r>
      <w:r>
        <w:rPr>
          <w:spacing w:val="33"/>
          <w:sz w:val="24"/>
        </w:rPr>
        <w:t xml:space="preserve"> </w:t>
      </w:r>
      <w:r>
        <w:rPr>
          <w:sz w:val="24"/>
        </w:rPr>
        <w:t>GK,</w:t>
      </w:r>
      <w:r>
        <w:rPr>
          <w:spacing w:val="38"/>
          <w:sz w:val="24"/>
        </w:rPr>
        <w:t xml:space="preserve"> </w:t>
      </w:r>
      <w:r>
        <w:rPr>
          <w:sz w:val="24"/>
        </w:rPr>
        <w:t>Lozano</w:t>
      </w:r>
      <w:r>
        <w:rPr>
          <w:spacing w:val="34"/>
          <w:sz w:val="24"/>
        </w:rPr>
        <w:t xml:space="preserve"> </w:t>
      </w:r>
      <w:r>
        <w:rPr>
          <w:sz w:val="24"/>
        </w:rPr>
        <w:t>R.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global</w:t>
      </w:r>
      <w:r>
        <w:rPr>
          <w:spacing w:val="35"/>
          <w:sz w:val="24"/>
        </w:rPr>
        <w:t xml:space="preserve"> </w:t>
      </w:r>
      <w:r>
        <w:rPr>
          <w:sz w:val="24"/>
        </w:rPr>
        <w:t>burden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injuries.</w:t>
      </w:r>
      <w:r>
        <w:rPr>
          <w:spacing w:val="39"/>
          <w:sz w:val="24"/>
        </w:rPr>
        <w:t xml:space="preserve"> </w:t>
      </w:r>
      <w:r>
        <w:rPr>
          <w:i/>
        </w:rPr>
        <w:t>Am</w:t>
      </w:r>
      <w:r>
        <w:rPr>
          <w:i/>
          <w:spacing w:val="33"/>
        </w:rPr>
        <w:t xml:space="preserve"> </w:t>
      </w:r>
      <w:r>
        <w:rPr>
          <w:i/>
        </w:rPr>
        <w:t>J</w:t>
      </w:r>
      <w:r>
        <w:rPr>
          <w:i/>
          <w:spacing w:val="35"/>
        </w:rPr>
        <w:t xml:space="preserve"> </w:t>
      </w:r>
      <w:r>
        <w:rPr>
          <w:i/>
        </w:rPr>
        <w:t>Public</w:t>
      </w:r>
      <w:r>
        <w:rPr>
          <w:i/>
          <w:spacing w:val="35"/>
        </w:rPr>
        <w:t xml:space="preserve"> </w:t>
      </w:r>
      <w:r>
        <w:rPr>
          <w:i/>
        </w:rPr>
        <w:t>Health</w:t>
      </w:r>
    </w:p>
    <w:p w14:paraId="0D5AC486" w14:textId="77777777" w:rsidR="00B17D40" w:rsidRDefault="000F318D">
      <w:pPr>
        <w:pStyle w:val="BodyText"/>
        <w:ind w:left="760"/>
        <w:jc w:val="left"/>
      </w:pPr>
      <w:r>
        <w:t>2000;90:</w:t>
      </w:r>
      <w:r>
        <w:rPr>
          <w:spacing w:val="-1"/>
        </w:rPr>
        <w:t xml:space="preserve"> </w:t>
      </w:r>
      <w:r>
        <w:t>523-526.</w:t>
      </w:r>
    </w:p>
    <w:p w14:paraId="6E320166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F6C9327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3"/>
        <w:jc w:val="both"/>
        <w:rPr>
          <w:sz w:val="24"/>
        </w:rPr>
      </w:pPr>
      <w:r>
        <w:rPr>
          <w:sz w:val="24"/>
        </w:rPr>
        <w:t xml:space="preserve">Park K. </w:t>
      </w:r>
      <w:r>
        <w:rPr>
          <w:i/>
          <w:sz w:val="24"/>
        </w:rPr>
        <w:t>Park’s Textbook of Preventive and Social Medicine</w:t>
      </w:r>
      <w:r>
        <w:rPr>
          <w:sz w:val="24"/>
        </w:rPr>
        <w:t>,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Ed. </w:t>
      </w:r>
      <w:proofErr w:type="spellStart"/>
      <w:r>
        <w:rPr>
          <w:sz w:val="24"/>
        </w:rPr>
        <w:t>Bhanot</w:t>
      </w:r>
      <w:proofErr w:type="spellEnd"/>
      <w:r>
        <w:rPr>
          <w:sz w:val="24"/>
        </w:rPr>
        <w:t>, Jabalpur,</w:t>
      </w:r>
      <w:r>
        <w:rPr>
          <w:spacing w:val="1"/>
          <w:sz w:val="24"/>
        </w:rPr>
        <w:t xml:space="preserve"> </w:t>
      </w:r>
      <w:r>
        <w:rPr>
          <w:sz w:val="24"/>
        </w:rPr>
        <w:t>India;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14:paraId="535604A0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25FC5694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1"/>
        </w:tabs>
        <w:ind w:right="103"/>
        <w:jc w:val="both"/>
        <w:rPr>
          <w:sz w:val="24"/>
        </w:rPr>
      </w:pPr>
      <w:r>
        <w:tab/>
      </w:r>
      <w:proofErr w:type="spellStart"/>
      <w:r>
        <w:rPr>
          <w:sz w:val="24"/>
        </w:rPr>
        <w:t>Peden</w:t>
      </w:r>
      <w:proofErr w:type="spellEnd"/>
      <w:r>
        <w:rPr>
          <w:sz w:val="24"/>
        </w:rPr>
        <w:t xml:space="preserve"> M. Global collaboration on road traffic injury prevention. </w:t>
      </w:r>
      <w:r>
        <w:rPr>
          <w:i/>
          <w:sz w:val="24"/>
        </w:rPr>
        <w:t xml:space="preserve">Int J </w:t>
      </w:r>
      <w:proofErr w:type="spellStart"/>
      <w:r>
        <w:rPr>
          <w:i/>
          <w:sz w:val="24"/>
        </w:rPr>
        <w:t>Inj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Contr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Saf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Promot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2005;12(2):85-91.</w:t>
      </w:r>
    </w:p>
    <w:p w14:paraId="5C92272F" w14:textId="77777777" w:rsidR="00B17D40" w:rsidRDefault="00B17D40">
      <w:pPr>
        <w:pStyle w:val="BodyText"/>
        <w:spacing w:before="1"/>
        <w:ind w:left="0"/>
        <w:jc w:val="left"/>
        <w:rPr>
          <w:sz w:val="26"/>
        </w:rPr>
      </w:pPr>
    </w:p>
    <w:p w14:paraId="6DF6117C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El-</w:t>
      </w:r>
      <w:proofErr w:type="spellStart"/>
      <w:r>
        <w:rPr>
          <w:sz w:val="24"/>
        </w:rPr>
        <w:t>Gindi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Mahdy</w:t>
      </w:r>
      <w:proofErr w:type="spellEnd"/>
      <w:r>
        <w:rPr>
          <w:sz w:val="24"/>
        </w:rPr>
        <w:t xml:space="preserve"> M, and Abdel Azeem A. Traumatic Brain Injuries in Developing</w:t>
      </w:r>
      <w:r>
        <w:rPr>
          <w:spacing w:val="1"/>
          <w:sz w:val="24"/>
        </w:rPr>
        <w:t xml:space="preserve"> </w:t>
      </w:r>
      <w:r>
        <w:rPr>
          <w:sz w:val="24"/>
        </w:rPr>
        <w:t>Countries.</w:t>
      </w:r>
      <w:r>
        <w:rPr>
          <w:spacing w:val="-1"/>
          <w:sz w:val="24"/>
        </w:rPr>
        <w:t xml:space="preserve"> </w:t>
      </w:r>
      <w:r>
        <w:rPr>
          <w:sz w:val="24"/>
        </w:rPr>
        <w:t>Road War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Africa.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Revista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Espanola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Neuropsicologi</w:t>
      </w:r>
      <w:r>
        <w:rPr>
          <w:sz w:val="24"/>
        </w:rPr>
        <w:t>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2001;3,</w:t>
      </w:r>
      <w:r>
        <w:rPr>
          <w:spacing w:val="-1"/>
          <w:sz w:val="24"/>
        </w:rPr>
        <w:t xml:space="preserve"> </w:t>
      </w:r>
      <w:r>
        <w:rPr>
          <w:sz w:val="24"/>
        </w:rPr>
        <w:t>3-11.</w:t>
      </w:r>
    </w:p>
    <w:p w14:paraId="1409B2F8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53237D61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601"/>
        <w:rPr>
          <w:sz w:val="24"/>
        </w:rPr>
      </w:pPr>
      <w:proofErr w:type="spellStart"/>
      <w:r>
        <w:rPr>
          <w:sz w:val="24"/>
        </w:rPr>
        <w:t>Zwi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A.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public</w:t>
      </w:r>
      <w:r>
        <w:rPr>
          <w:spacing w:val="54"/>
          <w:sz w:val="24"/>
        </w:rPr>
        <w:t xml:space="preserve"> </w:t>
      </w:r>
      <w:r>
        <w:rPr>
          <w:sz w:val="24"/>
        </w:rPr>
        <w:t>health</w:t>
      </w:r>
      <w:r>
        <w:rPr>
          <w:spacing w:val="53"/>
          <w:sz w:val="24"/>
        </w:rPr>
        <w:t xml:space="preserve"> </w:t>
      </w:r>
      <w:r>
        <w:rPr>
          <w:sz w:val="24"/>
        </w:rPr>
        <w:t>burden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injury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developing</w:t>
      </w:r>
      <w:r>
        <w:rPr>
          <w:spacing w:val="54"/>
          <w:sz w:val="24"/>
        </w:rPr>
        <w:t xml:space="preserve"> </w:t>
      </w:r>
      <w:r>
        <w:rPr>
          <w:sz w:val="24"/>
        </w:rPr>
        <w:t>countries.</w:t>
      </w:r>
      <w:r>
        <w:rPr>
          <w:spacing w:val="56"/>
          <w:sz w:val="24"/>
        </w:rPr>
        <w:t xml:space="preserve"> </w:t>
      </w:r>
      <w:r>
        <w:t>Trop</w:t>
      </w:r>
      <w:r>
        <w:rPr>
          <w:spacing w:val="54"/>
        </w:rPr>
        <w:t xml:space="preserve"> </w:t>
      </w:r>
      <w:r>
        <w:t>Dis</w:t>
      </w:r>
      <w:r>
        <w:rPr>
          <w:spacing w:val="53"/>
        </w:rPr>
        <w:t xml:space="preserve"> </w:t>
      </w:r>
      <w:r>
        <w:t>Bull</w:t>
      </w:r>
    </w:p>
    <w:p w14:paraId="138DCF4D" w14:textId="77777777" w:rsidR="00B17D40" w:rsidRDefault="000F318D">
      <w:pPr>
        <w:pStyle w:val="BodyText"/>
        <w:ind w:left="760"/>
        <w:jc w:val="left"/>
      </w:pPr>
      <w:r>
        <w:t>1993;90:</w:t>
      </w:r>
      <w:r>
        <w:rPr>
          <w:spacing w:val="-1"/>
        </w:rPr>
        <w:t xml:space="preserve"> </w:t>
      </w:r>
      <w:r>
        <w:t>R5-R45.</w:t>
      </w:r>
    </w:p>
    <w:p w14:paraId="42568760" w14:textId="77777777" w:rsidR="00B17D40" w:rsidRDefault="00B17D40">
      <w:pPr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0C9455E1" w14:textId="77777777" w:rsidR="00B17D40" w:rsidRDefault="00B17D40">
      <w:pPr>
        <w:pStyle w:val="BodyText"/>
        <w:spacing w:before="1"/>
        <w:ind w:left="0"/>
        <w:jc w:val="left"/>
        <w:rPr>
          <w:sz w:val="22"/>
        </w:rPr>
      </w:pPr>
    </w:p>
    <w:p w14:paraId="31AF50B6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ind w:right="101"/>
        <w:jc w:val="both"/>
        <w:rPr>
          <w:sz w:val="24"/>
        </w:rPr>
      </w:pPr>
      <w:r>
        <w:tab/>
      </w:r>
      <w:proofErr w:type="spellStart"/>
      <w:r>
        <w:rPr>
          <w:sz w:val="24"/>
        </w:rPr>
        <w:t>Ferrando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Plasencia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Ricart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Canaleta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X,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Segui</w:t>
      </w:r>
      <w:proofErr w:type="spellEnd"/>
      <w:r>
        <w:rPr>
          <w:sz w:val="24"/>
        </w:rPr>
        <w:t>-Gomez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Proceedings/Association for the Advancement of Automobile Medicine. </w:t>
      </w:r>
      <w:hyperlink r:id="rId12">
        <w:proofErr w:type="spellStart"/>
        <w:r>
          <w:rPr>
            <w:sz w:val="24"/>
          </w:rPr>
          <w:t>Annu</w:t>
        </w:r>
        <w:proofErr w:type="spellEnd"/>
        <w:r>
          <w:rPr>
            <w:sz w:val="24"/>
          </w:rPr>
          <w:t xml:space="preserve"> Proc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Assoc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Adv </w:t>
        </w:r>
        <w:proofErr w:type="spellStart"/>
        <w:r>
          <w:rPr>
            <w:sz w:val="24"/>
          </w:rPr>
          <w:t>Automot</w:t>
        </w:r>
        <w:proofErr w:type="spellEnd"/>
        <w:r>
          <w:rPr>
            <w:sz w:val="24"/>
          </w:rPr>
          <w:t xml:space="preserve"> Med.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2000;44:445-58.</w:t>
      </w:r>
    </w:p>
    <w:p w14:paraId="2DB823E5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C45D080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2"/>
        <w:jc w:val="both"/>
        <w:rPr>
          <w:sz w:val="24"/>
        </w:rPr>
      </w:pPr>
      <w:r>
        <w:tab/>
      </w:r>
      <w:proofErr w:type="spellStart"/>
      <w:r>
        <w:rPr>
          <w:sz w:val="24"/>
        </w:rPr>
        <w:t>Pedley</w:t>
      </w:r>
      <w:proofErr w:type="spellEnd"/>
      <w:r>
        <w:rPr>
          <w:sz w:val="24"/>
        </w:rPr>
        <w:t xml:space="preserve"> DK a</w:t>
      </w:r>
      <w:r>
        <w:rPr>
          <w:sz w:val="24"/>
        </w:rPr>
        <w:t>nd Thakore S. Difference in injury patterns between drivers and front seat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passengers involved in road traffic accidents in Scotland: a short report. </w:t>
      </w:r>
      <w:proofErr w:type="spellStart"/>
      <w:r>
        <w:rPr>
          <w:sz w:val="24"/>
        </w:rPr>
        <w:t>Emerg</w:t>
      </w:r>
      <w:proofErr w:type="spellEnd"/>
      <w:r>
        <w:rPr>
          <w:sz w:val="24"/>
        </w:rPr>
        <w:t xml:space="preserve"> Med</w:t>
      </w:r>
      <w:r>
        <w:rPr>
          <w:spacing w:val="1"/>
          <w:sz w:val="24"/>
        </w:rPr>
        <w:t xml:space="preserve"> </w:t>
      </w:r>
      <w:r>
        <w:rPr>
          <w:sz w:val="24"/>
        </w:rPr>
        <w:t>J2004;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21:197-198 </w:t>
      </w:r>
      <w:proofErr w:type="spellStart"/>
      <w:r>
        <w:rPr>
          <w:sz w:val="24"/>
        </w:rPr>
        <w:t>doi</w:t>
      </w:r>
      <w:proofErr w:type="spellEnd"/>
      <w:r>
        <w:rPr>
          <w:sz w:val="24"/>
        </w:rPr>
        <w:t>: 10.1136/emj.2003.012369.</w:t>
      </w:r>
    </w:p>
    <w:p w14:paraId="6D5C7CD7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102E22BE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1"/>
        </w:tabs>
        <w:ind w:right="108"/>
        <w:jc w:val="both"/>
        <w:rPr>
          <w:sz w:val="24"/>
        </w:rPr>
      </w:pPr>
      <w:r>
        <w:tab/>
      </w:r>
      <w:proofErr w:type="spellStart"/>
      <w:r>
        <w:rPr>
          <w:sz w:val="24"/>
        </w:rPr>
        <w:t>Thanni</w:t>
      </w:r>
      <w:proofErr w:type="spellEnd"/>
      <w:r>
        <w:rPr>
          <w:sz w:val="24"/>
        </w:rPr>
        <w:t xml:space="preserve"> LOA and Kehinde OA. Trauma at a Nigeria</w:t>
      </w:r>
      <w:r>
        <w:rPr>
          <w:sz w:val="24"/>
        </w:rPr>
        <w:t>n teaching hospital:</w:t>
      </w:r>
      <w:r>
        <w:rPr>
          <w:spacing w:val="1"/>
          <w:sz w:val="24"/>
        </w:rPr>
        <w:t xml:space="preserve"> </w:t>
      </w:r>
      <w:r>
        <w:rPr>
          <w:sz w:val="24"/>
        </w:rPr>
        <w:t>pattern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Afr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Med </w:t>
      </w:r>
      <w:proofErr w:type="spellStart"/>
      <w:r>
        <w:rPr>
          <w:i/>
          <w:sz w:val="24"/>
        </w:rPr>
        <w:t>Med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Sci. </w:t>
      </w:r>
      <w:r>
        <w:rPr>
          <w:sz w:val="24"/>
        </w:rPr>
        <w:t>2006 June; 6(2):</w:t>
      </w:r>
      <w:r>
        <w:rPr>
          <w:spacing w:val="-1"/>
          <w:sz w:val="24"/>
        </w:rPr>
        <w:t xml:space="preserve"> </w:t>
      </w:r>
      <w:r>
        <w:rPr>
          <w:sz w:val="24"/>
        </w:rPr>
        <w:t>104â</w:t>
      </w:r>
      <w:proofErr w:type="gramStart"/>
      <w:r>
        <w:rPr>
          <w:sz w:val="24"/>
        </w:rPr>
        <w:t>€“</w:t>
      </w:r>
      <w:proofErr w:type="gramEnd"/>
      <w:r>
        <w:rPr>
          <w:sz w:val="24"/>
        </w:rPr>
        <w:t>107.</w:t>
      </w:r>
    </w:p>
    <w:p w14:paraId="54F79662" w14:textId="77777777" w:rsidR="00B17D40" w:rsidRDefault="00B17D40">
      <w:pPr>
        <w:pStyle w:val="BodyText"/>
        <w:spacing w:before="1"/>
        <w:ind w:left="0"/>
        <w:jc w:val="left"/>
        <w:rPr>
          <w:sz w:val="26"/>
        </w:rPr>
      </w:pPr>
    </w:p>
    <w:p w14:paraId="395112C1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1"/>
        <w:jc w:val="both"/>
        <w:rPr>
          <w:sz w:val="24"/>
        </w:rPr>
      </w:pPr>
      <w:r>
        <w:tab/>
      </w:r>
      <w:proofErr w:type="spellStart"/>
      <w:r>
        <w:rPr>
          <w:sz w:val="24"/>
        </w:rPr>
        <w:t>Ohakwe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Iwueze</w:t>
      </w:r>
      <w:proofErr w:type="spellEnd"/>
      <w:r>
        <w:rPr>
          <w:sz w:val="24"/>
        </w:rPr>
        <w:t xml:space="preserve"> I.S and </w:t>
      </w:r>
      <w:proofErr w:type="spellStart"/>
      <w:r>
        <w:rPr>
          <w:sz w:val="24"/>
        </w:rPr>
        <w:t>Chikezie</w:t>
      </w:r>
      <w:proofErr w:type="spellEnd"/>
      <w:r>
        <w:rPr>
          <w:sz w:val="24"/>
        </w:rPr>
        <w:t xml:space="preserve"> D.C. 2011. Analysis of Road Traffic</w:t>
      </w:r>
      <w:r>
        <w:rPr>
          <w:spacing w:val="1"/>
          <w:sz w:val="24"/>
        </w:rPr>
        <w:t xml:space="preserve"> </w:t>
      </w:r>
      <w:r>
        <w:rPr>
          <w:sz w:val="24"/>
        </w:rPr>
        <w:t>Accidents 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Nigeria: A Case Study of </w:t>
      </w:r>
      <w:proofErr w:type="spellStart"/>
      <w:r>
        <w:rPr>
          <w:sz w:val="24"/>
        </w:rPr>
        <w:t>Obinze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Nekede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Iheagwa</w:t>
      </w:r>
      <w:proofErr w:type="spellEnd"/>
      <w:r>
        <w:rPr>
          <w:sz w:val="24"/>
        </w:rPr>
        <w:t xml:space="preserve"> Road in Imo State, Southeastern,</w:t>
      </w:r>
      <w:r>
        <w:rPr>
          <w:spacing w:val="1"/>
          <w:sz w:val="24"/>
        </w:rPr>
        <w:t xml:space="preserve"> </w:t>
      </w:r>
      <w:r>
        <w:rPr>
          <w:sz w:val="24"/>
        </w:rPr>
        <w:t>Nigeria.</w:t>
      </w:r>
      <w:r>
        <w:rPr>
          <w:spacing w:val="-1"/>
          <w:sz w:val="24"/>
        </w:rPr>
        <w:t xml:space="preserve"> </w:t>
      </w:r>
      <w:r>
        <w:rPr>
          <w:sz w:val="24"/>
        </w:rPr>
        <w:t>Asian J App Sci,</w:t>
      </w:r>
      <w:r>
        <w:rPr>
          <w:spacing w:val="2"/>
          <w:sz w:val="24"/>
        </w:rPr>
        <w:t xml:space="preserve"> </w:t>
      </w:r>
      <w:r>
        <w:rPr>
          <w:sz w:val="24"/>
        </w:rPr>
        <w:t>4: 166-175.</w:t>
      </w:r>
    </w:p>
    <w:p w14:paraId="76495831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76C94715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2"/>
        <w:jc w:val="both"/>
        <w:rPr>
          <w:sz w:val="24"/>
        </w:rPr>
      </w:pPr>
      <w:proofErr w:type="spellStart"/>
      <w:r>
        <w:rPr>
          <w:sz w:val="24"/>
        </w:rPr>
        <w:t>Labinjo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Juillard</w:t>
      </w:r>
      <w:proofErr w:type="spellEnd"/>
      <w:r>
        <w:rPr>
          <w:sz w:val="24"/>
        </w:rPr>
        <w:t xml:space="preserve"> C, </w:t>
      </w:r>
      <w:proofErr w:type="spellStart"/>
      <w:r>
        <w:rPr>
          <w:sz w:val="24"/>
        </w:rPr>
        <w:t>Kobusingye</w:t>
      </w:r>
      <w:proofErr w:type="spellEnd"/>
      <w:r>
        <w:rPr>
          <w:sz w:val="24"/>
        </w:rPr>
        <w:t xml:space="preserve"> O.C, </w:t>
      </w:r>
      <w:proofErr w:type="spellStart"/>
      <w:r>
        <w:rPr>
          <w:sz w:val="24"/>
        </w:rPr>
        <w:t>Hyder</w:t>
      </w:r>
      <w:proofErr w:type="spellEnd"/>
      <w:r>
        <w:rPr>
          <w:sz w:val="24"/>
        </w:rPr>
        <w:t xml:space="preserve"> A.A. The burden of road traffic injuries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Nigeria:</w:t>
      </w:r>
      <w:r>
        <w:rPr>
          <w:spacing w:val="1"/>
          <w:sz w:val="24"/>
        </w:rPr>
        <w:t xml:space="preserve"> </w:t>
      </w:r>
      <w:r>
        <w:rPr>
          <w:sz w:val="24"/>
        </w:rPr>
        <w:t>results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population-based</w:t>
      </w:r>
      <w:r>
        <w:rPr>
          <w:spacing w:val="1"/>
          <w:sz w:val="24"/>
        </w:rPr>
        <w:t xml:space="preserve"> </w:t>
      </w:r>
      <w:r>
        <w:rPr>
          <w:sz w:val="24"/>
        </w:rPr>
        <w:t>survey.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</w:t>
      </w:r>
      <w:r>
        <w:rPr>
          <w:sz w:val="24"/>
        </w:rPr>
        <w:t>nj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Prev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2009;</w:t>
      </w:r>
      <w:r>
        <w:rPr>
          <w:spacing w:val="1"/>
          <w:sz w:val="24"/>
        </w:rPr>
        <w:t xml:space="preserve"> </w:t>
      </w:r>
      <w:r>
        <w:rPr>
          <w:sz w:val="24"/>
        </w:rPr>
        <w:t>15:157-162.</w:t>
      </w:r>
      <w:r>
        <w:rPr>
          <w:spacing w:val="-57"/>
          <w:sz w:val="24"/>
        </w:rPr>
        <w:t xml:space="preserve"> </w:t>
      </w:r>
      <w:r>
        <w:rPr>
          <w:sz w:val="24"/>
        </w:rPr>
        <w:t>Doi:10.1136/ip.2008.020255.</w:t>
      </w:r>
    </w:p>
    <w:p w14:paraId="22B8F76D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2CF8E1BF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1"/>
        </w:tabs>
        <w:ind w:right="106"/>
        <w:jc w:val="both"/>
        <w:rPr>
          <w:sz w:val="24"/>
        </w:rPr>
      </w:pPr>
      <w:r>
        <w:tab/>
      </w:r>
      <w:proofErr w:type="spellStart"/>
      <w:r>
        <w:rPr>
          <w:sz w:val="24"/>
        </w:rPr>
        <w:t>Ogundipe</w:t>
      </w:r>
      <w:proofErr w:type="spellEnd"/>
      <w:r>
        <w:rPr>
          <w:sz w:val="24"/>
        </w:rPr>
        <w:t xml:space="preserve"> O.K, </w:t>
      </w:r>
      <w:proofErr w:type="spellStart"/>
      <w:r>
        <w:rPr>
          <w:sz w:val="24"/>
        </w:rPr>
        <w:t>AbdurRahman</w:t>
      </w:r>
      <w:proofErr w:type="spellEnd"/>
      <w:r>
        <w:rPr>
          <w:sz w:val="24"/>
        </w:rPr>
        <w:t xml:space="preserve"> O.L, </w:t>
      </w:r>
      <w:proofErr w:type="spellStart"/>
      <w:r>
        <w:rPr>
          <w:sz w:val="24"/>
        </w:rPr>
        <w:t>Solagberu</w:t>
      </w:r>
      <w:proofErr w:type="spellEnd"/>
      <w:r>
        <w:rPr>
          <w:sz w:val="24"/>
        </w:rPr>
        <w:t xml:space="preserve"> B.A, Ofoegbu K.P.C, </w:t>
      </w:r>
      <w:proofErr w:type="spellStart"/>
      <w:r>
        <w:rPr>
          <w:sz w:val="24"/>
        </w:rPr>
        <w:t>Adekanye</w:t>
      </w:r>
      <w:proofErr w:type="spellEnd"/>
      <w:r>
        <w:rPr>
          <w:sz w:val="24"/>
        </w:rPr>
        <w:t xml:space="preserve"> A.A.</w:t>
      </w:r>
      <w:r>
        <w:rPr>
          <w:spacing w:val="1"/>
          <w:sz w:val="24"/>
        </w:rPr>
        <w:t xml:space="preserve"> </w:t>
      </w:r>
      <w:r>
        <w:rPr>
          <w:sz w:val="24"/>
        </w:rPr>
        <w:t>Pattern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trauma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tertiary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Inj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Prev2010;</w:t>
      </w:r>
      <w:proofErr w:type="gramStart"/>
      <w:r>
        <w:rPr>
          <w:sz w:val="24"/>
        </w:rPr>
        <w:t>16:A</w:t>
      </w:r>
      <w:proofErr w:type="gramEnd"/>
      <w:r>
        <w:rPr>
          <w:sz w:val="24"/>
        </w:rPr>
        <w:t>11-A12</w:t>
      </w:r>
      <w:r>
        <w:rPr>
          <w:spacing w:val="-1"/>
          <w:sz w:val="24"/>
        </w:rPr>
        <w:t xml:space="preserve"> </w:t>
      </w:r>
      <w:r>
        <w:rPr>
          <w:sz w:val="24"/>
        </w:rPr>
        <w:t>doi:10.1136/ip.2010.029215.40.</w:t>
      </w:r>
    </w:p>
    <w:p w14:paraId="62F92B5C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C01537F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right="111"/>
        <w:jc w:val="both"/>
        <w:rPr>
          <w:sz w:val="24"/>
        </w:rPr>
      </w:pPr>
      <w:proofErr w:type="spellStart"/>
      <w:r>
        <w:rPr>
          <w:sz w:val="24"/>
        </w:rPr>
        <w:t>Supriya</w:t>
      </w:r>
      <w:proofErr w:type="spellEnd"/>
      <w:r>
        <w:rPr>
          <w:sz w:val="24"/>
        </w:rPr>
        <w:t xml:space="preserve"> SP, </w:t>
      </w:r>
      <w:proofErr w:type="spellStart"/>
      <w:r>
        <w:rPr>
          <w:sz w:val="24"/>
        </w:rPr>
        <w:t>Kakade</w:t>
      </w:r>
      <w:proofErr w:type="spellEnd"/>
      <w:r>
        <w:rPr>
          <w:sz w:val="24"/>
        </w:rPr>
        <w:t xml:space="preserve"> RV, </w:t>
      </w:r>
      <w:proofErr w:type="spellStart"/>
      <w:r>
        <w:rPr>
          <w:sz w:val="24"/>
        </w:rPr>
        <w:t>Durgawale</w:t>
      </w:r>
      <w:proofErr w:type="spellEnd"/>
      <w:r>
        <w:rPr>
          <w:sz w:val="24"/>
        </w:rPr>
        <w:t xml:space="preserve"> PM, and </w:t>
      </w:r>
      <w:proofErr w:type="spellStart"/>
      <w:r>
        <w:rPr>
          <w:sz w:val="24"/>
        </w:rPr>
        <w:t>Kakade</w:t>
      </w:r>
      <w:proofErr w:type="spellEnd"/>
      <w:r>
        <w:rPr>
          <w:sz w:val="24"/>
        </w:rPr>
        <w:t xml:space="preserve"> SV. Pattern of Road Traffic</w:t>
      </w:r>
      <w:r>
        <w:rPr>
          <w:spacing w:val="1"/>
          <w:sz w:val="24"/>
        </w:rPr>
        <w:t xml:space="preserve"> </w:t>
      </w:r>
      <w:r>
        <w:rPr>
          <w:sz w:val="24"/>
        </w:rPr>
        <w:t>Injuries: A study from Western Maharashtra. Indian J Comm Med.2008 January; 33(1):</w:t>
      </w:r>
      <w:r>
        <w:rPr>
          <w:spacing w:val="-57"/>
          <w:sz w:val="24"/>
        </w:rPr>
        <w:t xml:space="preserve"> </w:t>
      </w:r>
      <w:r>
        <w:rPr>
          <w:sz w:val="24"/>
        </w:rPr>
        <w:t>56-57.</w:t>
      </w:r>
    </w:p>
    <w:p w14:paraId="29ECF845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2FD2D56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Peden</w:t>
      </w:r>
      <w:proofErr w:type="spellEnd"/>
      <w:r>
        <w:rPr>
          <w:sz w:val="24"/>
        </w:rPr>
        <w:t xml:space="preserve"> M, McGee K, Sharma G. The Injury Chartbook: A graphical overview of the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burden of</w:t>
      </w:r>
      <w:r>
        <w:rPr>
          <w:spacing w:val="-1"/>
          <w:sz w:val="24"/>
        </w:rPr>
        <w:t xml:space="preserve"> </w:t>
      </w:r>
      <w:r>
        <w:rPr>
          <w:sz w:val="24"/>
        </w:rPr>
        <w:t>injuries.</w:t>
      </w:r>
      <w:r>
        <w:rPr>
          <w:spacing w:val="2"/>
          <w:sz w:val="24"/>
        </w:rPr>
        <w:t xml:space="preserve"> </w:t>
      </w:r>
      <w:r>
        <w:rPr>
          <w:sz w:val="24"/>
        </w:rPr>
        <w:t>Geneva:</w:t>
      </w:r>
      <w:r>
        <w:rPr>
          <w:spacing w:val="2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Health Organization; 2002.</w:t>
      </w:r>
    </w:p>
    <w:p w14:paraId="45C0ED8C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1565DB45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6"/>
        <w:jc w:val="both"/>
        <w:rPr>
          <w:sz w:val="24"/>
        </w:rPr>
      </w:pPr>
      <w:r>
        <w:rPr>
          <w:sz w:val="24"/>
        </w:rPr>
        <w:t xml:space="preserve">Syed MH, Muhammed </w:t>
      </w:r>
      <w:r>
        <w:rPr>
          <w:sz w:val="24"/>
        </w:rPr>
        <w:t>FM,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Nauman H and Ata </w:t>
      </w:r>
      <w:proofErr w:type="spellStart"/>
      <w:r>
        <w:rPr>
          <w:sz w:val="24"/>
        </w:rPr>
        <w:t>ur</w:t>
      </w:r>
      <w:proofErr w:type="spellEnd"/>
      <w:r>
        <w:rPr>
          <w:sz w:val="24"/>
        </w:rPr>
        <w:t xml:space="preserve"> Rehman.</w:t>
      </w:r>
      <w:r>
        <w:rPr>
          <w:spacing w:val="1"/>
          <w:sz w:val="24"/>
        </w:rPr>
        <w:t xml:space="preserve"> </w:t>
      </w:r>
      <w:r>
        <w:rPr>
          <w:sz w:val="24"/>
        </w:rPr>
        <w:t>Pattern and severity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limb</w:t>
      </w:r>
      <w:r>
        <w:rPr>
          <w:spacing w:val="1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victims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RTAs</w:t>
      </w:r>
      <w:r>
        <w:rPr>
          <w:spacing w:val="1"/>
          <w:sz w:val="24"/>
        </w:rPr>
        <w:t xml:space="preserve"> </w:t>
      </w:r>
      <w:r>
        <w:rPr>
          <w:sz w:val="24"/>
        </w:rPr>
        <w:t>attending</w:t>
      </w:r>
      <w:r>
        <w:rPr>
          <w:spacing w:val="1"/>
          <w:sz w:val="24"/>
        </w:rPr>
        <w:t xml:space="preserve"> </w:t>
      </w:r>
      <w:r>
        <w:rPr>
          <w:sz w:val="24"/>
        </w:rPr>
        <w:t>tertiary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Pakistan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 Pakistan </w:t>
      </w:r>
      <w:proofErr w:type="spellStart"/>
      <w:r>
        <w:rPr>
          <w:sz w:val="24"/>
        </w:rPr>
        <w:t>Orthopaedic</w:t>
      </w:r>
      <w:proofErr w:type="spellEnd"/>
      <w:r>
        <w:rPr>
          <w:sz w:val="24"/>
        </w:rPr>
        <w:t xml:space="preserve"> Association 2011; 23(1):5-6</w:t>
      </w:r>
    </w:p>
    <w:p w14:paraId="7F99B483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46AF0C9C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right="108"/>
        <w:jc w:val="both"/>
        <w:rPr>
          <w:sz w:val="24"/>
        </w:rPr>
      </w:pPr>
      <w:proofErr w:type="spellStart"/>
      <w:r>
        <w:rPr>
          <w:sz w:val="24"/>
        </w:rPr>
        <w:t>Oluwadiya</w:t>
      </w:r>
      <w:proofErr w:type="spellEnd"/>
      <w:r>
        <w:rPr>
          <w:sz w:val="24"/>
        </w:rPr>
        <w:t xml:space="preserve"> KS, </w:t>
      </w:r>
      <w:proofErr w:type="spellStart"/>
      <w:r>
        <w:rPr>
          <w:sz w:val="24"/>
        </w:rPr>
        <w:t>Oginni</w:t>
      </w:r>
      <w:proofErr w:type="spellEnd"/>
      <w:r>
        <w:rPr>
          <w:sz w:val="24"/>
        </w:rPr>
        <w:t xml:space="preserve"> LM, </w:t>
      </w:r>
      <w:proofErr w:type="spellStart"/>
      <w:r>
        <w:rPr>
          <w:sz w:val="24"/>
        </w:rPr>
        <w:t>Olasinde</w:t>
      </w:r>
      <w:proofErr w:type="spellEnd"/>
      <w:r>
        <w:rPr>
          <w:sz w:val="24"/>
        </w:rPr>
        <w:t xml:space="preserve"> AA, </w:t>
      </w:r>
      <w:proofErr w:type="spellStart"/>
      <w:r>
        <w:rPr>
          <w:sz w:val="24"/>
        </w:rPr>
        <w:t>Fadiora</w:t>
      </w:r>
      <w:proofErr w:type="spellEnd"/>
      <w:r>
        <w:rPr>
          <w:sz w:val="24"/>
        </w:rPr>
        <w:t xml:space="preserve"> SO. Motorc</w:t>
      </w:r>
      <w:r>
        <w:rPr>
          <w:sz w:val="24"/>
        </w:rPr>
        <w:t>ycle limb injuries in a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country. West </w:t>
      </w:r>
      <w:proofErr w:type="spellStart"/>
      <w:r>
        <w:rPr>
          <w:sz w:val="24"/>
        </w:rPr>
        <w:t>Afr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 Med 2002; 23(1):</w:t>
      </w:r>
      <w:r>
        <w:rPr>
          <w:spacing w:val="2"/>
          <w:sz w:val="24"/>
        </w:rPr>
        <w:t xml:space="preserve"> </w:t>
      </w:r>
      <w:r>
        <w:rPr>
          <w:sz w:val="24"/>
        </w:rPr>
        <w:t>42-7.</w:t>
      </w:r>
    </w:p>
    <w:p w14:paraId="4483A2CD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9095C0E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2"/>
        <w:jc w:val="both"/>
        <w:rPr>
          <w:sz w:val="24"/>
        </w:rPr>
      </w:pPr>
      <w:r>
        <w:rPr>
          <w:sz w:val="24"/>
        </w:rPr>
        <w:t>Jha N, Agrawal CS. Epidemiological Study of Road Traffic Accident Cases: A Study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Eastern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Nepal. </w:t>
      </w:r>
      <w:proofErr w:type="gramStart"/>
      <w:r>
        <w:rPr>
          <w:sz w:val="24"/>
        </w:rPr>
        <w:t>.World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Health Organization (WHO);2004</w:t>
      </w:r>
    </w:p>
    <w:p w14:paraId="471D46CC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4931E56A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5"/>
        <w:jc w:val="both"/>
        <w:rPr>
          <w:sz w:val="24"/>
        </w:rPr>
      </w:pPr>
      <w:proofErr w:type="spellStart"/>
      <w:r>
        <w:rPr>
          <w:sz w:val="24"/>
        </w:rPr>
        <w:t>Kobusingye</w:t>
      </w:r>
      <w:proofErr w:type="spellEnd"/>
      <w:r>
        <w:rPr>
          <w:sz w:val="24"/>
        </w:rPr>
        <w:t xml:space="preserve"> OC, Lett RR. Hospital-based trauma registries in Uganda. J Trauma 2000</w:t>
      </w:r>
      <w:r>
        <w:rPr>
          <w:spacing w:val="1"/>
          <w:sz w:val="24"/>
        </w:rPr>
        <w:t xml:space="preserve"> </w:t>
      </w:r>
      <w:r>
        <w:rPr>
          <w:sz w:val="24"/>
        </w:rPr>
        <w:t>Mar;</w:t>
      </w:r>
      <w:r>
        <w:rPr>
          <w:spacing w:val="-1"/>
          <w:sz w:val="24"/>
        </w:rPr>
        <w:t xml:space="preserve"> </w:t>
      </w:r>
      <w:r>
        <w:rPr>
          <w:sz w:val="24"/>
        </w:rPr>
        <w:t>48(3): 498-502.</w:t>
      </w:r>
    </w:p>
    <w:p w14:paraId="1A3ADD2A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5F435CF0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1"/>
        </w:tabs>
        <w:ind w:right="106"/>
        <w:jc w:val="both"/>
        <w:rPr>
          <w:sz w:val="24"/>
        </w:rPr>
      </w:pPr>
      <w:r>
        <w:tab/>
      </w:r>
      <w:r>
        <w:rPr>
          <w:sz w:val="24"/>
        </w:rPr>
        <w:t xml:space="preserve">. </w:t>
      </w:r>
      <w:proofErr w:type="spellStart"/>
      <w:r>
        <w:rPr>
          <w:sz w:val="24"/>
        </w:rPr>
        <w:t>Solagberu</w:t>
      </w:r>
      <w:proofErr w:type="spellEnd"/>
      <w:r>
        <w:rPr>
          <w:sz w:val="24"/>
        </w:rPr>
        <w:t xml:space="preserve"> BA, </w:t>
      </w:r>
      <w:proofErr w:type="spellStart"/>
      <w:r>
        <w:rPr>
          <w:sz w:val="24"/>
        </w:rPr>
        <w:t>Adekanye</w:t>
      </w:r>
      <w:proofErr w:type="spellEnd"/>
      <w:r>
        <w:rPr>
          <w:sz w:val="24"/>
        </w:rPr>
        <w:t xml:space="preserve"> AO, Ofoegbu CP, </w:t>
      </w:r>
      <w:proofErr w:type="spellStart"/>
      <w:r>
        <w:rPr>
          <w:sz w:val="24"/>
        </w:rPr>
        <w:t>Udoffa</w:t>
      </w:r>
      <w:proofErr w:type="spellEnd"/>
      <w:r>
        <w:rPr>
          <w:sz w:val="24"/>
        </w:rPr>
        <w:t xml:space="preserve"> US, </w:t>
      </w:r>
      <w:proofErr w:type="spellStart"/>
      <w:r>
        <w:rPr>
          <w:sz w:val="24"/>
        </w:rPr>
        <w:t>Abdur</w:t>
      </w:r>
      <w:proofErr w:type="spellEnd"/>
      <w:r>
        <w:rPr>
          <w:sz w:val="24"/>
        </w:rPr>
        <w:t>-Rahman LO, Taiwo</w:t>
      </w:r>
      <w:r>
        <w:rPr>
          <w:spacing w:val="1"/>
          <w:sz w:val="24"/>
        </w:rPr>
        <w:t xml:space="preserve"> </w:t>
      </w:r>
      <w:r>
        <w:rPr>
          <w:sz w:val="24"/>
        </w:rPr>
        <w:t>JO.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Epidemiology of trauma </w:t>
      </w:r>
      <w:proofErr w:type="spellStart"/>
      <w:proofErr w:type="gramStart"/>
      <w:r>
        <w:rPr>
          <w:sz w:val="24"/>
        </w:rPr>
        <w:t>deaths.West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Afr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 Med 2003</w:t>
      </w:r>
      <w:r>
        <w:rPr>
          <w:spacing w:val="-1"/>
          <w:sz w:val="24"/>
        </w:rPr>
        <w:t xml:space="preserve"> </w:t>
      </w:r>
      <w:r>
        <w:rPr>
          <w:sz w:val="24"/>
        </w:rPr>
        <w:t>Jun;22(2):177-81.</w:t>
      </w:r>
    </w:p>
    <w:p w14:paraId="3651445F" w14:textId="77777777" w:rsidR="00B17D40" w:rsidRDefault="00B17D40">
      <w:pPr>
        <w:jc w:val="both"/>
        <w:rPr>
          <w:sz w:val="24"/>
        </w:rPr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66B8BA8A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47"/>
        <w:ind w:right="105"/>
        <w:jc w:val="both"/>
        <w:rPr>
          <w:sz w:val="24"/>
        </w:rPr>
      </w:pPr>
      <w:proofErr w:type="spellStart"/>
      <w:r>
        <w:rPr>
          <w:sz w:val="24"/>
        </w:rPr>
        <w:lastRenderedPageBreak/>
        <w:t>Osime</w:t>
      </w:r>
      <w:proofErr w:type="spellEnd"/>
      <w:r>
        <w:rPr>
          <w:sz w:val="24"/>
        </w:rPr>
        <w:t xml:space="preserve"> OC, </w:t>
      </w:r>
      <w:proofErr w:type="spellStart"/>
      <w:r>
        <w:rPr>
          <w:sz w:val="24"/>
        </w:rPr>
        <w:t>Elusoji</w:t>
      </w:r>
      <w:proofErr w:type="spellEnd"/>
      <w:r>
        <w:rPr>
          <w:sz w:val="24"/>
        </w:rPr>
        <w:t xml:space="preserve"> SO, </w:t>
      </w:r>
      <w:proofErr w:type="spellStart"/>
      <w:r>
        <w:rPr>
          <w:sz w:val="24"/>
        </w:rPr>
        <w:t>Eboreime</w:t>
      </w:r>
      <w:proofErr w:type="spellEnd"/>
      <w:r>
        <w:rPr>
          <w:sz w:val="24"/>
        </w:rPr>
        <w:t xml:space="preserve"> O. Pattern and Outcome of Road Traffic Accidents in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Suburban</w:t>
      </w:r>
      <w:r>
        <w:rPr>
          <w:spacing w:val="-1"/>
          <w:sz w:val="24"/>
        </w:rPr>
        <w:t xml:space="preserve"> </w:t>
      </w:r>
      <w:r>
        <w:rPr>
          <w:sz w:val="24"/>
        </w:rPr>
        <w:t>Community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Nigeria.Annals</w:t>
      </w:r>
      <w:proofErr w:type="spellEnd"/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Biomedical Sciences.2009.8(1).</w:t>
      </w:r>
    </w:p>
    <w:p w14:paraId="57D92BA7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416C989C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1"/>
        <w:jc w:val="both"/>
        <w:rPr>
          <w:sz w:val="24"/>
        </w:rPr>
      </w:pPr>
      <w:proofErr w:type="spellStart"/>
      <w:r>
        <w:rPr>
          <w:sz w:val="24"/>
        </w:rPr>
        <w:t>Nithershini</w:t>
      </w:r>
      <w:proofErr w:type="spellEnd"/>
      <w:r>
        <w:rPr>
          <w:sz w:val="24"/>
        </w:rPr>
        <w:t xml:space="preserve"> P</w:t>
      </w:r>
      <w:r>
        <w:rPr>
          <w:sz w:val="24"/>
        </w:rPr>
        <w:t xml:space="preserve">, </w:t>
      </w:r>
      <w:proofErr w:type="spellStart"/>
      <w:r>
        <w:rPr>
          <w:sz w:val="24"/>
        </w:rPr>
        <w:t>Dharmaratne</w:t>
      </w:r>
      <w:proofErr w:type="spellEnd"/>
      <w:r>
        <w:rPr>
          <w:sz w:val="24"/>
        </w:rPr>
        <w:t xml:space="preserve"> SD, Nugegoda DB.</w:t>
      </w:r>
      <w:r>
        <w:rPr>
          <w:spacing w:val="1"/>
          <w:sz w:val="24"/>
        </w:rPr>
        <w:t xml:space="preserve"> </w:t>
      </w:r>
      <w:r>
        <w:rPr>
          <w:sz w:val="24"/>
        </w:rPr>
        <w:t>Incidence of Road</w:t>
      </w:r>
      <w:r>
        <w:rPr>
          <w:spacing w:val="1"/>
          <w:sz w:val="24"/>
        </w:rPr>
        <w:t xml:space="preserve"> </w:t>
      </w:r>
      <w:r>
        <w:rPr>
          <w:sz w:val="24"/>
        </w:rPr>
        <w:t>Traffic</w:t>
      </w:r>
      <w:r>
        <w:rPr>
          <w:spacing w:val="1"/>
          <w:sz w:val="24"/>
        </w:rPr>
        <w:t xml:space="preserve"> </w:t>
      </w:r>
      <w:r>
        <w:rPr>
          <w:sz w:val="24"/>
        </w:rPr>
        <w:t>Injuries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district of Kandy, Sri Lanka, and its economic impact to the households and to the</w:t>
      </w:r>
      <w:r>
        <w:rPr>
          <w:spacing w:val="1"/>
          <w:sz w:val="24"/>
        </w:rPr>
        <w:t xml:space="preserve"> </w:t>
      </w:r>
      <w:r>
        <w:rPr>
          <w:sz w:val="24"/>
        </w:rPr>
        <w:t>State.</w:t>
      </w:r>
      <w:r>
        <w:rPr>
          <w:spacing w:val="57"/>
          <w:sz w:val="24"/>
        </w:rPr>
        <w:t xml:space="preserve"> </w:t>
      </w:r>
      <w:r>
        <w:rPr>
          <w:sz w:val="24"/>
        </w:rPr>
        <w:t>2008</w:t>
      </w:r>
      <w:r>
        <w:rPr>
          <w:spacing w:val="58"/>
          <w:sz w:val="24"/>
        </w:rPr>
        <w:t xml:space="preserve"> </w:t>
      </w:r>
      <w:r>
        <w:rPr>
          <w:sz w:val="24"/>
        </w:rPr>
        <w:t>(Road</w:t>
      </w:r>
      <w:r>
        <w:rPr>
          <w:spacing w:val="58"/>
          <w:sz w:val="24"/>
        </w:rPr>
        <w:t xml:space="preserve"> </w:t>
      </w:r>
      <w:r>
        <w:rPr>
          <w:sz w:val="24"/>
        </w:rPr>
        <w:t>Traffic</w:t>
      </w:r>
      <w:r>
        <w:rPr>
          <w:spacing w:val="59"/>
          <w:sz w:val="24"/>
        </w:rPr>
        <w:t xml:space="preserve"> </w:t>
      </w:r>
      <w:r>
        <w:rPr>
          <w:sz w:val="24"/>
        </w:rPr>
        <w:t>Injuries</w:t>
      </w:r>
      <w:r>
        <w:rPr>
          <w:spacing w:val="59"/>
          <w:sz w:val="24"/>
        </w:rPr>
        <w:t xml:space="preserve"> </w:t>
      </w:r>
      <w:r>
        <w:rPr>
          <w:sz w:val="24"/>
        </w:rPr>
        <w:t>Research</w:t>
      </w:r>
      <w:r>
        <w:rPr>
          <w:spacing w:val="58"/>
          <w:sz w:val="24"/>
        </w:rPr>
        <w:t xml:space="preserve"> </w:t>
      </w:r>
      <w:r>
        <w:rPr>
          <w:sz w:val="24"/>
        </w:rPr>
        <w:t>Network.</w:t>
      </w:r>
      <w:r>
        <w:rPr>
          <w:spacing w:val="58"/>
          <w:sz w:val="24"/>
        </w:rPr>
        <w:t xml:space="preserve"> </w:t>
      </w:r>
      <w:r>
        <w:rPr>
          <w:sz w:val="24"/>
        </w:rPr>
        <w:t>Decade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Action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6"/>
          <w:sz w:val="24"/>
        </w:rPr>
        <w:t xml:space="preserve"> </w:t>
      </w:r>
      <w:r>
        <w:rPr>
          <w:sz w:val="24"/>
        </w:rPr>
        <w:t>Road</w:t>
      </w:r>
      <w:r>
        <w:rPr>
          <w:spacing w:val="-57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2011-2020).</w:t>
      </w:r>
    </w:p>
    <w:p w14:paraId="7E276492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484A3551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F</w:t>
      </w:r>
      <w:r>
        <w:rPr>
          <w:sz w:val="24"/>
        </w:rPr>
        <w:t>orjuoh</w:t>
      </w:r>
      <w:proofErr w:type="spellEnd"/>
      <w:r>
        <w:rPr>
          <w:sz w:val="24"/>
        </w:rPr>
        <w:t xml:space="preserve"> SN. Injury control in developing nations: what can we learn from industrialized</w:t>
      </w:r>
      <w:r>
        <w:rPr>
          <w:spacing w:val="-58"/>
          <w:sz w:val="24"/>
        </w:rPr>
        <w:t xml:space="preserve"> </w:t>
      </w:r>
      <w:r>
        <w:rPr>
          <w:sz w:val="24"/>
        </w:rPr>
        <w:t>countries?</w:t>
      </w:r>
      <w:r>
        <w:rPr>
          <w:spacing w:val="-2"/>
          <w:sz w:val="24"/>
        </w:rPr>
        <w:t xml:space="preserve"> </w:t>
      </w:r>
      <w:proofErr w:type="spellStart"/>
      <w:r>
        <w:t>Inj</w:t>
      </w:r>
      <w:proofErr w:type="spellEnd"/>
      <w:r>
        <w:rPr>
          <w:spacing w:val="1"/>
        </w:rPr>
        <w:t xml:space="preserve"> </w:t>
      </w:r>
      <w:proofErr w:type="spellStart"/>
      <w:r>
        <w:t>Prev</w:t>
      </w:r>
      <w:proofErr w:type="spellEnd"/>
      <w:r>
        <w:rPr>
          <w:spacing w:val="6"/>
        </w:rPr>
        <w:t xml:space="preserve"> </w:t>
      </w:r>
      <w:r>
        <w:rPr>
          <w:sz w:val="24"/>
        </w:rPr>
        <w:t>1996;2: 90-92.</w:t>
      </w:r>
    </w:p>
    <w:p w14:paraId="61EC3D10" w14:textId="77777777" w:rsidR="00B17D40" w:rsidRDefault="00B17D40">
      <w:pPr>
        <w:pStyle w:val="BodyText"/>
        <w:spacing w:before="11"/>
        <w:ind w:left="0"/>
        <w:jc w:val="left"/>
        <w:rPr>
          <w:sz w:val="25"/>
        </w:rPr>
      </w:pPr>
    </w:p>
    <w:p w14:paraId="3EEF8A72" w14:textId="77777777" w:rsidR="00B17D40" w:rsidRDefault="000F318D">
      <w:pPr>
        <w:pStyle w:val="ListParagraph"/>
        <w:numPr>
          <w:ilvl w:val="0"/>
          <w:numId w:val="1"/>
        </w:numPr>
        <w:tabs>
          <w:tab w:val="left" w:pos="821"/>
        </w:tabs>
        <w:ind w:right="105"/>
        <w:jc w:val="both"/>
        <w:rPr>
          <w:sz w:val="24"/>
        </w:rPr>
      </w:pPr>
      <w:r>
        <w:tab/>
      </w:r>
      <w:proofErr w:type="spellStart"/>
      <w:r>
        <w:rPr>
          <w:sz w:val="24"/>
        </w:rPr>
        <w:t>Rivara</w:t>
      </w:r>
      <w:proofErr w:type="spellEnd"/>
      <w:r>
        <w:rPr>
          <w:sz w:val="24"/>
        </w:rPr>
        <w:t xml:space="preserve"> FP, Grossman DC, Cummings P. Injury prevention: first of two parts. </w:t>
      </w:r>
      <w:r>
        <w:t xml:space="preserve">N </w:t>
      </w:r>
      <w:proofErr w:type="spellStart"/>
      <w:r>
        <w:t>Engl</w:t>
      </w:r>
      <w:proofErr w:type="spellEnd"/>
      <w:r>
        <w:t xml:space="preserve"> J</w:t>
      </w:r>
      <w:r>
        <w:rPr>
          <w:spacing w:val="1"/>
        </w:rPr>
        <w:t xml:space="preserve"> </w:t>
      </w:r>
      <w:r>
        <w:t>Med</w:t>
      </w:r>
      <w:r>
        <w:rPr>
          <w:spacing w:val="4"/>
        </w:rPr>
        <w:t xml:space="preserve"> </w:t>
      </w:r>
      <w:r>
        <w:rPr>
          <w:sz w:val="24"/>
        </w:rPr>
        <w:t>1997; 337: 543-548.</w:t>
      </w:r>
    </w:p>
    <w:p w14:paraId="069F0605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1DB68FB0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541"/>
        <w:rPr>
          <w:sz w:val="24"/>
        </w:rPr>
      </w:pPr>
      <w:r>
        <w:rPr>
          <w:sz w:val="24"/>
        </w:rPr>
        <w:t>Mock</w:t>
      </w:r>
      <w:r>
        <w:rPr>
          <w:spacing w:val="20"/>
          <w:sz w:val="24"/>
        </w:rPr>
        <w:t xml:space="preserve"> </w:t>
      </w:r>
      <w:r>
        <w:rPr>
          <w:sz w:val="24"/>
        </w:rPr>
        <w:t>CN,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Jurkovich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GJ:</w:t>
      </w:r>
      <w:r>
        <w:rPr>
          <w:spacing w:val="20"/>
          <w:sz w:val="24"/>
        </w:rPr>
        <w:t xml:space="preserve"> </w:t>
      </w:r>
      <w:r>
        <w:rPr>
          <w:sz w:val="24"/>
        </w:rPr>
        <w:t>Trauma</w:t>
      </w:r>
      <w:r>
        <w:rPr>
          <w:spacing w:val="19"/>
          <w:sz w:val="24"/>
        </w:rPr>
        <w:t xml:space="preserve"> </w:t>
      </w:r>
      <w:r>
        <w:rPr>
          <w:sz w:val="24"/>
        </w:rPr>
        <w:t>system</w:t>
      </w:r>
      <w:r>
        <w:rPr>
          <w:spacing w:val="2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United</w:t>
      </w:r>
      <w:r>
        <w:rPr>
          <w:spacing w:val="17"/>
          <w:sz w:val="24"/>
        </w:rPr>
        <w:t xml:space="preserve"> </w:t>
      </w:r>
      <w:r>
        <w:rPr>
          <w:sz w:val="24"/>
        </w:rPr>
        <w:t>States.</w:t>
      </w:r>
      <w:r>
        <w:rPr>
          <w:spacing w:val="26"/>
          <w:sz w:val="24"/>
        </w:rPr>
        <w:t xml:space="preserve"> </w:t>
      </w:r>
      <w:r>
        <w:t>Trauma</w:t>
      </w:r>
      <w:r>
        <w:rPr>
          <w:spacing w:val="20"/>
        </w:rPr>
        <w:t xml:space="preserve"> </w:t>
      </w:r>
      <w:r>
        <w:t>Q</w:t>
      </w:r>
    </w:p>
    <w:p w14:paraId="7FB30A4E" w14:textId="77777777" w:rsidR="00B17D40" w:rsidRDefault="000F318D">
      <w:pPr>
        <w:pStyle w:val="BodyText"/>
        <w:ind w:left="760"/>
        <w:jc w:val="left"/>
      </w:pPr>
      <w:r>
        <w:t>1999;</w:t>
      </w:r>
      <w:r>
        <w:rPr>
          <w:spacing w:val="-1"/>
        </w:rPr>
        <w:t xml:space="preserve"> </w:t>
      </w:r>
      <w:r>
        <w:t>14: 197-210.</w:t>
      </w:r>
    </w:p>
    <w:p w14:paraId="129F5B75" w14:textId="77777777" w:rsidR="00B17D40" w:rsidRDefault="00B17D40">
      <w:pPr>
        <w:pStyle w:val="BodyText"/>
        <w:spacing w:before="1"/>
        <w:ind w:left="0"/>
        <w:jc w:val="left"/>
        <w:rPr>
          <w:sz w:val="26"/>
        </w:rPr>
      </w:pPr>
    </w:p>
    <w:p w14:paraId="06845A92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5"/>
        <w:jc w:val="both"/>
        <w:rPr>
          <w:sz w:val="24"/>
        </w:rPr>
      </w:pPr>
      <w:r>
        <w:rPr>
          <w:sz w:val="24"/>
        </w:rPr>
        <w:t>Stewart RM et al. Seven hundred fifty-three consecutive deaths in a level I trauma</w:t>
      </w:r>
      <w:r>
        <w:rPr>
          <w:spacing w:val="1"/>
          <w:sz w:val="24"/>
        </w:rPr>
        <w:t xml:space="preserve"> </w:t>
      </w:r>
      <w:r>
        <w:rPr>
          <w:sz w:val="24"/>
        </w:rPr>
        <w:t>center: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argument for</w:t>
      </w:r>
      <w:r>
        <w:rPr>
          <w:spacing w:val="-1"/>
          <w:sz w:val="24"/>
        </w:rPr>
        <w:t xml:space="preserve"> </w:t>
      </w:r>
      <w:r>
        <w:rPr>
          <w:sz w:val="24"/>
        </w:rPr>
        <w:t>injury prevention. J</w:t>
      </w:r>
      <w:r>
        <w:rPr>
          <w:spacing w:val="-1"/>
          <w:sz w:val="24"/>
        </w:rPr>
        <w:t xml:space="preserve"> </w:t>
      </w:r>
      <w:r>
        <w:rPr>
          <w:sz w:val="24"/>
        </w:rPr>
        <w:t>Trauma. 2003; 54:66</w:t>
      </w:r>
      <w:r>
        <w:rPr>
          <w:spacing w:val="2"/>
          <w:sz w:val="24"/>
        </w:rPr>
        <w:t xml:space="preserve"> </w:t>
      </w:r>
      <w:r>
        <w:rPr>
          <w:sz w:val="24"/>
        </w:rPr>
        <w:t>-71.</w:t>
      </w:r>
    </w:p>
    <w:p w14:paraId="1E9335F5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1089C436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541"/>
        <w:rPr>
          <w:sz w:val="24"/>
        </w:rPr>
      </w:pPr>
      <w:r>
        <w:rPr>
          <w:sz w:val="24"/>
        </w:rPr>
        <w:t>Salifu</w:t>
      </w:r>
      <w:r>
        <w:rPr>
          <w:spacing w:val="5"/>
          <w:sz w:val="24"/>
        </w:rPr>
        <w:t xml:space="preserve"> </w:t>
      </w:r>
      <w:r>
        <w:rPr>
          <w:sz w:val="24"/>
        </w:rPr>
        <w:t>M,</w:t>
      </w:r>
      <w:r>
        <w:rPr>
          <w:spacing w:val="6"/>
          <w:sz w:val="24"/>
        </w:rPr>
        <w:t xml:space="preserve"> </w:t>
      </w:r>
      <w:r>
        <w:rPr>
          <w:sz w:val="24"/>
        </w:rPr>
        <w:t>Mock</w:t>
      </w:r>
      <w:r>
        <w:rPr>
          <w:spacing w:val="6"/>
          <w:sz w:val="24"/>
        </w:rPr>
        <w:t xml:space="preserve"> </w:t>
      </w:r>
      <w:r>
        <w:rPr>
          <w:sz w:val="24"/>
        </w:rPr>
        <w:t>CN.</w:t>
      </w:r>
      <w:r>
        <w:rPr>
          <w:spacing w:val="5"/>
          <w:sz w:val="24"/>
        </w:rPr>
        <w:t xml:space="preserve"> </w:t>
      </w:r>
      <w:r>
        <w:rPr>
          <w:sz w:val="24"/>
        </w:rPr>
        <w:t>Pedestrian</w:t>
      </w:r>
      <w:r>
        <w:rPr>
          <w:spacing w:val="6"/>
          <w:sz w:val="24"/>
        </w:rPr>
        <w:t xml:space="preserve"> </w:t>
      </w:r>
      <w:r>
        <w:rPr>
          <w:sz w:val="24"/>
        </w:rPr>
        <w:t>injuries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Kumasi:</w:t>
      </w:r>
      <w:r>
        <w:rPr>
          <w:spacing w:val="6"/>
          <w:sz w:val="24"/>
        </w:rPr>
        <w:t xml:space="preserve"> </w:t>
      </w:r>
      <w:r>
        <w:rPr>
          <w:sz w:val="24"/>
        </w:rPr>
        <w:t>results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epidemiologic</w:t>
      </w:r>
      <w:r>
        <w:rPr>
          <w:spacing w:val="6"/>
          <w:sz w:val="24"/>
        </w:rPr>
        <w:t xml:space="preserve"> </w:t>
      </w:r>
      <w:r>
        <w:rPr>
          <w:sz w:val="24"/>
        </w:rPr>
        <w:t>survey.</w:t>
      </w:r>
    </w:p>
    <w:p w14:paraId="1038F4AE" w14:textId="77777777" w:rsidR="00B17D40" w:rsidRDefault="000F318D">
      <w:pPr>
        <w:ind w:left="760"/>
        <w:rPr>
          <w:sz w:val="24"/>
        </w:rPr>
      </w:pPr>
      <w:r>
        <w:t>Ghana</w:t>
      </w:r>
      <w:r>
        <w:rPr>
          <w:spacing w:val="-1"/>
        </w:rPr>
        <w:t xml:space="preserve"> </w:t>
      </w:r>
      <w:r>
        <w:t>Engineer</w:t>
      </w:r>
      <w:r>
        <w:rPr>
          <w:spacing w:val="5"/>
        </w:rPr>
        <w:t xml:space="preserve"> </w:t>
      </w:r>
      <w:r>
        <w:rPr>
          <w:sz w:val="24"/>
        </w:rPr>
        <w:t>1998;</w:t>
      </w:r>
      <w:r>
        <w:rPr>
          <w:spacing w:val="1"/>
          <w:sz w:val="24"/>
        </w:rPr>
        <w:t xml:space="preserve"> </w:t>
      </w:r>
      <w:r>
        <w:rPr>
          <w:sz w:val="24"/>
        </w:rPr>
        <w:t>18:</w:t>
      </w:r>
      <w:r>
        <w:rPr>
          <w:spacing w:val="-3"/>
          <w:sz w:val="24"/>
        </w:rPr>
        <w:t xml:space="preserve"> </w:t>
      </w:r>
      <w:r>
        <w:rPr>
          <w:sz w:val="24"/>
        </w:rPr>
        <w:t>23-27.</w:t>
      </w:r>
    </w:p>
    <w:p w14:paraId="740F7F5D" w14:textId="77777777" w:rsidR="00B17D40" w:rsidRDefault="00B17D40">
      <w:pPr>
        <w:pStyle w:val="BodyText"/>
        <w:spacing w:before="11"/>
        <w:ind w:left="0"/>
        <w:jc w:val="left"/>
        <w:rPr>
          <w:sz w:val="25"/>
        </w:rPr>
      </w:pPr>
    </w:p>
    <w:p w14:paraId="11960FEB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7"/>
        <w:jc w:val="both"/>
        <w:rPr>
          <w:sz w:val="24"/>
        </w:rPr>
      </w:pPr>
      <w:r>
        <w:rPr>
          <w:sz w:val="24"/>
        </w:rPr>
        <w:t xml:space="preserve">Moghadam PF, </w:t>
      </w:r>
      <w:proofErr w:type="spellStart"/>
      <w:r>
        <w:rPr>
          <w:sz w:val="24"/>
        </w:rPr>
        <w:t>Dallago</w:t>
      </w:r>
      <w:proofErr w:type="spellEnd"/>
      <w:r>
        <w:rPr>
          <w:sz w:val="24"/>
        </w:rPr>
        <w:t xml:space="preserve"> G, Piffer S, </w:t>
      </w:r>
      <w:proofErr w:type="spellStart"/>
      <w:r>
        <w:rPr>
          <w:sz w:val="24"/>
        </w:rPr>
        <w:t>Zanon</w:t>
      </w:r>
      <w:proofErr w:type="spellEnd"/>
      <w:r>
        <w:rPr>
          <w:sz w:val="24"/>
        </w:rPr>
        <w:t xml:space="preserve"> G, </w:t>
      </w:r>
      <w:proofErr w:type="spellStart"/>
      <w:r>
        <w:rPr>
          <w:sz w:val="24"/>
        </w:rPr>
        <w:t>Menegon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Fontanari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Furlanello</w:t>
      </w:r>
      <w:proofErr w:type="spellEnd"/>
      <w:r>
        <w:rPr>
          <w:sz w:val="24"/>
        </w:rPr>
        <w:t xml:space="preserve"> C.</w:t>
      </w:r>
      <w:r>
        <w:rPr>
          <w:spacing w:val="1"/>
          <w:sz w:val="24"/>
        </w:rPr>
        <w:t xml:space="preserve"> </w:t>
      </w:r>
      <w:r>
        <w:rPr>
          <w:sz w:val="24"/>
        </w:rPr>
        <w:t>Epidemiology of traffic accidents in the province of Trento: first results of an integrated</w:t>
      </w:r>
      <w:r>
        <w:rPr>
          <w:spacing w:val="-57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(MITRIS).</w:t>
      </w:r>
      <w:r>
        <w:rPr>
          <w:spacing w:val="1"/>
          <w:sz w:val="24"/>
        </w:rPr>
        <w:t xml:space="preserve"> </w:t>
      </w:r>
      <w:r>
        <w:rPr>
          <w:sz w:val="24"/>
        </w:rPr>
        <w:t>Epidemiol</w:t>
      </w:r>
      <w:r>
        <w:rPr>
          <w:spacing w:val="-1"/>
          <w:sz w:val="24"/>
        </w:rPr>
        <w:t xml:space="preserve"> </w:t>
      </w:r>
      <w:r>
        <w:rPr>
          <w:sz w:val="24"/>
        </w:rPr>
        <w:t>Prev.</w:t>
      </w:r>
      <w:r>
        <w:rPr>
          <w:spacing w:val="2"/>
          <w:sz w:val="24"/>
        </w:rPr>
        <w:t xml:space="preserve"> </w:t>
      </w:r>
      <w:r>
        <w:rPr>
          <w:sz w:val="24"/>
        </w:rPr>
        <w:t>2005 May-A</w:t>
      </w:r>
      <w:r>
        <w:rPr>
          <w:sz w:val="24"/>
        </w:rPr>
        <w:t>ug;29(3-4):172-9.</w:t>
      </w:r>
    </w:p>
    <w:p w14:paraId="44ED6B09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633008BE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4"/>
        <w:jc w:val="both"/>
        <w:rPr>
          <w:sz w:val="24"/>
        </w:rPr>
      </w:pPr>
      <w:proofErr w:type="spellStart"/>
      <w:r>
        <w:rPr>
          <w:u w:val="single"/>
        </w:rPr>
        <w:t>Chini</w:t>
      </w:r>
      <w:proofErr w:type="spellEnd"/>
      <w:r>
        <w:rPr>
          <w:u w:val="single"/>
        </w:rPr>
        <w:t xml:space="preserve"> F</w:t>
      </w:r>
      <w:r>
        <w:rPr>
          <w:sz w:val="24"/>
        </w:rPr>
        <w:t xml:space="preserve">, </w:t>
      </w:r>
      <w:proofErr w:type="spellStart"/>
      <w:r>
        <w:rPr>
          <w:u w:val="single"/>
        </w:rPr>
        <w:t>Farchi</w:t>
      </w:r>
      <w:proofErr w:type="spellEnd"/>
      <w:r>
        <w:rPr>
          <w:u w:val="single"/>
        </w:rPr>
        <w:t xml:space="preserve"> S</w:t>
      </w:r>
      <w:r>
        <w:rPr>
          <w:sz w:val="24"/>
        </w:rPr>
        <w:t xml:space="preserve">, </w:t>
      </w:r>
      <w:r>
        <w:rPr>
          <w:u w:val="single"/>
        </w:rPr>
        <w:t>Giorgi Rossi P</w:t>
      </w:r>
      <w:r>
        <w:rPr>
          <w:sz w:val="24"/>
        </w:rPr>
        <w:t xml:space="preserve">, </w:t>
      </w:r>
      <w:proofErr w:type="spellStart"/>
      <w:r>
        <w:rPr>
          <w:u w:val="single"/>
        </w:rPr>
        <w:t>Camilloni</w:t>
      </w:r>
      <w:proofErr w:type="spellEnd"/>
      <w:r>
        <w:rPr>
          <w:u w:val="single"/>
        </w:rPr>
        <w:t xml:space="preserve"> L</w:t>
      </w:r>
      <w:r>
        <w:rPr>
          <w:sz w:val="24"/>
        </w:rPr>
        <w:t xml:space="preserve">, </w:t>
      </w:r>
      <w:r>
        <w:rPr>
          <w:u w:val="single"/>
        </w:rPr>
        <w:t>Borgia P</w:t>
      </w:r>
      <w:r>
        <w:rPr>
          <w:sz w:val="24"/>
        </w:rPr>
        <w:t xml:space="preserve">, </w:t>
      </w:r>
      <w:proofErr w:type="spellStart"/>
      <w:r>
        <w:rPr>
          <w:u w:val="single"/>
        </w:rPr>
        <w:t>Guasticchi</w:t>
      </w:r>
      <w:proofErr w:type="spellEnd"/>
      <w:r>
        <w:rPr>
          <w:u w:val="single"/>
        </w:rPr>
        <w:t xml:space="preserve"> G</w:t>
      </w:r>
      <w:r>
        <w:rPr>
          <w:sz w:val="24"/>
        </w:rPr>
        <w:t>. Road and home-</w:t>
      </w:r>
      <w:r>
        <w:rPr>
          <w:spacing w:val="1"/>
          <w:sz w:val="24"/>
        </w:rPr>
        <w:t xml:space="preserve"> </w:t>
      </w:r>
      <w:r>
        <w:rPr>
          <w:sz w:val="24"/>
        </w:rPr>
        <w:t>accident injuries of infants and adolescents in the Lazio region. Results of an integrated</w:t>
      </w:r>
      <w:r>
        <w:rPr>
          <w:spacing w:val="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b/>
          <w:sz w:val="24"/>
        </w:rPr>
        <w:t xml:space="preserve">. </w:t>
      </w:r>
      <w:r>
        <w:rPr>
          <w:u w:val="single"/>
        </w:rPr>
        <w:t>Epidemiol Prev.</w:t>
      </w:r>
      <w:r>
        <w:rPr>
          <w:spacing w:val="6"/>
        </w:rPr>
        <w:t xml:space="preserve"> </w:t>
      </w:r>
      <w:r>
        <w:rPr>
          <w:sz w:val="24"/>
        </w:rPr>
        <w:t>2006 Jul-Oct;30(4-5):255-62.</w:t>
      </w:r>
    </w:p>
    <w:p w14:paraId="44CC3E02" w14:textId="77777777" w:rsidR="00B17D40" w:rsidRDefault="00B17D40">
      <w:pPr>
        <w:pStyle w:val="BodyText"/>
        <w:spacing w:before="1"/>
        <w:ind w:left="0"/>
        <w:jc w:val="left"/>
        <w:rPr>
          <w:sz w:val="18"/>
        </w:rPr>
      </w:pPr>
    </w:p>
    <w:p w14:paraId="6A73BC86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90"/>
        <w:ind w:right="104"/>
        <w:jc w:val="both"/>
        <w:rPr>
          <w:sz w:val="24"/>
        </w:rPr>
      </w:pPr>
      <w:r>
        <w:rPr>
          <w:u w:val="single"/>
        </w:rPr>
        <w:t>Rojas Y</w:t>
      </w:r>
      <w:r>
        <w:rPr>
          <w:sz w:val="24"/>
        </w:rPr>
        <w:t xml:space="preserve">, </w:t>
      </w:r>
      <w:proofErr w:type="spellStart"/>
      <w:r>
        <w:rPr>
          <w:u w:val="single"/>
        </w:rPr>
        <w:t>Espitia</w:t>
      </w:r>
      <w:proofErr w:type="spellEnd"/>
      <w:r>
        <w:rPr>
          <w:u w:val="single"/>
        </w:rPr>
        <w:t>-Hardeman V</w:t>
      </w:r>
      <w:r>
        <w:rPr>
          <w:sz w:val="24"/>
        </w:rPr>
        <w:t xml:space="preserve">, </w:t>
      </w:r>
      <w:r>
        <w:rPr>
          <w:u w:val="single"/>
        </w:rPr>
        <w:t>Dellinger AM</w:t>
      </w:r>
      <w:r>
        <w:rPr>
          <w:sz w:val="24"/>
        </w:rPr>
        <w:t xml:space="preserve">, </w:t>
      </w:r>
      <w:proofErr w:type="spellStart"/>
      <w:r>
        <w:rPr>
          <w:u w:val="single"/>
        </w:rPr>
        <w:t>Loayza</w:t>
      </w:r>
      <w:proofErr w:type="spellEnd"/>
      <w:r>
        <w:rPr>
          <w:u w:val="single"/>
        </w:rPr>
        <w:t xml:space="preserve"> M</w:t>
      </w:r>
      <w:r>
        <w:rPr>
          <w:sz w:val="24"/>
        </w:rPr>
        <w:t xml:space="preserve">, </w:t>
      </w:r>
      <w:proofErr w:type="spellStart"/>
      <w:r>
        <w:rPr>
          <w:u w:val="single"/>
        </w:rPr>
        <w:t>Leiva</w:t>
      </w:r>
      <w:proofErr w:type="spellEnd"/>
      <w:r>
        <w:rPr>
          <w:u w:val="single"/>
        </w:rPr>
        <w:t xml:space="preserve"> R</w:t>
      </w:r>
      <w:r>
        <w:rPr>
          <w:sz w:val="24"/>
        </w:rPr>
        <w:t xml:space="preserve">, </w:t>
      </w:r>
      <w:r>
        <w:rPr>
          <w:u w:val="single"/>
        </w:rPr>
        <w:t>Cisneros G</w:t>
      </w:r>
      <w:r>
        <w:rPr>
          <w:sz w:val="24"/>
        </w:rPr>
        <w:t>. A road traffic</w:t>
      </w:r>
      <w:r>
        <w:rPr>
          <w:spacing w:val="1"/>
          <w:sz w:val="24"/>
        </w:rPr>
        <w:t xml:space="preserve"> </w:t>
      </w:r>
      <w:r>
        <w:rPr>
          <w:sz w:val="24"/>
        </w:rPr>
        <w:t>injury surveillance system using combined data sources in Peru. National Office of</w:t>
      </w:r>
      <w:r>
        <w:rPr>
          <w:spacing w:val="1"/>
          <w:sz w:val="24"/>
        </w:rPr>
        <w:t xml:space="preserve"> </w:t>
      </w:r>
      <w:r>
        <w:rPr>
          <w:sz w:val="24"/>
        </w:rPr>
        <w:t>Epidemiology,</w:t>
      </w:r>
      <w:r>
        <w:rPr>
          <w:spacing w:val="-1"/>
          <w:sz w:val="24"/>
        </w:rPr>
        <w:t xml:space="preserve"> </w:t>
      </w:r>
      <w:r>
        <w:rPr>
          <w:sz w:val="24"/>
        </w:rPr>
        <w:t>Ministry</w:t>
      </w:r>
      <w:r>
        <w:rPr>
          <w:spacing w:val="-3"/>
          <w:sz w:val="24"/>
        </w:rPr>
        <w:t xml:space="preserve"> </w:t>
      </w:r>
      <w:r>
        <w:rPr>
          <w:sz w:val="24"/>
        </w:rPr>
        <w:t>of Health, Lima, Peru 2007.</w:t>
      </w:r>
    </w:p>
    <w:p w14:paraId="75144CCC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26D3326F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Ba</w:t>
      </w:r>
      <w:r>
        <w:rPr>
          <w:sz w:val="24"/>
        </w:rPr>
        <w:t xml:space="preserve">ker SP, O'Neill B, Ginsburg MJ, Li G. </w:t>
      </w:r>
      <w:r>
        <w:t>The Injury Fact Book</w:t>
      </w:r>
      <w:r>
        <w:rPr>
          <w:sz w:val="24"/>
        </w:rPr>
        <w:t>. 2nd ed. New York, NY:</w:t>
      </w:r>
      <w:r>
        <w:rPr>
          <w:spacing w:val="1"/>
          <w:sz w:val="24"/>
        </w:rPr>
        <w:t xml:space="preserve"> </w:t>
      </w: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Press; 1992.</w:t>
      </w:r>
    </w:p>
    <w:p w14:paraId="0F429DC6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9AB796B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2"/>
        <w:jc w:val="both"/>
        <w:rPr>
          <w:sz w:val="24"/>
        </w:rPr>
      </w:pPr>
      <w:r>
        <w:rPr>
          <w:sz w:val="24"/>
        </w:rPr>
        <w:t xml:space="preserve">Rosenfield A. The history of the Safe Motherhood Initiative. </w:t>
      </w:r>
      <w:r>
        <w:t xml:space="preserve">Int J </w:t>
      </w:r>
      <w:proofErr w:type="spellStart"/>
      <w:r>
        <w:t>Gynaecol</w:t>
      </w:r>
      <w:proofErr w:type="spellEnd"/>
      <w:r>
        <w:t xml:space="preserve"> </w:t>
      </w:r>
      <w:proofErr w:type="spellStart"/>
      <w:r>
        <w:t>Obstet</w:t>
      </w:r>
      <w:proofErr w:type="spellEnd"/>
      <w:r>
        <w:t xml:space="preserve"> </w:t>
      </w:r>
      <w:r>
        <w:rPr>
          <w:sz w:val="24"/>
        </w:rPr>
        <w:t>1997;</w:t>
      </w:r>
      <w:r>
        <w:rPr>
          <w:spacing w:val="1"/>
          <w:sz w:val="24"/>
        </w:rPr>
        <w:t xml:space="preserve"> </w:t>
      </w:r>
      <w:r>
        <w:rPr>
          <w:sz w:val="24"/>
        </w:rPr>
        <w:t>59(suppl):</w:t>
      </w:r>
      <w:r>
        <w:rPr>
          <w:spacing w:val="-1"/>
          <w:sz w:val="24"/>
        </w:rPr>
        <w:t xml:space="preserve"> </w:t>
      </w:r>
      <w:r>
        <w:rPr>
          <w:sz w:val="24"/>
        </w:rPr>
        <w:t>S7-S9.</w:t>
      </w:r>
    </w:p>
    <w:p w14:paraId="125DB219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2F8633B6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3"/>
        <w:jc w:val="both"/>
        <w:rPr>
          <w:sz w:val="24"/>
        </w:rPr>
      </w:pPr>
      <w:r>
        <w:rPr>
          <w:sz w:val="24"/>
        </w:rPr>
        <w:t>Mock</w:t>
      </w:r>
      <w:r>
        <w:rPr>
          <w:spacing w:val="1"/>
          <w:sz w:val="24"/>
        </w:rPr>
        <w:t xml:space="preserve"> </w:t>
      </w:r>
      <w:r>
        <w:rPr>
          <w:sz w:val="24"/>
        </w:rPr>
        <w:t>CN,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Asiamah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Amegashie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random,</w:t>
      </w:r>
      <w:r>
        <w:rPr>
          <w:spacing w:val="1"/>
          <w:sz w:val="24"/>
        </w:rPr>
        <w:t xml:space="preserve"> </w:t>
      </w:r>
      <w:r>
        <w:rPr>
          <w:sz w:val="24"/>
        </w:rPr>
        <w:t>roadside</w:t>
      </w:r>
      <w:r>
        <w:rPr>
          <w:spacing w:val="1"/>
          <w:sz w:val="24"/>
        </w:rPr>
        <w:t xml:space="preserve"> </w:t>
      </w:r>
      <w:r>
        <w:rPr>
          <w:sz w:val="24"/>
        </w:rPr>
        <w:t>breathalyzer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impaired driving</w:t>
      </w:r>
      <w:r>
        <w:rPr>
          <w:spacing w:val="1"/>
          <w:sz w:val="24"/>
        </w:rPr>
        <w:t xml:space="preserve"> </w:t>
      </w:r>
      <w:r>
        <w:rPr>
          <w:sz w:val="24"/>
        </w:rPr>
        <w:t>in Ghana.</w:t>
      </w:r>
      <w:r>
        <w:rPr>
          <w:spacing w:val="1"/>
          <w:sz w:val="24"/>
        </w:rPr>
        <w:t xml:space="preserve"> </w:t>
      </w:r>
      <w:r>
        <w:t>J Crash</w:t>
      </w:r>
      <w:r>
        <w:rPr>
          <w:spacing w:val="-1"/>
        </w:rPr>
        <w:t xml:space="preserve"> </w:t>
      </w:r>
      <w:proofErr w:type="spellStart"/>
      <w:r>
        <w:t>Prev</w:t>
      </w:r>
      <w:proofErr w:type="spellEnd"/>
      <w:r>
        <w:t xml:space="preserve"> </w:t>
      </w:r>
      <w:proofErr w:type="spellStart"/>
      <w:r>
        <w:t>Inj</w:t>
      </w:r>
      <w:proofErr w:type="spellEnd"/>
      <w:r>
        <w:rPr>
          <w:spacing w:val="-2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rPr>
          <w:sz w:val="24"/>
        </w:rPr>
        <w:t>2001; 2: 193-202.</w:t>
      </w:r>
    </w:p>
    <w:p w14:paraId="4A7AA3A9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5DE55C5D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3"/>
        <w:jc w:val="both"/>
        <w:rPr>
          <w:sz w:val="24"/>
        </w:rPr>
      </w:pPr>
      <w:r>
        <w:rPr>
          <w:sz w:val="24"/>
        </w:rPr>
        <w:t>Renton F, Pond P. The effect of street lighting on the incidence of injury and death</w:t>
      </w:r>
      <w:r>
        <w:rPr>
          <w:spacing w:val="1"/>
          <w:sz w:val="24"/>
        </w:rPr>
        <w:t xml:space="preserve"> </w:t>
      </w:r>
      <w:r>
        <w:rPr>
          <w:sz w:val="24"/>
        </w:rPr>
        <w:t>caused</w:t>
      </w:r>
      <w:r>
        <w:rPr>
          <w:spacing w:val="-1"/>
          <w:sz w:val="24"/>
        </w:rPr>
        <w:t xml:space="preserve"> </w:t>
      </w:r>
      <w:r>
        <w:rPr>
          <w:sz w:val="24"/>
        </w:rPr>
        <w:t>by road traffic</w:t>
      </w:r>
      <w:r>
        <w:rPr>
          <w:spacing w:val="-1"/>
          <w:sz w:val="24"/>
        </w:rPr>
        <w:t xml:space="preserve"> </w:t>
      </w:r>
      <w:r>
        <w:rPr>
          <w:sz w:val="24"/>
        </w:rPr>
        <w:t>crashes. Cochrane</w:t>
      </w:r>
      <w:r>
        <w:rPr>
          <w:spacing w:val="1"/>
          <w:sz w:val="24"/>
        </w:rPr>
        <w:t xml:space="preserve"> </w:t>
      </w:r>
      <w:r>
        <w:rPr>
          <w:sz w:val="24"/>
        </w:rPr>
        <w:t>Library 2004</w:t>
      </w:r>
      <w:r>
        <w:rPr>
          <w:spacing w:val="-1"/>
          <w:sz w:val="24"/>
        </w:rPr>
        <w:t xml:space="preserve"> </w:t>
      </w:r>
      <w:r>
        <w:rPr>
          <w:sz w:val="24"/>
        </w:rPr>
        <w:t>(in press).</w:t>
      </w:r>
    </w:p>
    <w:p w14:paraId="4315510C" w14:textId="77777777" w:rsidR="00B17D40" w:rsidRDefault="00B17D40">
      <w:pPr>
        <w:jc w:val="both"/>
        <w:rPr>
          <w:sz w:val="24"/>
        </w:rPr>
        <w:sectPr w:rsidR="00B17D40">
          <w:pgSz w:w="11910" w:h="16840"/>
          <w:pgMar w:top="1760" w:right="1360" w:bottom="1420" w:left="1220" w:header="547" w:footer="1230" w:gutter="0"/>
          <w:cols w:space="720"/>
        </w:sectPr>
      </w:pPr>
    </w:p>
    <w:p w14:paraId="23D31D77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47"/>
        <w:ind w:hanging="541"/>
        <w:rPr>
          <w:sz w:val="24"/>
        </w:rPr>
      </w:pPr>
      <w:r>
        <w:rPr>
          <w:sz w:val="24"/>
        </w:rPr>
        <w:lastRenderedPageBreak/>
        <w:t>Jacobs</w:t>
      </w:r>
      <w:r>
        <w:rPr>
          <w:spacing w:val="15"/>
          <w:sz w:val="24"/>
        </w:rPr>
        <w:t xml:space="preserve"> </w:t>
      </w:r>
      <w:r>
        <w:rPr>
          <w:sz w:val="24"/>
        </w:rPr>
        <w:t>G,</w:t>
      </w:r>
      <w:r>
        <w:rPr>
          <w:spacing w:val="16"/>
          <w:sz w:val="24"/>
        </w:rPr>
        <w:t xml:space="preserve"> </w:t>
      </w:r>
      <w:r>
        <w:rPr>
          <w:sz w:val="24"/>
        </w:rPr>
        <w:t>Aeron-Thomas</w:t>
      </w:r>
      <w:r>
        <w:rPr>
          <w:spacing w:val="15"/>
          <w:sz w:val="24"/>
        </w:rPr>
        <w:t xml:space="preserve"> </w:t>
      </w:r>
      <w:r>
        <w:rPr>
          <w:sz w:val="24"/>
        </w:rPr>
        <w:t>A,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Astrop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A.</w:t>
      </w:r>
      <w:r>
        <w:rPr>
          <w:spacing w:val="15"/>
          <w:sz w:val="24"/>
        </w:rPr>
        <w:t xml:space="preserve"> </w:t>
      </w:r>
      <w:r>
        <w:rPr>
          <w:sz w:val="24"/>
        </w:rPr>
        <w:t>Estimating</w:t>
      </w:r>
      <w:r>
        <w:rPr>
          <w:spacing w:val="17"/>
          <w:sz w:val="24"/>
        </w:rPr>
        <w:t xml:space="preserve"> </w:t>
      </w:r>
      <w:r>
        <w:rPr>
          <w:sz w:val="24"/>
        </w:rPr>
        <w:t>global</w:t>
      </w:r>
      <w:r>
        <w:rPr>
          <w:spacing w:val="16"/>
          <w:sz w:val="24"/>
        </w:rPr>
        <w:t xml:space="preserve"> </w:t>
      </w:r>
      <w:r>
        <w:rPr>
          <w:sz w:val="24"/>
        </w:rPr>
        <w:t>road</w:t>
      </w:r>
      <w:r>
        <w:rPr>
          <w:spacing w:val="15"/>
          <w:sz w:val="24"/>
        </w:rPr>
        <w:t xml:space="preserve"> </w:t>
      </w:r>
      <w:r>
        <w:rPr>
          <w:sz w:val="24"/>
        </w:rPr>
        <w:t>fatalities.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Trl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REPORT</w:t>
      </w:r>
    </w:p>
    <w:p w14:paraId="751E2B7B" w14:textId="77777777" w:rsidR="00B17D40" w:rsidRDefault="000F318D">
      <w:pPr>
        <w:pStyle w:val="BodyText"/>
        <w:ind w:left="760"/>
        <w:jc w:val="left"/>
      </w:pPr>
      <w:r>
        <w:t>445.</w:t>
      </w:r>
      <w:r>
        <w:rPr>
          <w:spacing w:val="-1"/>
        </w:rPr>
        <w:t xml:space="preserve"> </w:t>
      </w:r>
      <w:r>
        <w:t>Crowthorne:</w:t>
      </w:r>
      <w:r>
        <w:rPr>
          <w:spacing w:val="-1"/>
        </w:rPr>
        <w:t xml:space="preserve"> </w:t>
      </w:r>
      <w:r>
        <w:t>TRL</w:t>
      </w:r>
      <w:r>
        <w:rPr>
          <w:spacing w:val="-1"/>
        </w:rPr>
        <w:t xml:space="preserve"> </w:t>
      </w:r>
      <w:r>
        <w:t>Limited,</w:t>
      </w:r>
      <w:r>
        <w:rPr>
          <w:spacing w:val="-1"/>
        </w:rPr>
        <w:t xml:space="preserve"> </w:t>
      </w:r>
      <w:r>
        <w:t>2000.</w:t>
      </w:r>
    </w:p>
    <w:p w14:paraId="2176F1F1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6B2C5F86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7"/>
        <w:jc w:val="both"/>
        <w:rPr>
          <w:sz w:val="24"/>
        </w:rPr>
      </w:pPr>
      <w:r>
        <w:rPr>
          <w:sz w:val="24"/>
        </w:rPr>
        <w:t xml:space="preserve">Fitzgerald M, </w:t>
      </w:r>
      <w:proofErr w:type="spellStart"/>
      <w:r>
        <w:rPr>
          <w:sz w:val="24"/>
        </w:rPr>
        <w:t>Yashbir</w:t>
      </w:r>
      <w:proofErr w:type="spellEnd"/>
      <w:r>
        <w:rPr>
          <w:sz w:val="24"/>
        </w:rPr>
        <w:t xml:space="preserve"> D, Gerard O, Joseph M, Carmel M.</w:t>
      </w:r>
      <w:r>
        <w:rPr>
          <w:spacing w:val="60"/>
          <w:sz w:val="24"/>
        </w:rPr>
        <w:t xml:space="preserve"> </w:t>
      </w:r>
      <w:r>
        <w:rPr>
          <w:sz w:val="24"/>
        </w:rPr>
        <w:t>India and the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of Road Crashes – Towards a National Trauma System. 2006 Natl Med J India 2004</w:t>
      </w:r>
      <w:r>
        <w:rPr>
          <w:spacing w:val="1"/>
          <w:sz w:val="24"/>
        </w:rPr>
        <w:t xml:space="preserve"> </w:t>
      </w:r>
      <w:r>
        <w:rPr>
          <w:sz w:val="24"/>
        </w:rPr>
        <w:t>Jul-Aug;17(4):186-9.</w:t>
      </w:r>
    </w:p>
    <w:p w14:paraId="205981A1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03"/>
        <w:ind w:hanging="541"/>
        <w:rPr>
          <w:sz w:val="20"/>
        </w:rPr>
      </w:pPr>
      <w:r>
        <w:rPr>
          <w:sz w:val="20"/>
        </w:rPr>
        <w:t>Lagos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Ministry of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2012</w:t>
      </w:r>
    </w:p>
    <w:p w14:paraId="24CED156" w14:textId="77777777" w:rsidR="00B17D40" w:rsidRDefault="00B17D40">
      <w:pPr>
        <w:pStyle w:val="BodyText"/>
        <w:spacing w:before="3"/>
        <w:ind w:left="0"/>
        <w:jc w:val="left"/>
        <w:rPr>
          <w:sz w:val="17"/>
        </w:rPr>
      </w:pPr>
    </w:p>
    <w:p w14:paraId="2D418D89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1"/>
        <w:jc w:val="both"/>
        <w:rPr>
          <w:sz w:val="24"/>
        </w:rPr>
      </w:pPr>
      <w:r>
        <w:rPr>
          <w:sz w:val="24"/>
        </w:rPr>
        <w:t>O’Neill</w:t>
      </w:r>
      <w:r>
        <w:rPr>
          <w:spacing w:val="1"/>
          <w:sz w:val="24"/>
        </w:rPr>
        <w:t xml:space="preserve"> </w:t>
      </w:r>
      <w:r>
        <w:rPr>
          <w:sz w:val="24"/>
        </w:rPr>
        <w:t>B,</w:t>
      </w:r>
      <w:r>
        <w:rPr>
          <w:spacing w:val="1"/>
          <w:sz w:val="24"/>
        </w:rPr>
        <w:t xml:space="preserve"> </w:t>
      </w:r>
      <w:r>
        <w:rPr>
          <w:sz w:val="24"/>
        </w:rPr>
        <w:t>Mohan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Reducing</w:t>
      </w:r>
      <w:r>
        <w:rPr>
          <w:spacing w:val="1"/>
          <w:sz w:val="24"/>
        </w:rPr>
        <w:t xml:space="preserve"> </w:t>
      </w:r>
      <w:r>
        <w:rPr>
          <w:sz w:val="24"/>
        </w:rPr>
        <w:t>motor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1"/>
          <w:sz w:val="24"/>
        </w:rPr>
        <w:t xml:space="preserve"> </w:t>
      </w:r>
      <w:r>
        <w:rPr>
          <w:sz w:val="24"/>
        </w:rPr>
        <w:t>crash</w:t>
      </w:r>
      <w:r>
        <w:rPr>
          <w:spacing w:val="1"/>
          <w:sz w:val="24"/>
        </w:rPr>
        <w:t xml:space="preserve"> </w:t>
      </w:r>
      <w:r>
        <w:rPr>
          <w:sz w:val="24"/>
        </w:rPr>
        <w:t>deaths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newly</w:t>
      </w:r>
      <w:r>
        <w:rPr>
          <w:spacing w:val="-57"/>
          <w:sz w:val="24"/>
        </w:rPr>
        <w:t xml:space="preserve"> </w:t>
      </w:r>
      <w:r>
        <w:rPr>
          <w:sz w:val="24"/>
        </w:rPr>
        <w:t>motorizing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countries.BMJ</w:t>
      </w:r>
      <w:proofErr w:type="spellEnd"/>
      <w:r>
        <w:rPr>
          <w:sz w:val="24"/>
        </w:rPr>
        <w:t>. 2002 May 11; 324(7346); 1142”11445.</w:t>
      </w:r>
    </w:p>
    <w:p w14:paraId="46DF8A93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8D40006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Roberts I, Kwan I. Cochrane Injuries Group Driver of Education Reviewers. School</w:t>
      </w:r>
      <w:r>
        <w:rPr>
          <w:spacing w:val="1"/>
          <w:sz w:val="24"/>
        </w:rPr>
        <w:t xml:space="preserve"> </w:t>
      </w:r>
      <w:r>
        <w:rPr>
          <w:sz w:val="24"/>
        </w:rPr>
        <w:t>based driver education for the prevention of traffic crashes. Cochrane Database Syst</w:t>
      </w:r>
      <w:r>
        <w:rPr>
          <w:spacing w:val="1"/>
          <w:sz w:val="24"/>
        </w:rPr>
        <w:t xml:space="preserve"> </w:t>
      </w:r>
      <w:r>
        <w:rPr>
          <w:sz w:val="24"/>
        </w:rPr>
        <w:t>Rev</w:t>
      </w:r>
      <w:r>
        <w:rPr>
          <w:spacing w:val="-1"/>
          <w:sz w:val="24"/>
        </w:rPr>
        <w:t xml:space="preserve"> </w:t>
      </w:r>
      <w:r>
        <w:rPr>
          <w:sz w:val="24"/>
        </w:rPr>
        <w:t>2001;(3):CD003201.</w:t>
      </w:r>
    </w:p>
    <w:p w14:paraId="481198C2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spacing w:before="200"/>
        <w:ind w:hanging="541"/>
        <w:rPr>
          <w:sz w:val="20"/>
        </w:rPr>
      </w:pPr>
      <w:r>
        <w:rPr>
          <w:sz w:val="20"/>
        </w:rPr>
        <w:t>Lagos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Gazette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Road Traffic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IBM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</w:p>
    <w:p w14:paraId="661E1541" w14:textId="77777777" w:rsidR="00B17D40" w:rsidRDefault="00B17D40">
      <w:pPr>
        <w:pStyle w:val="BodyText"/>
        <w:spacing w:before="3"/>
        <w:ind w:left="0"/>
        <w:jc w:val="left"/>
        <w:rPr>
          <w:sz w:val="17"/>
        </w:rPr>
      </w:pPr>
    </w:p>
    <w:p w14:paraId="2B224318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6"/>
        <w:jc w:val="both"/>
        <w:rPr>
          <w:sz w:val="24"/>
        </w:rPr>
      </w:pPr>
      <w:proofErr w:type="spellStart"/>
      <w:r>
        <w:rPr>
          <w:sz w:val="24"/>
        </w:rPr>
        <w:t>Farinde</w:t>
      </w:r>
      <w:proofErr w:type="spellEnd"/>
      <w:r>
        <w:rPr>
          <w:sz w:val="24"/>
        </w:rPr>
        <w:t xml:space="preserve"> RO</w:t>
      </w:r>
      <w:r>
        <w:rPr>
          <w:sz w:val="24"/>
        </w:rPr>
        <w:t>. Inventory Management in Stock Control; A comparative study of LUTH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LASUTH. 2009 (Unpublished).</w:t>
      </w:r>
    </w:p>
    <w:p w14:paraId="5C74B972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04FB406E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10"/>
        <w:jc w:val="both"/>
        <w:rPr>
          <w:sz w:val="24"/>
        </w:rPr>
      </w:pPr>
      <w:proofErr w:type="spellStart"/>
      <w:r>
        <w:rPr>
          <w:sz w:val="24"/>
        </w:rPr>
        <w:t>Isanbor</w:t>
      </w:r>
      <w:proofErr w:type="spellEnd"/>
      <w:r>
        <w:rPr>
          <w:sz w:val="24"/>
        </w:rPr>
        <w:t xml:space="preserve"> JK. The Impact of Occupational Practice among Health Workers; A Case study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Orthopaedic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Igbobi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</w:t>
      </w:r>
      <w:r>
        <w:rPr>
          <w:spacing w:val="1"/>
          <w:sz w:val="24"/>
        </w:rPr>
        <w:t xml:space="preserve"> </w:t>
      </w:r>
      <w:r>
        <w:rPr>
          <w:sz w:val="24"/>
        </w:rPr>
        <w:t>Hospital,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Yaba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Lagos.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(Unpublished).</w:t>
      </w:r>
    </w:p>
    <w:p w14:paraId="35E372A9" w14:textId="77777777" w:rsidR="00B17D40" w:rsidRDefault="00B17D40">
      <w:pPr>
        <w:pStyle w:val="BodyText"/>
        <w:spacing w:before="11"/>
        <w:ind w:left="0"/>
        <w:jc w:val="left"/>
        <w:rPr>
          <w:sz w:val="25"/>
        </w:rPr>
      </w:pPr>
    </w:p>
    <w:p w14:paraId="71B287CC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1"/>
        </w:tabs>
        <w:ind w:right="108"/>
        <w:jc w:val="both"/>
        <w:rPr>
          <w:sz w:val="24"/>
        </w:rPr>
      </w:pPr>
      <w:proofErr w:type="spellStart"/>
      <w:r>
        <w:rPr>
          <w:sz w:val="24"/>
        </w:rPr>
        <w:t>Ifebueme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CP.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Practice;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Comparative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Lagos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z w:val="24"/>
        </w:rPr>
        <w:t>iversity Teaching Hospital (Luth) and Federal Medical Centre, Ebute-Metta, Lagos.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(Unpublished).</w:t>
      </w:r>
    </w:p>
    <w:p w14:paraId="6910851C" w14:textId="77777777" w:rsidR="00B17D40" w:rsidRDefault="00B17D40">
      <w:pPr>
        <w:pStyle w:val="BodyText"/>
        <w:spacing w:before="10"/>
        <w:ind w:left="0"/>
        <w:jc w:val="left"/>
        <w:rPr>
          <w:sz w:val="25"/>
        </w:rPr>
      </w:pPr>
    </w:p>
    <w:p w14:paraId="39CF6182" w14:textId="77777777" w:rsidR="00B17D40" w:rsidRDefault="000F318D">
      <w:pPr>
        <w:pStyle w:val="ListParagraph"/>
        <w:numPr>
          <w:ilvl w:val="0"/>
          <w:numId w:val="1"/>
        </w:numPr>
        <w:tabs>
          <w:tab w:val="left" w:pos="760"/>
          <w:tab w:val="left" w:pos="761"/>
        </w:tabs>
        <w:ind w:hanging="541"/>
        <w:rPr>
          <w:sz w:val="24"/>
        </w:rPr>
      </w:pPr>
      <w:r>
        <w:rPr>
          <w:sz w:val="24"/>
        </w:rPr>
        <w:t>Kish</w:t>
      </w:r>
      <w:r>
        <w:rPr>
          <w:spacing w:val="-1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Leslie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Sampling. John</w:t>
      </w:r>
      <w:r>
        <w:rPr>
          <w:spacing w:val="-1"/>
          <w:sz w:val="24"/>
        </w:rPr>
        <w:t xml:space="preserve"> </w:t>
      </w:r>
      <w:r>
        <w:rPr>
          <w:sz w:val="24"/>
        </w:rPr>
        <w:t>Willey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Sons.1965</w:t>
      </w:r>
      <w:bookmarkStart w:id="0" w:name="_GoBack"/>
      <w:bookmarkEnd w:id="0"/>
    </w:p>
    <w:sectPr w:rsidR="00B17D40">
      <w:pgSz w:w="11910" w:h="16840"/>
      <w:pgMar w:top="1760" w:right="1360" w:bottom="1420" w:left="1220" w:header="547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6143A" w14:textId="77777777" w:rsidR="000F318D" w:rsidRDefault="000F318D">
      <w:r>
        <w:separator/>
      </w:r>
    </w:p>
  </w:endnote>
  <w:endnote w:type="continuationSeparator" w:id="0">
    <w:p w14:paraId="6265425E" w14:textId="77777777" w:rsidR="000F318D" w:rsidRDefault="000F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CFBB0" w14:textId="77777777" w:rsidR="00B17D40" w:rsidRDefault="000F318D">
    <w:pPr>
      <w:pStyle w:val="BodyText"/>
      <w:spacing w:line="14" w:lineRule="auto"/>
      <w:ind w:left="0"/>
      <w:jc w:val="left"/>
      <w:rPr>
        <w:sz w:val="20"/>
      </w:rPr>
    </w:pPr>
    <w:r>
      <w:pict w14:anchorId="51358423">
        <v:group id="_x0000_s2050" style="position:absolute;margin-left:66.25pt;margin-top:766.2pt;width:463.05pt;height:24.85pt;z-index:-16414208;mso-position-horizontal-relative:page;mso-position-vertical-relative:page" coordorigin="1325,15324" coordsize="9261,497">
          <v:shape id="_x0000_s2053" style="position:absolute;left:1325;top:15324;width:927;height:497" coordorigin="1325,15324" coordsize="927,497" path="m2252,15324r-927,l1325,15334r,2l1325,15406r,415l2252,15821r,-415l2252,15336r,-2l2252,15324xe" fillcolor="#933634" stroked="f">
            <v:path arrowok="t"/>
          </v:shape>
          <v:shape id="_x0000_s2052" style="position:absolute;left:2251;top:15324;width:8335;height:10" coordorigin="2252,15324" coordsize="8335,10" path="m10586,15324r-8325,l2252,15324r,10l2261,15334r8325,l10586,15324xe" fillcolor="black" stroked="f">
            <v:path arrowok="t"/>
          </v:shape>
          <v:rect id="_x0000_s2051" style="position:absolute;left:1325;top:15748;width:927;height:72" fillcolor="#933634" stroked="f"/>
          <w10:wrap anchorx="page" anchory="page"/>
        </v:group>
      </w:pict>
    </w:r>
    <w:r>
      <w:pict w14:anchorId="0D1B0FA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1.4pt;margin-top:771.4pt;width:16.1pt;height:12pt;z-index:-16413696;mso-position-horizontal-relative:page;mso-position-vertical-relative:page" filled="f" stroked="f">
          <v:textbox inset="0,0,0,0">
            <w:txbxContent>
              <w:p w14:paraId="059F3A51" w14:textId="77777777" w:rsidR="00B17D40" w:rsidRDefault="000F318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19522" w14:textId="77777777" w:rsidR="000F318D" w:rsidRDefault="000F318D">
      <w:r>
        <w:separator/>
      </w:r>
    </w:p>
  </w:footnote>
  <w:footnote w:type="continuationSeparator" w:id="0">
    <w:p w14:paraId="7E099A4C" w14:textId="77777777" w:rsidR="000F318D" w:rsidRDefault="000F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C89F" w14:textId="77777777" w:rsidR="00B17D40" w:rsidRDefault="000F318D">
    <w:pPr>
      <w:pStyle w:val="BodyText"/>
      <w:spacing w:line="14" w:lineRule="auto"/>
      <w:ind w:left="0"/>
      <w:jc w:val="left"/>
      <w:rPr>
        <w:sz w:val="20"/>
      </w:rPr>
    </w:pPr>
    <w:r>
      <w:pict w14:anchorId="624C69A5">
        <v:group id="_x0000_s2063" style="position:absolute;margin-left:57.1pt;margin-top:27.35pt;width:476.85pt;height:60.75pt;z-index:-16419328;mso-position-horizontal-relative:page;mso-position-vertical-relative:page" coordorigin="1142,547" coordsize="9537,1215">
          <v:shape id="_x0000_s2066" style="position:absolute;left:8283;top:547;width:2396;height:1206" coordorigin="8284,547" coordsize="2396,1206" path="m10679,547r-2395,l8284,619r,1133l10679,1752r,-1133l10679,547xe" fillcolor="#933634" stroked="f">
            <v:path arrowok="t"/>
          </v:shape>
          <v:rect id="_x0000_s2065" style="position:absolute;left:1142;top:1752;width:7142;height:10" fillcolor="black" stroked="f"/>
          <v:shape id="_x0000_s2064" style="position:absolute;left:8269;top:1680;width:2410;height:82" coordorigin="8269,1680" coordsize="2410,82" o:spt="100" adj="0,,0" path="m8279,1752r-10,l8269,1762r10,l8279,1752xm10679,1680r-2395,l8284,1752r-5,l8279,1762r2400,l10679,1752r,-72xe" fillcolor="#933634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87DB9AE">
        <v:rect id="_x0000_s2062" style="position:absolute;margin-left:63.6pt;margin-top:70.8pt;width:.5pt;height:13.2pt;z-index:-16418816;mso-position-horizontal-relative:page;mso-position-vertical-relative:page" fillcolor="black" stroked="f">
          <w10:wrap anchorx="page" anchory="page"/>
        </v:rect>
      </w:pict>
    </w:r>
    <w:r>
      <w:pict w14:anchorId="7A4920C6">
        <v:rect id="_x0000_s2061" style="position:absolute;margin-left:178pt;margin-top:70.8pt;width:.5pt;height:13.2pt;z-index:-16418304;mso-position-horizontal-relative:page;mso-position-vertical-relative:page" fillcolor="black" stroked="f">
          <w10:wrap anchorx="page" anchory="page"/>
        </v:rect>
      </w:pict>
    </w:r>
    <w:r>
      <w:pict w14:anchorId="627B4097">
        <v:rect id="_x0000_s2060" style="position:absolute;margin-left:295pt;margin-top:70.8pt;width:.5pt;height:13.2pt;z-index:-16417792;mso-position-horizontal-relative:page;mso-position-vertical-relative:page" fillcolor="black" stroked="f">
          <w10:wrap anchorx="page" anchory="page"/>
        </v:rect>
      </w:pict>
    </w:r>
    <w:r>
      <w:pict w14:anchorId="2D69DA04">
        <v:rect id="_x0000_s2059" style="position:absolute;margin-left:385.05pt;margin-top:70.8pt;width:.5pt;height:13.2pt;z-index:-16417280;mso-position-horizontal-relative:page;mso-position-vertical-relative:page" fillcolor="black" stroked="f">
          <w10:wrap anchorx="page" anchory="page"/>
        </v:rect>
      </w:pict>
    </w:r>
    <w:r>
      <w:pict w14:anchorId="50DD9A47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.9pt;margin-top:30.8pt;width:321.25pt;height:40.95pt;z-index:-16416768;mso-position-horizontal-relative:page;mso-position-vertical-relative:page" filled="f" stroked="f">
          <v:textbox inset="0,0,0,0">
            <w:txbxContent>
              <w:p w14:paraId="73572B91" w14:textId="77777777" w:rsidR="00B17D40" w:rsidRDefault="000F318D">
                <w:pPr>
                  <w:spacing w:before="4" w:line="228" w:lineRule="auto"/>
                  <w:ind w:left="20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 w14:paraId="722F61BF" w14:textId="77777777" w:rsidR="00B17D40" w:rsidRDefault="000F318D">
                <w:pPr>
                  <w:ind w:left="20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3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anchorx="page" anchory="page"/>
        </v:shape>
      </w:pict>
    </w:r>
    <w:r>
      <w:pict w14:anchorId="607472ED">
        <v:shape id="_x0000_s2057" type="#_x0000_t202" style="position:absolute;margin-left:417.85pt;margin-top:39.4pt;width:109.4pt;height:36.1pt;z-index:-16416256;mso-position-horizontal-relative:page;mso-position-vertical-relative:page" filled="f" stroked="f">
          <v:textbox inset="0,0,0,0">
            <w:txbxContent>
              <w:p w14:paraId="2493024C" w14:textId="77777777" w:rsidR="00B17D40" w:rsidRDefault="000F318D">
                <w:pPr>
                  <w:spacing w:before="18"/>
                  <w:ind w:left="156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VOL.12.</w:t>
                </w:r>
                <w:r>
                  <w:rPr>
                    <w:rFonts w:ascii="Trebuchet MS"/>
                    <w:b/>
                    <w:color w:val="FFFFFF"/>
                    <w:spacing w:val="-9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 w14:paraId="36CBF07B" w14:textId="77777777" w:rsidR="00B17D40" w:rsidRDefault="000F318D">
                <w:pPr>
                  <w:spacing w:before="122"/>
                  <w:ind w:left="20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(DECEMBER,</w:t>
                </w:r>
                <w:r>
                  <w:rPr>
                    <w:rFonts w:ascii="Trebuchet MS"/>
                    <w:b/>
                    <w:color w:val="FFFFFF"/>
                    <w:spacing w:val="4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 w14:anchorId="6E69E5D5">
        <v:shape id="_x0000_s2056" type="#_x0000_t202" style="position:absolute;margin-left:1in;margin-top:71.95pt;width:83pt;height:12pt;z-index:-16415744;mso-position-horizontal-relative:page;mso-position-vertical-relative:page" filled="f" stroked="f">
          <v:textbox inset="0,0,0,0">
            <w:txbxContent>
              <w:p w14:paraId="3FE24556" w14:textId="77777777" w:rsidR="00B17D40" w:rsidRDefault="000F318D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anchorx="page" anchory="page"/>
        </v:shape>
      </w:pict>
    </w:r>
    <w:r>
      <w:pict w14:anchorId="6FA30041">
        <v:shape id="_x0000_s2055" type="#_x0000_t202" style="position:absolute;margin-left:186.35pt;margin-top:71.95pt;width:99.8pt;height:12pt;z-index:-16415232;mso-position-horizontal-relative:page;mso-position-vertical-relative:page" filled="f" stroked="f">
          <v:textbox inset="0,0,0,0">
            <w:txbxContent>
              <w:p w14:paraId="74DA5B44" w14:textId="77777777" w:rsidR="00B17D40" w:rsidRDefault="000F318D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anchorx="page" anchory="page"/>
        </v:shape>
      </w:pict>
    </w:r>
    <w:r>
      <w:pict w14:anchorId="5B4DC2C2">
        <v:shape id="_x0000_s2054" type="#_x0000_t202" style="position:absolute;margin-left:303.4pt;margin-top:71.95pt;width:66.95pt;height:12pt;z-index:-16414720;mso-position-horizontal-relative:page;mso-position-vertical-relative:page" filled="f" stroked="f">
          <v:textbox inset="0,0,0,0">
            <w:txbxContent>
              <w:p w14:paraId="3B00D430" w14:textId="77777777" w:rsidR="00B17D40" w:rsidRDefault="000F318D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5117"/>
    <w:multiLevelType w:val="hybridMultilevel"/>
    <w:tmpl w:val="375EA370"/>
    <w:lvl w:ilvl="0" w:tplc="686A188E">
      <w:start w:val="1"/>
      <w:numFmt w:val="decimal"/>
      <w:lvlText w:val="%1."/>
      <w:lvlJc w:val="left"/>
      <w:pPr>
        <w:ind w:left="760" w:hanging="540"/>
        <w:jc w:val="left"/>
      </w:pPr>
      <w:rPr>
        <w:rFonts w:hint="default"/>
        <w:w w:val="100"/>
        <w:lang w:val="en-US" w:eastAsia="en-US" w:bidi="ar-SA"/>
      </w:rPr>
    </w:lvl>
    <w:lvl w:ilvl="1" w:tplc="5E52D3A2">
      <w:numFmt w:val="bullet"/>
      <w:lvlText w:val="•"/>
      <w:lvlJc w:val="left"/>
      <w:pPr>
        <w:ind w:left="900" w:hanging="540"/>
      </w:pPr>
      <w:rPr>
        <w:rFonts w:hint="default"/>
        <w:lang w:val="en-US" w:eastAsia="en-US" w:bidi="ar-SA"/>
      </w:rPr>
    </w:lvl>
    <w:lvl w:ilvl="2" w:tplc="750EFD20">
      <w:numFmt w:val="bullet"/>
      <w:lvlText w:val="•"/>
      <w:lvlJc w:val="left"/>
      <w:pPr>
        <w:ind w:left="1240" w:hanging="540"/>
      </w:pPr>
      <w:rPr>
        <w:rFonts w:hint="default"/>
        <w:lang w:val="en-US" w:eastAsia="en-US" w:bidi="ar-SA"/>
      </w:rPr>
    </w:lvl>
    <w:lvl w:ilvl="3" w:tplc="4472460E">
      <w:numFmt w:val="bullet"/>
      <w:lvlText w:val="•"/>
      <w:lvlJc w:val="left"/>
      <w:pPr>
        <w:ind w:left="2251" w:hanging="540"/>
      </w:pPr>
      <w:rPr>
        <w:rFonts w:hint="default"/>
        <w:lang w:val="en-US" w:eastAsia="en-US" w:bidi="ar-SA"/>
      </w:rPr>
    </w:lvl>
    <w:lvl w:ilvl="4" w:tplc="E8F8242E">
      <w:numFmt w:val="bullet"/>
      <w:lvlText w:val="•"/>
      <w:lvlJc w:val="left"/>
      <w:pPr>
        <w:ind w:left="3262" w:hanging="540"/>
      </w:pPr>
      <w:rPr>
        <w:rFonts w:hint="default"/>
        <w:lang w:val="en-US" w:eastAsia="en-US" w:bidi="ar-SA"/>
      </w:rPr>
    </w:lvl>
    <w:lvl w:ilvl="5" w:tplc="794CE64E">
      <w:numFmt w:val="bullet"/>
      <w:lvlText w:val="•"/>
      <w:lvlJc w:val="left"/>
      <w:pPr>
        <w:ind w:left="4273" w:hanging="540"/>
      </w:pPr>
      <w:rPr>
        <w:rFonts w:hint="default"/>
        <w:lang w:val="en-US" w:eastAsia="en-US" w:bidi="ar-SA"/>
      </w:rPr>
    </w:lvl>
    <w:lvl w:ilvl="6" w:tplc="D48EF228">
      <w:numFmt w:val="bullet"/>
      <w:lvlText w:val="•"/>
      <w:lvlJc w:val="left"/>
      <w:pPr>
        <w:ind w:left="5284" w:hanging="540"/>
      </w:pPr>
      <w:rPr>
        <w:rFonts w:hint="default"/>
        <w:lang w:val="en-US" w:eastAsia="en-US" w:bidi="ar-SA"/>
      </w:rPr>
    </w:lvl>
    <w:lvl w:ilvl="7" w:tplc="77D46A1C">
      <w:numFmt w:val="bullet"/>
      <w:lvlText w:val="•"/>
      <w:lvlJc w:val="left"/>
      <w:pPr>
        <w:ind w:left="6295" w:hanging="540"/>
      </w:pPr>
      <w:rPr>
        <w:rFonts w:hint="default"/>
        <w:lang w:val="en-US" w:eastAsia="en-US" w:bidi="ar-SA"/>
      </w:rPr>
    </w:lvl>
    <w:lvl w:ilvl="8" w:tplc="2DCE9B92">
      <w:numFmt w:val="bullet"/>
      <w:lvlText w:val="•"/>
      <w:lvlJc w:val="left"/>
      <w:pPr>
        <w:ind w:left="7306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259D1E80"/>
    <w:multiLevelType w:val="hybridMultilevel"/>
    <w:tmpl w:val="71DC5E20"/>
    <w:lvl w:ilvl="0" w:tplc="4AE6A6A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0A03E6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E822EFA6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3" w:tplc="7836533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4" w:tplc="D60C1572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5" w:tplc="3C5E6058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 w:tplc="738E7CAC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7" w:tplc="70D06AB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2CB8021A"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376C83"/>
    <w:multiLevelType w:val="hybridMultilevel"/>
    <w:tmpl w:val="5380AF20"/>
    <w:lvl w:ilvl="0" w:tplc="CC6E2EA6">
      <w:start w:val="1"/>
      <w:numFmt w:val="decimal"/>
      <w:lvlText w:val="%1.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869318"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 w:tplc="811ED9D8">
      <w:numFmt w:val="bullet"/>
      <w:lvlText w:val="•"/>
      <w:lvlJc w:val="left"/>
      <w:pPr>
        <w:ind w:left="3193" w:hanging="720"/>
      </w:pPr>
      <w:rPr>
        <w:rFonts w:hint="default"/>
        <w:lang w:val="en-US" w:eastAsia="en-US" w:bidi="ar-SA"/>
      </w:rPr>
    </w:lvl>
    <w:lvl w:ilvl="3" w:tplc="BB8C8AA6"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 w:tplc="9F86889C">
      <w:numFmt w:val="bullet"/>
      <w:lvlText w:val="•"/>
      <w:lvlJc w:val="left"/>
      <w:pPr>
        <w:ind w:left="4727" w:hanging="720"/>
      </w:pPr>
      <w:rPr>
        <w:rFonts w:hint="default"/>
        <w:lang w:val="en-US" w:eastAsia="en-US" w:bidi="ar-SA"/>
      </w:rPr>
    </w:lvl>
    <w:lvl w:ilvl="5" w:tplc="29EE0272"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6" w:tplc="3CC24968">
      <w:numFmt w:val="bullet"/>
      <w:lvlText w:val="•"/>
      <w:lvlJc w:val="left"/>
      <w:pPr>
        <w:ind w:left="6261" w:hanging="720"/>
      </w:pPr>
      <w:rPr>
        <w:rFonts w:hint="default"/>
        <w:lang w:val="en-US" w:eastAsia="en-US" w:bidi="ar-SA"/>
      </w:rPr>
    </w:lvl>
    <w:lvl w:ilvl="7" w:tplc="7A0A6B9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8" w:tplc="B6C66770">
      <w:numFmt w:val="bullet"/>
      <w:lvlText w:val="•"/>
      <w:lvlJc w:val="left"/>
      <w:pPr>
        <w:ind w:left="7795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36476A3"/>
    <w:multiLevelType w:val="hybridMultilevel"/>
    <w:tmpl w:val="34F62F66"/>
    <w:lvl w:ilvl="0" w:tplc="D360C5DA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5C0886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75EEC35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3" w:tplc="AEDE06B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4" w:tplc="D6D06180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5" w:tplc="D3808A70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 w:tplc="6044A8AE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7" w:tplc="C07A9BD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22C67E50"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D40"/>
    <w:rsid w:val="000F318D"/>
    <w:rsid w:val="003928A1"/>
    <w:rsid w:val="00B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57A3E0A6"/>
  <w15:docId w15:val="{EDF0BE7D-3666-4576-942E-A28AF26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0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rFonts w:ascii="Trebuchet MS" w:eastAsia="Trebuchet MS" w:hAnsi="Trebuchet MS" w:cs="Trebuchet MS"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60" w:hanging="5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2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8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2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8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cbi.nlm.nih.gov/pubmed/115581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odafarinde2012@gmail.com" TargetMode="External"/><Relationship Id="rId12" Type="http://schemas.openxmlformats.org/officeDocument/2006/relationships/hyperlink" Target="http://www.ncbi.nlm.nih.gov/pubmed/11558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ialert.net/asci/result.php?searchin=Keywords&amp;cat&amp;ascicat=ALL&amp;Submit=Search&amp;keyword=developing%2Bcountri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be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8199</Words>
  <Characters>46738</Characters>
  <Application>Microsoft Office Word</Application>
  <DocSecurity>0</DocSecurity>
  <Lines>389</Lines>
  <Paragraphs>109</Paragraphs>
  <ScaleCrop>false</ScaleCrop>
  <Company/>
  <LinksUpToDate>false</LinksUpToDate>
  <CharactersWithSpaces>54828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Enque</dc:creator>
  <cp:lastModifiedBy>hp PC</cp:lastModifiedBy>
  <cp:revision>2</cp:revision>
  <cp:lastPrinted>2023-12-30T20:40:00Z</cp:lastPrinted>
  <dcterms:created xsi:type="dcterms:W3CDTF">2023-12-30T20:31:00Z</dcterms:created>
  <dcterms:modified xsi:type="dcterms:W3CDTF">2023-12-30T20:40:00Z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2023-12-30T00:00:00Z</vt:filetime>
  </property>
</Properties>
</file>