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10" w:rsidRPr="002A39FB" w:rsidRDefault="002A39FB" w:rsidP="002A39FB">
      <w:pPr>
        <w:spacing w:line="240" w:lineRule="auto"/>
        <w:jc w:val="center"/>
        <w:rPr>
          <w:rFonts w:ascii="Times New Roman" w:hAnsi="Times New Roman" w:cs="Times New Roman"/>
          <w:b/>
          <w:sz w:val="24"/>
          <w:szCs w:val="24"/>
        </w:rPr>
      </w:pPr>
      <w:r w:rsidRPr="002A39FB">
        <w:rPr>
          <w:rFonts w:ascii="Times New Roman" w:hAnsi="Times New Roman" w:cs="Times New Roman"/>
          <w:b/>
          <w:sz w:val="28"/>
          <w:szCs w:val="24"/>
        </w:rPr>
        <w:t>Organizational Memory Management and Competitive Advantage of Oil and Gas Firms in Rivers State, Nigeria</w:t>
      </w:r>
    </w:p>
    <w:p w:rsidR="002A39FB" w:rsidRPr="002A39FB" w:rsidRDefault="002A39FB" w:rsidP="002A39FB">
      <w:pPr>
        <w:spacing w:after="0" w:line="240" w:lineRule="auto"/>
        <w:jc w:val="center"/>
        <w:rPr>
          <w:rFonts w:ascii="Times New Roman" w:hAnsi="Times New Roman" w:cs="Times New Roman"/>
          <w:b/>
          <w:sz w:val="24"/>
          <w:szCs w:val="24"/>
        </w:rPr>
      </w:pPr>
    </w:p>
    <w:p w:rsidR="002A39FB" w:rsidRPr="002A39FB" w:rsidRDefault="002A39FB" w:rsidP="002A39FB">
      <w:pPr>
        <w:spacing w:after="0" w:line="240" w:lineRule="auto"/>
        <w:jc w:val="center"/>
        <w:rPr>
          <w:rFonts w:ascii="Times New Roman" w:hAnsi="Times New Roman" w:cs="Times New Roman"/>
          <w:b/>
          <w:sz w:val="24"/>
          <w:szCs w:val="24"/>
        </w:rPr>
      </w:pPr>
    </w:p>
    <w:p w:rsidR="00231A98" w:rsidRPr="002A39FB" w:rsidRDefault="002A39FB" w:rsidP="002A39FB">
      <w:pPr>
        <w:spacing w:after="0" w:line="240" w:lineRule="auto"/>
        <w:jc w:val="center"/>
        <w:rPr>
          <w:rFonts w:ascii="Times New Roman" w:hAnsi="Times New Roman" w:cs="Times New Roman"/>
          <w:b/>
          <w:sz w:val="24"/>
          <w:szCs w:val="24"/>
          <w:vertAlign w:val="superscript"/>
        </w:rPr>
      </w:pPr>
      <w:r w:rsidRPr="002A39FB">
        <w:rPr>
          <w:rFonts w:ascii="Times New Roman" w:hAnsi="Times New Roman" w:cs="Times New Roman"/>
          <w:b/>
          <w:sz w:val="24"/>
          <w:szCs w:val="24"/>
        </w:rPr>
        <w:t xml:space="preserve">OVOKE KINGSLEY </w:t>
      </w:r>
      <w:r w:rsidR="00076159" w:rsidRPr="002A39FB">
        <w:rPr>
          <w:rFonts w:ascii="Times New Roman" w:hAnsi="Times New Roman" w:cs="Times New Roman"/>
          <w:b/>
          <w:sz w:val="24"/>
          <w:szCs w:val="24"/>
        </w:rPr>
        <w:t>ORUMA</w:t>
      </w:r>
      <w:r w:rsidR="00231A98" w:rsidRPr="002A39FB">
        <w:rPr>
          <w:rFonts w:ascii="Times New Roman" w:hAnsi="Times New Roman" w:cs="Times New Roman"/>
          <w:b/>
          <w:sz w:val="24"/>
          <w:szCs w:val="24"/>
          <w:vertAlign w:val="superscript"/>
        </w:rPr>
        <w:t>1</w:t>
      </w:r>
      <w:r w:rsidR="00231A98" w:rsidRPr="002A39FB">
        <w:rPr>
          <w:rFonts w:ascii="Times New Roman" w:hAnsi="Times New Roman" w:cs="Times New Roman"/>
          <w:b/>
          <w:sz w:val="24"/>
          <w:szCs w:val="24"/>
        </w:rPr>
        <w:t xml:space="preserve"> </w:t>
      </w:r>
      <w:r w:rsidR="005C4DE4" w:rsidRPr="002A39FB">
        <w:rPr>
          <w:rFonts w:ascii="Times New Roman" w:hAnsi="Times New Roman" w:cs="Times New Roman"/>
          <w:b/>
          <w:sz w:val="24"/>
          <w:szCs w:val="24"/>
        </w:rPr>
        <w:t>&amp;</w:t>
      </w:r>
      <w:r w:rsidR="00231A98" w:rsidRPr="002A39FB">
        <w:rPr>
          <w:rFonts w:ascii="Times New Roman" w:hAnsi="Times New Roman" w:cs="Times New Roman"/>
          <w:b/>
          <w:sz w:val="24"/>
          <w:szCs w:val="24"/>
        </w:rPr>
        <w:t xml:space="preserve"> B. </w:t>
      </w:r>
      <w:r w:rsidRPr="002A39FB">
        <w:rPr>
          <w:rFonts w:ascii="Times New Roman" w:hAnsi="Times New Roman" w:cs="Times New Roman"/>
          <w:b/>
          <w:sz w:val="24"/>
          <w:szCs w:val="24"/>
        </w:rPr>
        <w:t xml:space="preserve">CHIMA </w:t>
      </w:r>
      <w:r w:rsidR="005C4DE4" w:rsidRPr="002A39FB">
        <w:rPr>
          <w:rFonts w:ascii="Times New Roman" w:hAnsi="Times New Roman" w:cs="Times New Roman"/>
          <w:b/>
          <w:sz w:val="24"/>
          <w:szCs w:val="24"/>
        </w:rPr>
        <w:t>ONUOHA</w:t>
      </w:r>
      <w:r w:rsidR="00231A98" w:rsidRPr="002A39FB">
        <w:rPr>
          <w:rFonts w:ascii="Times New Roman" w:hAnsi="Times New Roman" w:cs="Times New Roman"/>
          <w:b/>
          <w:sz w:val="24"/>
          <w:szCs w:val="24"/>
          <w:vertAlign w:val="superscript"/>
        </w:rPr>
        <w:t>2</w:t>
      </w:r>
    </w:p>
    <w:p w:rsidR="00EB3401" w:rsidRPr="002A39FB" w:rsidRDefault="002A39FB" w:rsidP="002A39FB">
      <w:pPr>
        <w:spacing w:after="0" w:line="240" w:lineRule="auto"/>
        <w:jc w:val="center"/>
        <w:rPr>
          <w:rFonts w:ascii="Times New Roman" w:hAnsi="Times New Roman" w:cs="Times New Roman"/>
          <w:b/>
          <w:sz w:val="24"/>
          <w:szCs w:val="24"/>
          <w:lang w:val="en-GB"/>
        </w:rPr>
      </w:pPr>
      <w:hyperlink r:id="rId7" w:history="1">
        <w:r w:rsidRPr="002A39FB">
          <w:rPr>
            <w:rStyle w:val="Hyperlink"/>
            <w:rFonts w:ascii="Times New Roman" w:hAnsi="Times New Roman" w:cs="Times New Roman"/>
            <w:b/>
            <w:bCs/>
            <w:color w:val="auto"/>
            <w:sz w:val="24"/>
            <w:szCs w:val="24"/>
            <w:u w:val="none"/>
            <w:lang w:val="en-GB"/>
          </w:rPr>
          <w:t>vokeoruma@gmail.com</w:t>
        </w:r>
        <w:r w:rsidRPr="002A39FB">
          <w:rPr>
            <w:rStyle w:val="Hyperlink"/>
            <w:rFonts w:ascii="Times New Roman" w:hAnsi="Times New Roman" w:cs="Times New Roman"/>
            <w:color w:val="auto"/>
            <w:sz w:val="24"/>
            <w:szCs w:val="24"/>
            <w:u w:val="none"/>
            <w:vertAlign w:val="superscript"/>
          </w:rPr>
          <w:t>1</w:t>
        </w:r>
      </w:hyperlink>
      <w:r w:rsidRPr="002A39FB">
        <w:rPr>
          <w:rFonts w:ascii="Times New Roman" w:hAnsi="Times New Roman" w:cs="Times New Roman"/>
          <w:b/>
          <w:bCs/>
          <w:sz w:val="24"/>
          <w:szCs w:val="24"/>
          <w:lang w:val="en-GB"/>
        </w:rPr>
        <w:t>&amp;</w:t>
      </w:r>
      <w:r w:rsidRPr="002A39FB">
        <w:rPr>
          <w:rFonts w:ascii="Times New Roman" w:hAnsi="Times New Roman" w:cs="Times New Roman"/>
          <w:sz w:val="24"/>
          <w:szCs w:val="24"/>
          <w:vertAlign w:val="superscript"/>
        </w:rPr>
        <w:t xml:space="preserve"> </w:t>
      </w:r>
      <w:hyperlink r:id="rId8" w:history="1">
        <w:r w:rsidR="00EB3401" w:rsidRPr="002A39FB">
          <w:rPr>
            <w:rStyle w:val="Hyperlink"/>
            <w:rFonts w:ascii="Times New Roman" w:hAnsi="Times New Roman" w:cs="Times New Roman"/>
            <w:b/>
            <w:bCs/>
            <w:color w:val="auto"/>
            <w:sz w:val="24"/>
            <w:szCs w:val="24"/>
            <w:u w:val="none"/>
            <w:lang w:val="en-GB"/>
          </w:rPr>
          <w:t>Chimaonuoha2005@yahoo.co.uk</w:t>
        </w:r>
      </w:hyperlink>
      <w:r w:rsidRPr="002A39FB">
        <w:rPr>
          <w:rFonts w:ascii="Times New Roman" w:hAnsi="Times New Roman" w:cs="Times New Roman"/>
          <w:sz w:val="24"/>
          <w:szCs w:val="24"/>
          <w:vertAlign w:val="superscript"/>
        </w:rPr>
        <w:t>2</w:t>
      </w:r>
    </w:p>
    <w:p w:rsidR="00EB3401" w:rsidRPr="002A39FB" w:rsidRDefault="00231A98" w:rsidP="002A39FB">
      <w:pPr>
        <w:spacing w:after="0" w:line="240" w:lineRule="auto"/>
        <w:jc w:val="center"/>
        <w:rPr>
          <w:rFonts w:ascii="Times New Roman" w:hAnsi="Times New Roman" w:cs="Times New Roman"/>
          <w:b/>
          <w:bCs/>
          <w:sz w:val="24"/>
          <w:szCs w:val="24"/>
          <w:lang w:val="en-GB"/>
        </w:rPr>
      </w:pPr>
      <w:r w:rsidRPr="002A39FB">
        <w:rPr>
          <w:rFonts w:ascii="Times New Roman" w:hAnsi="Times New Roman" w:cs="Times New Roman"/>
          <w:b/>
          <w:bCs/>
          <w:sz w:val="24"/>
          <w:szCs w:val="24"/>
          <w:lang w:val="en-GB"/>
        </w:rPr>
        <w:t>Department of Management</w:t>
      </w:r>
    </w:p>
    <w:p w:rsidR="00231A98" w:rsidRPr="002A39FB" w:rsidRDefault="00231A98" w:rsidP="002A39FB">
      <w:pPr>
        <w:spacing w:after="0" w:line="240" w:lineRule="auto"/>
        <w:jc w:val="center"/>
        <w:rPr>
          <w:rFonts w:ascii="Times New Roman" w:hAnsi="Times New Roman" w:cs="Times New Roman"/>
          <w:b/>
          <w:bCs/>
          <w:sz w:val="24"/>
          <w:szCs w:val="24"/>
          <w:lang w:val="en-GB"/>
        </w:rPr>
      </w:pPr>
      <w:r w:rsidRPr="002A39FB">
        <w:rPr>
          <w:rFonts w:ascii="Times New Roman" w:hAnsi="Times New Roman" w:cs="Times New Roman"/>
          <w:b/>
          <w:bCs/>
          <w:sz w:val="24"/>
          <w:szCs w:val="24"/>
          <w:lang w:val="en-GB"/>
        </w:rPr>
        <w:t>University of Port Harcourt</w:t>
      </w:r>
      <w:r w:rsidR="00EB3401" w:rsidRPr="002A39FB">
        <w:rPr>
          <w:rFonts w:ascii="Times New Roman" w:hAnsi="Times New Roman" w:cs="Times New Roman"/>
          <w:b/>
          <w:bCs/>
          <w:sz w:val="24"/>
          <w:szCs w:val="24"/>
          <w:lang w:val="en-GB"/>
        </w:rPr>
        <w:t>,</w:t>
      </w:r>
    </w:p>
    <w:p w:rsidR="00B36E10" w:rsidRPr="002A39FB" w:rsidRDefault="00EB3401" w:rsidP="002A39FB">
      <w:pPr>
        <w:spacing w:after="0" w:line="240" w:lineRule="auto"/>
        <w:jc w:val="center"/>
        <w:rPr>
          <w:rFonts w:ascii="Times New Roman" w:hAnsi="Times New Roman" w:cs="Times New Roman"/>
          <w:b/>
          <w:bCs/>
          <w:sz w:val="24"/>
          <w:szCs w:val="24"/>
          <w:lang w:val="en-GB"/>
        </w:rPr>
      </w:pPr>
      <w:proofErr w:type="spellStart"/>
      <w:proofErr w:type="gramStart"/>
      <w:r w:rsidRPr="002A39FB">
        <w:rPr>
          <w:rFonts w:ascii="Times New Roman" w:hAnsi="Times New Roman" w:cs="Times New Roman"/>
          <w:b/>
          <w:bCs/>
          <w:sz w:val="24"/>
          <w:szCs w:val="24"/>
          <w:lang w:val="en-GB"/>
        </w:rPr>
        <w:t>Choba</w:t>
      </w:r>
      <w:proofErr w:type="spellEnd"/>
      <w:r w:rsidRPr="002A39FB">
        <w:rPr>
          <w:rFonts w:ascii="Times New Roman" w:hAnsi="Times New Roman" w:cs="Times New Roman"/>
          <w:b/>
          <w:bCs/>
          <w:sz w:val="24"/>
          <w:szCs w:val="24"/>
          <w:lang w:val="en-GB"/>
        </w:rPr>
        <w:t>, Rivers State, Nigeria</w:t>
      </w:r>
      <w:r w:rsidR="00831D02" w:rsidRPr="002A39FB">
        <w:rPr>
          <w:rFonts w:ascii="Times New Roman" w:hAnsi="Times New Roman" w:cs="Times New Roman"/>
          <w:b/>
          <w:bCs/>
          <w:sz w:val="24"/>
          <w:szCs w:val="24"/>
          <w:lang w:val="en-GB"/>
        </w:rPr>
        <w:t>.</w:t>
      </w:r>
      <w:proofErr w:type="gramEnd"/>
    </w:p>
    <w:p w:rsidR="00831D02" w:rsidRPr="002A39FB" w:rsidRDefault="00831D02" w:rsidP="002A39FB">
      <w:pPr>
        <w:spacing w:after="0" w:line="240" w:lineRule="auto"/>
        <w:jc w:val="center"/>
        <w:rPr>
          <w:rFonts w:ascii="Times New Roman" w:hAnsi="Times New Roman" w:cs="Times New Roman"/>
          <w:b/>
          <w:sz w:val="24"/>
          <w:szCs w:val="24"/>
          <w:lang w:val="en-GB"/>
        </w:rPr>
      </w:pPr>
    </w:p>
    <w:p w:rsidR="00ED3768" w:rsidRPr="002A39FB" w:rsidRDefault="00ED3768" w:rsidP="002A39FB">
      <w:pPr>
        <w:spacing w:after="0"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 xml:space="preserve">Abstract </w:t>
      </w:r>
    </w:p>
    <w:p w:rsidR="00D769F9" w:rsidRPr="002A39FB" w:rsidRDefault="00ED3768"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This study investigated how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w:t>
      </w:r>
      <w:r w:rsidR="00BE6DC7" w:rsidRPr="002A39FB">
        <w:rPr>
          <w:rFonts w:ascii="Times New Roman" w:hAnsi="Times New Roman" w:cs="Times New Roman"/>
          <w:sz w:val="24"/>
          <w:szCs w:val="24"/>
        </w:rPr>
        <w:t>(OMM)</w:t>
      </w:r>
      <w:r w:rsidRPr="002A39FB">
        <w:rPr>
          <w:rFonts w:ascii="Times New Roman" w:hAnsi="Times New Roman" w:cs="Times New Roman"/>
          <w:sz w:val="24"/>
          <w:szCs w:val="24"/>
        </w:rPr>
        <w:t xml:space="preserve"> relates with competitive advantage</w:t>
      </w:r>
      <w:r w:rsidR="005D4C31" w:rsidRPr="002A39FB">
        <w:rPr>
          <w:rFonts w:ascii="Times New Roman" w:hAnsi="Times New Roman" w:cs="Times New Roman"/>
          <w:sz w:val="24"/>
          <w:szCs w:val="24"/>
        </w:rPr>
        <w:t xml:space="preserve"> (CA)</w:t>
      </w:r>
      <w:r w:rsidRPr="002A39FB">
        <w:rPr>
          <w:rFonts w:ascii="Times New Roman" w:hAnsi="Times New Roman" w:cs="Times New Roman"/>
          <w:sz w:val="24"/>
          <w:szCs w:val="24"/>
        </w:rPr>
        <w:t xml:space="preserve"> of oil and gas firms in Rivers State, Nigeria. 602 supervisors and managers of 15 oil and gas firms </w:t>
      </w:r>
      <w:proofErr w:type="gramStart"/>
      <w:r w:rsidRPr="002A39FB">
        <w:rPr>
          <w:rFonts w:ascii="Times New Roman" w:hAnsi="Times New Roman" w:cs="Times New Roman"/>
          <w:sz w:val="24"/>
          <w:szCs w:val="24"/>
        </w:rPr>
        <w:t>was</w:t>
      </w:r>
      <w:proofErr w:type="gramEnd"/>
      <w:r w:rsidRPr="002A39FB">
        <w:rPr>
          <w:rFonts w:ascii="Times New Roman" w:hAnsi="Times New Roman" w:cs="Times New Roman"/>
          <w:sz w:val="24"/>
          <w:szCs w:val="24"/>
        </w:rPr>
        <w:t xml:space="preserve"> covered. Notwithstanding, 234 workers was drawn as the sample size. From the total 234 questionnaire </w:t>
      </w:r>
      <w:proofErr w:type="gramStart"/>
      <w:r w:rsidRPr="002A39FB">
        <w:rPr>
          <w:rFonts w:ascii="Times New Roman" w:hAnsi="Times New Roman" w:cs="Times New Roman"/>
          <w:sz w:val="24"/>
          <w:szCs w:val="24"/>
        </w:rPr>
        <w:t>issue</w:t>
      </w:r>
      <w:proofErr w:type="gramEnd"/>
      <w:r w:rsidRPr="002A39FB">
        <w:rPr>
          <w:rFonts w:ascii="Times New Roman" w:hAnsi="Times New Roman" w:cs="Times New Roman"/>
          <w:sz w:val="24"/>
          <w:szCs w:val="24"/>
        </w:rPr>
        <w:t>, only 218 were retrieved and utilized. The systematic sampling was used and retrieved data was analyzed with the help of spearman rank order correlation. Findings revealed that OM dimensions (personal memory, management memory, cultural memory and research and development memory) had a substantial positive relationship with competitive advantage. It</w:t>
      </w:r>
      <w:r w:rsidR="00B36E10" w:rsidRPr="002A39FB">
        <w:rPr>
          <w:rFonts w:ascii="Times New Roman" w:hAnsi="Times New Roman" w:cs="Times New Roman"/>
          <w:sz w:val="24"/>
          <w:szCs w:val="24"/>
        </w:rPr>
        <w:t xml:space="preserve"> was concluded that increasing </w:t>
      </w:r>
      <w:r w:rsidR="00BE6DC7" w:rsidRPr="002A39FB">
        <w:rPr>
          <w:rFonts w:ascii="Times New Roman" w:hAnsi="Times New Roman" w:cs="Times New Roman"/>
          <w:sz w:val="24"/>
          <w:szCs w:val="24"/>
        </w:rPr>
        <w:t>organizational memory management</w:t>
      </w:r>
      <w:r w:rsidR="00B36E10" w:rsidRPr="002A39FB">
        <w:rPr>
          <w:rFonts w:ascii="Times New Roman" w:hAnsi="Times New Roman" w:cs="Times New Roman"/>
          <w:sz w:val="24"/>
          <w:szCs w:val="24"/>
        </w:rPr>
        <w:t xml:space="preserve"> help enrich the wealth of knowledge of the firm and also ensure that accumulated experience over time are brought to bear in order to boost the competitive advantage of firms. </w:t>
      </w:r>
      <w:r w:rsidR="00A95D0D" w:rsidRPr="002A39FB">
        <w:rPr>
          <w:rFonts w:ascii="Times New Roman" w:hAnsi="Times New Roman" w:cs="Times New Roman"/>
          <w:sz w:val="24"/>
          <w:szCs w:val="24"/>
        </w:rPr>
        <w:t>Hence</w:t>
      </w:r>
      <w:r w:rsidR="00B36E10" w:rsidRPr="002A39FB">
        <w:rPr>
          <w:rFonts w:ascii="Times New Roman" w:hAnsi="Times New Roman" w:cs="Times New Roman"/>
          <w:sz w:val="24"/>
          <w:szCs w:val="24"/>
        </w:rPr>
        <w:t>, it was recommended that t</w:t>
      </w:r>
      <w:r w:rsidR="00D769F9" w:rsidRPr="002A39FB">
        <w:rPr>
          <w:rFonts w:ascii="Times New Roman" w:hAnsi="Times New Roman" w:cs="Times New Roman"/>
          <w:sz w:val="24"/>
          <w:szCs w:val="24"/>
        </w:rPr>
        <w:t>he management should set mechanism in place to ensure continuous learning, knowledge storage and transfer among coworkers, as such will help in making informed decision and tackling problems in order to achieve competitive advantage</w:t>
      </w:r>
      <w:r w:rsidR="00A95D0D" w:rsidRPr="002A39FB">
        <w:rPr>
          <w:rFonts w:ascii="Times New Roman" w:hAnsi="Times New Roman" w:cs="Times New Roman"/>
          <w:sz w:val="24"/>
          <w:szCs w:val="24"/>
        </w:rPr>
        <w:t>.</w:t>
      </w:r>
    </w:p>
    <w:p w:rsidR="00ED3768" w:rsidRPr="002A39FB" w:rsidRDefault="00ED3768" w:rsidP="002A39FB">
      <w:pPr>
        <w:spacing w:line="240" w:lineRule="auto"/>
        <w:ind w:left="1440" w:hanging="1440"/>
        <w:jc w:val="both"/>
        <w:rPr>
          <w:rFonts w:ascii="Times New Roman" w:hAnsi="Times New Roman" w:cs="Times New Roman"/>
          <w:i/>
          <w:sz w:val="24"/>
          <w:szCs w:val="24"/>
        </w:rPr>
      </w:pPr>
      <w:r w:rsidRPr="002A39FB">
        <w:rPr>
          <w:rFonts w:ascii="Times New Roman" w:hAnsi="Times New Roman" w:cs="Times New Roman"/>
          <w:b/>
          <w:sz w:val="24"/>
          <w:szCs w:val="24"/>
        </w:rPr>
        <w:t>Keywords</w:t>
      </w:r>
      <w:r w:rsidRPr="002A39FB">
        <w:rPr>
          <w:rFonts w:ascii="Times New Roman" w:hAnsi="Times New Roman" w:cs="Times New Roman"/>
          <w:sz w:val="24"/>
          <w:szCs w:val="24"/>
        </w:rPr>
        <w:t>:</w:t>
      </w:r>
      <w:r w:rsidR="00172D9F" w:rsidRPr="002A39FB">
        <w:rPr>
          <w:rFonts w:ascii="Times New Roman" w:hAnsi="Times New Roman" w:cs="Times New Roman"/>
          <w:sz w:val="24"/>
          <w:szCs w:val="24"/>
        </w:rPr>
        <w:t xml:space="preserve"> </w:t>
      </w:r>
      <w:r w:rsidR="00172D9F" w:rsidRPr="002A39FB">
        <w:rPr>
          <w:rFonts w:ascii="Times New Roman" w:hAnsi="Times New Roman" w:cs="Times New Roman"/>
          <w:i/>
          <w:sz w:val="24"/>
          <w:szCs w:val="24"/>
        </w:rPr>
        <w:t xml:space="preserve">Competitive Advantage, Cultural Memory, Management Memory, </w:t>
      </w:r>
      <w:r w:rsidR="00BE6DC7" w:rsidRPr="002A39FB">
        <w:rPr>
          <w:rFonts w:ascii="Times New Roman" w:hAnsi="Times New Roman" w:cs="Times New Roman"/>
          <w:i/>
          <w:sz w:val="24"/>
          <w:szCs w:val="24"/>
        </w:rPr>
        <w:t>Organizational memory management</w:t>
      </w:r>
      <w:r w:rsidRPr="002A39FB">
        <w:rPr>
          <w:rFonts w:ascii="Times New Roman" w:hAnsi="Times New Roman" w:cs="Times New Roman"/>
          <w:i/>
          <w:sz w:val="24"/>
          <w:szCs w:val="24"/>
        </w:rPr>
        <w:t xml:space="preserve">, </w:t>
      </w:r>
      <w:r w:rsidR="00172D9F" w:rsidRPr="002A39FB">
        <w:rPr>
          <w:rFonts w:ascii="Times New Roman" w:hAnsi="Times New Roman" w:cs="Times New Roman"/>
          <w:i/>
          <w:sz w:val="24"/>
          <w:szCs w:val="24"/>
        </w:rPr>
        <w:t xml:space="preserve">Personal Memory, Research </w:t>
      </w:r>
      <w:r w:rsidRPr="002A39FB">
        <w:rPr>
          <w:rFonts w:ascii="Times New Roman" w:hAnsi="Times New Roman" w:cs="Times New Roman"/>
          <w:i/>
          <w:sz w:val="24"/>
          <w:szCs w:val="24"/>
        </w:rPr>
        <w:t xml:space="preserve">and </w:t>
      </w:r>
      <w:r w:rsidR="00172D9F" w:rsidRPr="002A39FB">
        <w:rPr>
          <w:rFonts w:ascii="Times New Roman" w:hAnsi="Times New Roman" w:cs="Times New Roman"/>
          <w:i/>
          <w:sz w:val="24"/>
          <w:szCs w:val="24"/>
        </w:rPr>
        <w:t>Development Memory</w:t>
      </w:r>
      <w:r w:rsidRPr="002A39FB">
        <w:rPr>
          <w:rFonts w:ascii="Times New Roman" w:hAnsi="Times New Roman" w:cs="Times New Roman"/>
          <w:i/>
          <w:sz w:val="24"/>
          <w:szCs w:val="24"/>
        </w:rPr>
        <w:t xml:space="preserve">. </w:t>
      </w:r>
    </w:p>
    <w:p w:rsidR="00772C38" w:rsidRPr="002A39FB" w:rsidRDefault="00772C38" w:rsidP="002A39FB">
      <w:pPr>
        <w:spacing w:before="240" w:after="0"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Introduction</w:t>
      </w:r>
    </w:p>
    <w:p w:rsidR="00772C38" w:rsidRPr="002A39FB" w:rsidRDefault="00772C38"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The idea of gaining competitiveness over other firms is owing to the unending rivalries among firm</w:t>
      </w:r>
      <w:r w:rsidR="00B04E70" w:rsidRPr="002A39FB">
        <w:rPr>
          <w:rFonts w:ascii="Times New Roman" w:hAnsi="Times New Roman" w:cs="Times New Roman"/>
          <w:sz w:val="24"/>
          <w:szCs w:val="24"/>
        </w:rPr>
        <w:t xml:space="preserve">s in the ever dynamic and imponderable business world. Competitiveness is a great issue for </w:t>
      </w:r>
      <w:proofErr w:type="gramStart"/>
      <w:r w:rsidR="00B04E70" w:rsidRPr="002A39FB">
        <w:rPr>
          <w:rFonts w:ascii="Times New Roman" w:hAnsi="Times New Roman" w:cs="Times New Roman"/>
          <w:sz w:val="24"/>
          <w:szCs w:val="24"/>
        </w:rPr>
        <w:t>firms that has</w:t>
      </w:r>
      <w:proofErr w:type="gramEnd"/>
      <w:r w:rsidR="00B04E70" w:rsidRPr="002A39FB">
        <w:rPr>
          <w:rFonts w:ascii="Times New Roman" w:hAnsi="Times New Roman" w:cs="Times New Roman"/>
          <w:sz w:val="24"/>
          <w:szCs w:val="24"/>
        </w:rPr>
        <w:t xml:space="preserve"> no monopolistic power in the indus</w:t>
      </w:r>
      <w:r w:rsidR="0025158E" w:rsidRPr="002A39FB">
        <w:rPr>
          <w:rFonts w:ascii="Times New Roman" w:hAnsi="Times New Roman" w:cs="Times New Roman"/>
          <w:sz w:val="24"/>
          <w:szCs w:val="24"/>
        </w:rPr>
        <w:t xml:space="preserve">try. </w:t>
      </w:r>
      <w:proofErr w:type="gramStart"/>
      <w:r w:rsidR="0025158E" w:rsidRPr="002A39FB">
        <w:rPr>
          <w:rFonts w:ascii="Times New Roman" w:hAnsi="Times New Roman" w:cs="Times New Roman"/>
          <w:sz w:val="24"/>
          <w:szCs w:val="24"/>
        </w:rPr>
        <w:t>Organiz</w:t>
      </w:r>
      <w:r w:rsidR="00B04E70" w:rsidRPr="002A39FB">
        <w:rPr>
          <w:rFonts w:ascii="Times New Roman" w:hAnsi="Times New Roman" w:cs="Times New Roman"/>
          <w:sz w:val="24"/>
          <w:szCs w:val="24"/>
        </w:rPr>
        <w:t>ations that wishes</w:t>
      </w:r>
      <w:proofErr w:type="gramEnd"/>
      <w:r w:rsidR="00B04E70" w:rsidRPr="002A39FB">
        <w:rPr>
          <w:rFonts w:ascii="Times New Roman" w:hAnsi="Times New Roman" w:cs="Times New Roman"/>
          <w:sz w:val="24"/>
          <w:szCs w:val="24"/>
        </w:rPr>
        <w:t xml:space="preserve"> to survive and stay agile in this time of unending quest for superiority in the marketplace, </w:t>
      </w:r>
      <w:r w:rsidR="00F917BB" w:rsidRPr="002A39FB">
        <w:rPr>
          <w:rFonts w:ascii="Times New Roman" w:hAnsi="Times New Roman" w:cs="Times New Roman"/>
          <w:sz w:val="24"/>
          <w:szCs w:val="24"/>
        </w:rPr>
        <w:t>had to attempt to</w:t>
      </w:r>
      <w:r w:rsidR="00B04E70" w:rsidRPr="002A39FB">
        <w:rPr>
          <w:rFonts w:ascii="Times New Roman" w:hAnsi="Times New Roman" w:cs="Times New Roman"/>
          <w:sz w:val="24"/>
          <w:szCs w:val="24"/>
        </w:rPr>
        <w:t xml:space="preserve"> device </w:t>
      </w:r>
      <w:r w:rsidR="00F917BB" w:rsidRPr="002A39FB">
        <w:rPr>
          <w:rFonts w:ascii="Times New Roman" w:hAnsi="Times New Roman" w:cs="Times New Roman"/>
          <w:sz w:val="24"/>
          <w:szCs w:val="24"/>
        </w:rPr>
        <w:t>a means</w:t>
      </w:r>
      <w:r w:rsidR="00B04E70" w:rsidRPr="002A39FB">
        <w:rPr>
          <w:rFonts w:ascii="Times New Roman" w:hAnsi="Times New Roman" w:cs="Times New Roman"/>
          <w:sz w:val="24"/>
          <w:szCs w:val="24"/>
        </w:rPr>
        <w:t xml:space="preserve"> to weaken their weakness and strengthen their strength in a way to </w:t>
      </w:r>
      <w:r w:rsidR="0025158E" w:rsidRPr="002A39FB">
        <w:rPr>
          <w:rFonts w:ascii="Times New Roman" w:hAnsi="Times New Roman" w:cs="Times New Roman"/>
          <w:sz w:val="24"/>
          <w:szCs w:val="24"/>
        </w:rPr>
        <w:t>explore</w:t>
      </w:r>
      <w:r w:rsidR="00B04E70" w:rsidRPr="002A39FB">
        <w:rPr>
          <w:rFonts w:ascii="Times New Roman" w:hAnsi="Times New Roman" w:cs="Times New Roman"/>
          <w:sz w:val="24"/>
          <w:szCs w:val="24"/>
        </w:rPr>
        <w:t xml:space="preserve"> relevant opportunities. </w:t>
      </w:r>
      <w:proofErr w:type="spellStart"/>
      <w:r w:rsidR="00B04E70" w:rsidRPr="002A39FB">
        <w:rPr>
          <w:rFonts w:ascii="Times New Roman" w:hAnsi="Times New Roman" w:cs="Times New Roman"/>
          <w:sz w:val="24"/>
          <w:szCs w:val="24"/>
        </w:rPr>
        <w:t>Potjanajaruwit</w:t>
      </w:r>
      <w:proofErr w:type="spellEnd"/>
      <w:r w:rsidR="00B04E70" w:rsidRPr="002A39FB">
        <w:rPr>
          <w:rFonts w:ascii="Times New Roman" w:hAnsi="Times New Roman" w:cs="Times New Roman"/>
          <w:sz w:val="24"/>
          <w:szCs w:val="24"/>
        </w:rPr>
        <w:t xml:space="preserve"> (2018) stated that competitive advantage deals with </w:t>
      </w:r>
      <w:r w:rsidR="0025158E" w:rsidRPr="002A39FB">
        <w:rPr>
          <w:rFonts w:ascii="Times New Roman" w:hAnsi="Times New Roman" w:cs="Times New Roman"/>
          <w:sz w:val="24"/>
          <w:szCs w:val="24"/>
        </w:rPr>
        <w:t>firm’s</w:t>
      </w:r>
      <w:r w:rsidR="00B04E70" w:rsidRPr="002A39FB">
        <w:rPr>
          <w:rFonts w:ascii="Times New Roman" w:hAnsi="Times New Roman" w:cs="Times New Roman"/>
          <w:sz w:val="24"/>
          <w:szCs w:val="24"/>
        </w:rPr>
        <w:t xml:space="preserve"> capability to differentiate it operations from that of rivalries. </w:t>
      </w:r>
      <w:proofErr w:type="spellStart"/>
      <w:r w:rsidR="00B04E70" w:rsidRPr="002A39FB">
        <w:rPr>
          <w:rFonts w:ascii="Times New Roman" w:hAnsi="Times New Roman" w:cs="Times New Roman"/>
          <w:sz w:val="24"/>
          <w:szCs w:val="24"/>
        </w:rPr>
        <w:t>Vahdati</w:t>
      </w:r>
      <w:proofErr w:type="spellEnd"/>
      <w:r w:rsidR="00B04E70" w:rsidRPr="002A39FB">
        <w:rPr>
          <w:rFonts w:ascii="Times New Roman" w:hAnsi="Times New Roman" w:cs="Times New Roman"/>
          <w:sz w:val="24"/>
          <w:szCs w:val="24"/>
        </w:rPr>
        <w:t xml:space="preserve">, </w:t>
      </w:r>
      <w:proofErr w:type="spellStart"/>
      <w:r w:rsidR="00B04E70" w:rsidRPr="002A39FB">
        <w:rPr>
          <w:rFonts w:ascii="Times New Roman" w:hAnsi="Times New Roman" w:cs="Times New Roman"/>
          <w:sz w:val="24"/>
          <w:szCs w:val="24"/>
        </w:rPr>
        <w:t>Nejad</w:t>
      </w:r>
      <w:proofErr w:type="spellEnd"/>
      <w:r w:rsidR="00B04E70" w:rsidRPr="002A39FB">
        <w:rPr>
          <w:rFonts w:ascii="Times New Roman" w:hAnsi="Times New Roman" w:cs="Times New Roman"/>
          <w:sz w:val="24"/>
          <w:szCs w:val="24"/>
        </w:rPr>
        <w:t xml:space="preserve"> and </w:t>
      </w:r>
      <w:proofErr w:type="spellStart"/>
      <w:r w:rsidR="00B04E70" w:rsidRPr="002A39FB">
        <w:rPr>
          <w:rFonts w:ascii="Times New Roman" w:hAnsi="Times New Roman" w:cs="Times New Roman"/>
          <w:sz w:val="24"/>
          <w:szCs w:val="24"/>
        </w:rPr>
        <w:t>Shahsiah</w:t>
      </w:r>
      <w:proofErr w:type="spellEnd"/>
      <w:r w:rsidR="00B04E70" w:rsidRPr="002A39FB">
        <w:rPr>
          <w:rFonts w:ascii="Times New Roman" w:hAnsi="Times New Roman" w:cs="Times New Roman"/>
          <w:sz w:val="24"/>
          <w:szCs w:val="24"/>
        </w:rPr>
        <w:t xml:space="preserve"> (2018) sees competitive advantage as a given set of capabilities or factors which enables establishment to display better or superior performance than competitors. Barney (1991) opined that competitiven</w:t>
      </w:r>
      <w:r w:rsidR="005C7C14" w:rsidRPr="002A39FB">
        <w:rPr>
          <w:rFonts w:ascii="Times New Roman" w:hAnsi="Times New Roman" w:cs="Times New Roman"/>
          <w:sz w:val="24"/>
          <w:szCs w:val="24"/>
        </w:rPr>
        <w:t xml:space="preserve">ess arises from firms leveraging on superior </w:t>
      </w:r>
      <w:r w:rsidR="0025158E" w:rsidRPr="002A39FB">
        <w:rPr>
          <w:rFonts w:ascii="Times New Roman" w:hAnsi="Times New Roman" w:cs="Times New Roman"/>
          <w:sz w:val="24"/>
          <w:szCs w:val="24"/>
        </w:rPr>
        <w:t>competence</w:t>
      </w:r>
      <w:r w:rsidR="005C7C14" w:rsidRPr="002A39FB">
        <w:rPr>
          <w:rFonts w:ascii="Times New Roman" w:hAnsi="Times New Roman" w:cs="Times New Roman"/>
          <w:sz w:val="24"/>
          <w:szCs w:val="24"/>
        </w:rPr>
        <w:t xml:space="preserve"> created over time</w:t>
      </w:r>
      <w:r w:rsidR="0025158E" w:rsidRPr="002A39FB">
        <w:rPr>
          <w:rFonts w:ascii="Times New Roman" w:hAnsi="Times New Roman" w:cs="Times New Roman"/>
          <w:sz w:val="24"/>
          <w:szCs w:val="24"/>
        </w:rPr>
        <w:t xml:space="preserve"> which help them enhance product</w:t>
      </w:r>
      <w:r w:rsidR="005C7C14" w:rsidRPr="002A39FB">
        <w:rPr>
          <w:rFonts w:ascii="Times New Roman" w:hAnsi="Times New Roman" w:cs="Times New Roman"/>
          <w:sz w:val="24"/>
          <w:szCs w:val="24"/>
        </w:rPr>
        <w:t xml:space="preserve"> values to customers, boost profitability</w:t>
      </w:r>
      <w:r w:rsidR="0025158E" w:rsidRPr="002A39FB">
        <w:rPr>
          <w:rFonts w:ascii="Times New Roman" w:hAnsi="Times New Roman" w:cs="Times New Roman"/>
          <w:sz w:val="24"/>
          <w:szCs w:val="24"/>
        </w:rPr>
        <w:t>,</w:t>
      </w:r>
      <w:r w:rsidR="005C7C14" w:rsidRPr="002A39FB">
        <w:rPr>
          <w:rFonts w:ascii="Times New Roman" w:hAnsi="Times New Roman" w:cs="Times New Roman"/>
          <w:sz w:val="24"/>
          <w:szCs w:val="24"/>
        </w:rPr>
        <w:t xml:space="preserve"> enhances differentiation and provide cost advantage to the company. Porter (1985) maintained that competitiveness is a function of providing more efficient values to buyers than that of competitors. It encompasses activities which provide higher value to buyers at a comparative cost in a unique manner. Competitive edge is a collection of </w:t>
      </w:r>
      <w:r w:rsidR="00F917BB" w:rsidRPr="002A39FB">
        <w:rPr>
          <w:rFonts w:ascii="Times New Roman" w:hAnsi="Times New Roman" w:cs="Times New Roman"/>
          <w:sz w:val="24"/>
          <w:szCs w:val="24"/>
        </w:rPr>
        <w:t>firms’</w:t>
      </w:r>
      <w:r w:rsidR="005C7C14" w:rsidRPr="002A39FB">
        <w:rPr>
          <w:rFonts w:ascii="Times New Roman" w:hAnsi="Times New Roman" w:cs="Times New Roman"/>
          <w:sz w:val="24"/>
          <w:szCs w:val="24"/>
        </w:rPr>
        <w:t xml:space="preserve"> unique features which make them to outperform competitors and such distinct features are often difficult to replicate by other firms (Shah, </w:t>
      </w:r>
      <w:proofErr w:type="spellStart"/>
      <w:r w:rsidR="005C7C14" w:rsidRPr="002A39FB">
        <w:rPr>
          <w:rFonts w:ascii="Times New Roman" w:hAnsi="Times New Roman" w:cs="Times New Roman"/>
          <w:sz w:val="24"/>
          <w:szCs w:val="24"/>
        </w:rPr>
        <w:t>Mansouri</w:t>
      </w:r>
      <w:proofErr w:type="spellEnd"/>
      <w:r w:rsidR="005C7C14" w:rsidRPr="002A39FB">
        <w:rPr>
          <w:rFonts w:ascii="Times New Roman" w:hAnsi="Times New Roman" w:cs="Times New Roman"/>
          <w:sz w:val="24"/>
          <w:szCs w:val="24"/>
        </w:rPr>
        <w:t xml:space="preserve">, Esfahan &amp; </w:t>
      </w:r>
      <w:proofErr w:type="spellStart"/>
      <w:r w:rsidR="005C7C14" w:rsidRPr="002A39FB">
        <w:rPr>
          <w:rFonts w:ascii="Times New Roman" w:hAnsi="Times New Roman" w:cs="Times New Roman"/>
          <w:sz w:val="24"/>
          <w:szCs w:val="24"/>
        </w:rPr>
        <w:t>Niki</w:t>
      </w:r>
      <w:proofErr w:type="spellEnd"/>
      <w:r w:rsidR="005C7C14" w:rsidRPr="002A39FB">
        <w:rPr>
          <w:rFonts w:ascii="Times New Roman" w:hAnsi="Times New Roman" w:cs="Times New Roman"/>
          <w:sz w:val="24"/>
          <w:szCs w:val="24"/>
        </w:rPr>
        <w:t xml:space="preserve">, 2013). </w:t>
      </w:r>
    </w:p>
    <w:p w:rsidR="005C7C14" w:rsidRPr="002A39FB" w:rsidRDefault="005C7C14"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lastRenderedPageBreak/>
        <w:t xml:space="preserve">Enhancing competitiveness is crucial because it influences the performance of organization, boost the </w:t>
      </w:r>
      <w:r w:rsidR="0025158E" w:rsidRPr="002A39FB">
        <w:rPr>
          <w:rFonts w:ascii="Times New Roman" w:hAnsi="Times New Roman" w:cs="Times New Roman"/>
          <w:sz w:val="24"/>
          <w:szCs w:val="24"/>
        </w:rPr>
        <w:t>firm’s</w:t>
      </w:r>
      <w:r w:rsidRPr="002A39FB">
        <w:rPr>
          <w:rFonts w:ascii="Times New Roman" w:hAnsi="Times New Roman" w:cs="Times New Roman"/>
          <w:sz w:val="24"/>
          <w:szCs w:val="24"/>
        </w:rPr>
        <w:t xml:space="preserve"> survival, enhance the market share, increase patronage and ultimately lead the firm to become a market leader in the industry. Inability of </w:t>
      </w:r>
      <w:r w:rsidR="0025158E" w:rsidRPr="002A39FB">
        <w:rPr>
          <w:rFonts w:ascii="Times New Roman" w:hAnsi="Times New Roman" w:cs="Times New Roman"/>
          <w:sz w:val="24"/>
          <w:szCs w:val="24"/>
        </w:rPr>
        <w:t>organizations</w:t>
      </w:r>
      <w:r w:rsidRPr="002A39FB">
        <w:rPr>
          <w:rFonts w:ascii="Times New Roman" w:hAnsi="Times New Roman" w:cs="Times New Roman"/>
          <w:sz w:val="24"/>
          <w:szCs w:val="24"/>
        </w:rPr>
        <w:t xml:space="preserve"> to follow the competitive trend in the industry will make the business to fizzle out within a foreseeable future. </w:t>
      </w:r>
      <w:proofErr w:type="spellStart"/>
      <w:r w:rsidRPr="002A39FB">
        <w:rPr>
          <w:rFonts w:ascii="Times New Roman" w:hAnsi="Times New Roman" w:cs="Times New Roman"/>
          <w:sz w:val="24"/>
          <w:szCs w:val="24"/>
        </w:rPr>
        <w:t>Clulow</w:t>
      </w:r>
      <w:proofErr w:type="spellEnd"/>
      <w:r w:rsidRPr="002A39FB">
        <w:rPr>
          <w:rFonts w:ascii="Times New Roman" w:hAnsi="Times New Roman" w:cs="Times New Roman"/>
          <w:sz w:val="24"/>
          <w:szCs w:val="24"/>
        </w:rPr>
        <w:t xml:space="preserve">, </w:t>
      </w:r>
      <w:proofErr w:type="spellStart"/>
      <w:r w:rsidRPr="002A39FB">
        <w:rPr>
          <w:rFonts w:ascii="Times New Roman" w:hAnsi="Times New Roman" w:cs="Times New Roman"/>
          <w:sz w:val="24"/>
          <w:szCs w:val="24"/>
        </w:rPr>
        <w:t>Gerstman</w:t>
      </w:r>
      <w:proofErr w:type="spellEnd"/>
      <w:r w:rsidRPr="002A39FB">
        <w:rPr>
          <w:rFonts w:ascii="Times New Roman" w:hAnsi="Times New Roman" w:cs="Times New Roman"/>
          <w:sz w:val="24"/>
          <w:szCs w:val="24"/>
        </w:rPr>
        <w:t xml:space="preserve"> and Barry (2003) remarked that firms attain competitive edge when they implement a strategy that creates value and which is simultaneously not been implemented by players in the given industry. It is paramount to know that firms can only outperform rivalries when they </w:t>
      </w:r>
      <w:r w:rsidR="004D3033" w:rsidRPr="002A39FB">
        <w:rPr>
          <w:rFonts w:ascii="Times New Roman" w:hAnsi="Times New Roman" w:cs="Times New Roman"/>
          <w:sz w:val="24"/>
          <w:szCs w:val="24"/>
        </w:rPr>
        <w:t>possess</w:t>
      </w:r>
      <w:r w:rsidRPr="002A39FB">
        <w:rPr>
          <w:rFonts w:ascii="Times New Roman" w:hAnsi="Times New Roman" w:cs="Times New Roman"/>
          <w:sz w:val="24"/>
          <w:szCs w:val="24"/>
        </w:rPr>
        <w:t xml:space="preserve"> the capability to deliver fundamental and distinct values to customers. From the above assertion, it is observed that one of the fundamental </w:t>
      </w:r>
      <w:r w:rsidR="00F917BB" w:rsidRPr="002A39FB">
        <w:rPr>
          <w:rFonts w:ascii="Times New Roman" w:hAnsi="Times New Roman" w:cs="Times New Roman"/>
          <w:sz w:val="24"/>
          <w:szCs w:val="24"/>
        </w:rPr>
        <w:t>elements</w:t>
      </w:r>
      <w:r w:rsidRPr="002A39FB">
        <w:rPr>
          <w:rFonts w:ascii="Times New Roman" w:hAnsi="Times New Roman" w:cs="Times New Roman"/>
          <w:sz w:val="24"/>
          <w:szCs w:val="24"/>
        </w:rPr>
        <w:t xml:space="preserve"> that </w:t>
      </w:r>
      <w:proofErr w:type="gramStart"/>
      <w:r w:rsidRPr="002A39FB">
        <w:rPr>
          <w:rFonts w:ascii="Times New Roman" w:hAnsi="Times New Roman" w:cs="Times New Roman"/>
          <w:sz w:val="24"/>
          <w:szCs w:val="24"/>
        </w:rPr>
        <w:t>creates</w:t>
      </w:r>
      <w:proofErr w:type="gramEnd"/>
      <w:r w:rsidRPr="002A39FB">
        <w:rPr>
          <w:rFonts w:ascii="Times New Roman" w:hAnsi="Times New Roman" w:cs="Times New Roman"/>
          <w:sz w:val="24"/>
          <w:szCs w:val="24"/>
        </w:rPr>
        <w:t xml:space="preserve"> </w:t>
      </w:r>
      <w:r w:rsidR="00F917BB" w:rsidRPr="002A39FB">
        <w:rPr>
          <w:rFonts w:ascii="Times New Roman" w:hAnsi="Times New Roman" w:cs="Times New Roman"/>
          <w:sz w:val="24"/>
          <w:szCs w:val="24"/>
        </w:rPr>
        <w:t>highly</w:t>
      </w:r>
      <w:r w:rsidRPr="002A39FB">
        <w:rPr>
          <w:rFonts w:ascii="Times New Roman" w:hAnsi="Times New Roman" w:cs="Times New Roman"/>
          <w:sz w:val="24"/>
          <w:szCs w:val="24"/>
        </w:rPr>
        <w:t xml:space="preserve"> competitive edge is the ability to deliver values that are in alignment with </w:t>
      </w:r>
      <w:r w:rsidR="004D3033" w:rsidRPr="002A39FB">
        <w:rPr>
          <w:rFonts w:ascii="Times New Roman" w:hAnsi="Times New Roman" w:cs="Times New Roman"/>
          <w:sz w:val="24"/>
          <w:szCs w:val="24"/>
        </w:rPr>
        <w:t>customer’s</w:t>
      </w:r>
      <w:r w:rsidRPr="002A39FB">
        <w:rPr>
          <w:rFonts w:ascii="Times New Roman" w:hAnsi="Times New Roman" w:cs="Times New Roman"/>
          <w:sz w:val="24"/>
          <w:szCs w:val="24"/>
        </w:rPr>
        <w:t xml:space="preserve"> desires. According to </w:t>
      </w:r>
      <w:proofErr w:type="spellStart"/>
      <w:r w:rsidRPr="002A39FB">
        <w:rPr>
          <w:rFonts w:ascii="Times New Roman" w:hAnsi="Times New Roman" w:cs="Times New Roman"/>
          <w:sz w:val="24"/>
          <w:szCs w:val="24"/>
        </w:rPr>
        <w:t>Almahamid</w:t>
      </w:r>
      <w:proofErr w:type="spellEnd"/>
      <w:r w:rsidRPr="002A39FB">
        <w:rPr>
          <w:rFonts w:ascii="Times New Roman" w:hAnsi="Times New Roman" w:cs="Times New Roman"/>
          <w:sz w:val="24"/>
          <w:szCs w:val="24"/>
        </w:rPr>
        <w:t xml:space="preserve">, McAdams and </w:t>
      </w:r>
      <w:proofErr w:type="spellStart"/>
      <w:r w:rsidRPr="002A39FB">
        <w:rPr>
          <w:rFonts w:ascii="Times New Roman" w:hAnsi="Times New Roman" w:cs="Times New Roman"/>
          <w:sz w:val="24"/>
          <w:szCs w:val="24"/>
        </w:rPr>
        <w:t>Kalaldeh</w:t>
      </w:r>
      <w:proofErr w:type="spellEnd"/>
      <w:r w:rsidRPr="002A39FB">
        <w:rPr>
          <w:rFonts w:ascii="Times New Roman" w:hAnsi="Times New Roman" w:cs="Times New Roman"/>
          <w:sz w:val="24"/>
          <w:szCs w:val="24"/>
        </w:rPr>
        <w:t xml:space="preserve"> (2010) as citied in </w:t>
      </w:r>
      <w:proofErr w:type="spellStart"/>
      <w:r w:rsidRPr="002A39FB">
        <w:rPr>
          <w:rFonts w:ascii="Times New Roman" w:hAnsi="Times New Roman" w:cs="Times New Roman"/>
          <w:sz w:val="24"/>
          <w:szCs w:val="24"/>
        </w:rPr>
        <w:t>Orga</w:t>
      </w:r>
      <w:proofErr w:type="spellEnd"/>
      <w:r w:rsidRPr="002A39FB">
        <w:rPr>
          <w:rFonts w:ascii="Times New Roman" w:hAnsi="Times New Roman" w:cs="Times New Roman"/>
          <w:sz w:val="24"/>
          <w:szCs w:val="24"/>
        </w:rPr>
        <w:t xml:space="preserve">, </w:t>
      </w:r>
      <w:proofErr w:type="spellStart"/>
      <w:r w:rsidRPr="002A39FB">
        <w:rPr>
          <w:rFonts w:ascii="Times New Roman" w:hAnsi="Times New Roman" w:cs="Times New Roman"/>
          <w:sz w:val="24"/>
          <w:szCs w:val="24"/>
        </w:rPr>
        <w:t>Nnadi</w:t>
      </w:r>
      <w:proofErr w:type="spellEnd"/>
      <w:r w:rsidRPr="002A39FB">
        <w:rPr>
          <w:rFonts w:ascii="Times New Roman" w:hAnsi="Times New Roman" w:cs="Times New Roman"/>
          <w:sz w:val="24"/>
          <w:szCs w:val="24"/>
        </w:rPr>
        <w:t xml:space="preserve"> and </w:t>
      </w:r>
      <w:proofErr w:type="spellStart"/>
      <w:r w:rsidR="006E2F74" w:rsidRPr="002A39FB">
        <w:rPr>
          <w:rFonts w:ascii="Times New Roman" w:hAnsi="Times New Roman" w:cs="Times New Roman"/>
          <w:sz w:val="24"/>
          <w:szCs w:val="24"/>
        </w:rPr>
        <w:t>Chioma</w:t>
      </w:r>
      <w:proofErr w:type="spellEnd"/>
      <w:r w:rsidR="006E2F74" w:rsidRPr="002A39FB">
        <w:rPr>
          <w:rFonts w:ascii="Times New Roman" w:hAnsi="Times New Roman" w:cs="Times New Roman"/>
          <w:sz w:val="24"/>
          <w:szCs w:val="24"/>
        </w:rPr>
        <w:t xml:space="preserve"> (2018), the measures of competitive advantage includes; innovation, cost reduction, differentiation, alliance and growth. However, Porter (1991) presented cost leadership, differentiation and focus as the generic strategies of attaining </w:t>
      </w:r>
      <w:r w:rsidR="00F917BB" w:rsidRPr="002A39FB">
        <w:rPr>
          <w:rFonts w:ascii="Times New Roman" w:hAnsi="Times New Roman" w:cs="Times New Roman"/>
          <w:sz w:val="24"/>
          <w:szCs w:val="24"/>
        </w:rPr>
        <w:t>firm’s</w:t>
      </w:r>
      <w:r w:rsidR="006E2F74" w:rsidRPr="002A39FB">
        <w:rPr>
          <w:rFonts w:ascii="Times New Roman" w:hAnsi="Times New Roman" w:cs="Times New Roman"/>
          <w:sz w:val="24"/>
          <w:szCs w:val="24"/>
        </w:rPr>
        <w:t xml:space="preserve"> competitiveness. </w:t>
      </w:r>
    </w:p>
    <w:p w:rsidR="00BA3F37" w:rsidRPr="002A39FB" w:rsidRDefault="006E2F74"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It is worthy to note that the accumulated body of information, data and knowledge which a firm is able to cre</w:t>
      </w:r>
      <w:r w:rsidR="004D3033" w:rsidRPr="002A39FB">
        <w:rPr>
          <w:rFonts w:ascii="Times New Roman" w:hAnsi="Times New Roman" w:cs="Times New Roman"/>
          <w:sz w:val="24"/>
          <w:szCs w:val="24"/>
        </w:rPr>
        <w:t>ate during an individual organiz</w:t>
      </w:r>
      <w:r w:rsidRPr="002A39FB">
        <w:rPr>
          <w:rFonts w:ascii="Times New Roman" w:hAnsi="Times New Roman" w:cs="Times New Roman"/>
          <w:sz w:val="24"/>
          <w:szCs w:val="24"/>
        </w:rPr>
        <w:t xml:space="preserve">ation’s existence could help create value that is essential in achieving competitive edge over rivalries. This accumulated information and knowledge during the individual </w:t>
      </w:r>
      <w:r w:rsidR="004D3033" w:rsidRPr="002A39FB">
        <w:rPr>
          <w:rFonts w:ascii="Times New Roman" w:hAnsi="Times New Roman" w:cs="Times New Roman"/>
          <w:sz w:val="24"/>
          <w:szCs w:val="24"/>
        </w:rPr>
        <w:t>organizations</w:t>
      </w:r>
      <w:r w:rsidRPr="002A39FB">
        <w:rPr>
          <w:rFonts w:ascii="Times New Roman" w:hAnsi="Times New Roman" w:cs="Times New Roman"/>
          <w:sz w:val="24"/>
          <w:szCs w:val="24"/>
        </w:rPr>
        <w:t xml:space="preserve"> existence is known as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w:t>
      </w:r>
      <w:r w:rsidR="00BE6DC7" w:rsidRPr="002A39FB">
        <w:rPr>
          <w:rFonts w:ascii="Times New Roman" w:hAnsi="Times New Roman" w:cs="Times New Roman"/>
          <w:sz w:val="24"/>
          <w:szCs w:val="24"/>
        </w:rPr>
        <w:t>(OMM)</w:t>
      </w:r>
      <w:r w:rsidRPr="002A39FB">
        <w:rPr>
          <w:rFonts w:ascii="Times New Roman" w:hAnsi="Times New Roman" w:cs="Times New Roman"/>
          <w:sz w:val="24"/>
          <w:szCs w:val="24"/>
        </w:rPr>
        <w:t xml:space="preserve">. </w:t>
      </w:r>
      <w:proofErr w:type="gramStart"/>
      <w:r w:rsidR="004D3033" w:rsidRPr="002A39FB">
        <w:rPr>
          <w:rFonts w:ascii="Times New Roman" w:hAnsi="Times New Roman" w:cs="Times New Roman"/>
          <w:sz w:val="24"/>
          <w:szCs w:val="24"/>
        </w:rPr>
        <w:t>Organizations</w:t>
      </w:r>
      <w:r w:rsidRPr="002A39FB">
        <w:rPr>
          <w:rFonts w:ascii="Times New Roman" w:hAnsi="Times New Roman" w:cs="Times New Roman"/>
          <w:sz w:val="24"/>
          <w:szCs w:val="24"/>
        </w:rPr>
        <w:t xml:space="preserve"> on daily basis, experience </w:t>
      </w:r>
      <w:proofErr w:type="spellStart"/>
      <w:r w:rsidRPr="002A39FB">
        <w:rPr>
          <w:rFonts w:ascii="Times New Roman" w:hAnsi="Times New Roman" w:cs="Times New Roman"/>
          <w:sz w:val="24"/>
          <w:szCs w:val="24"/>
        </w:rPr>
        <w:t>favourable</w:t>
      </w:r>
      <w:proofErr w:type="spellEnd"/>
      <w:r w:rsidRPr="002A39FB">
        <w:rPr>
          <w:rFonts w:ascii="Times New Roman" w:hAnsi="Times New Roman" w:cs="Times New Roman"/>
          <w:sz w:val="24"/>
          <w:szCs w:val="24"/>
        </w:rPr>
        <w:t xml:space="preserve"> and </w:t>
      </w:r>
      <w:proofErr w:type="spellStart"/>
      <w:r w:rsidRPr="002A39FB">
        <w:rPr>
          <w:rFonts w:ascii="Times New Roman" w:hAnsi="Times New Roman" w:cs="Times New Roman"/>
          <w:sz w:val="24"/>
          <w:szCs w:val="24"/>
        </w:rPr>
        <w:t>unfavourable</w:t>
      </w:r>
      <w:proofErr w:type="spellEnd"/>
      <w:r w:rsidRPr="002A39FB">
        <w:rPr>
          <w:rFonts w:ascii="Times New Roman" w:hAnsi="Times New Roman" w:cs="Times New Roman"/>
          <w:sz w:val="24"/>
          <w:szCs w:val="24"/>
        </w:rPr>
        <w:t xml:space="preserve"> events which accumulate into experience and knowledge.</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These</w:t>
      </w:r>
      <w:proofErr w:type="gramEnd"/>
      <w:r w:rsidRPr="002A39FB">
        <w:rPr>
          <w:rFonts w:ascii="Times New Roman" w:hAnsi="Times New Roman" w:cs="Times New Roman"/>
          <w:sz w:val="24"/>
          <w:szCs w:val="24"/>
        </w:rPr>
        <w:t xml:space="preserve"> accumulated knowledge, ideas and experience drawn from different circumstances over the years are saved which thus form the concept of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w:t>
      </w:r>
      <w:r w:rsidR="00BE6DC7" w:rsidRPr="002A39FB">
        <w:rPr>
          <w:rFonts w:ascii="Times New Roman" w:hAnsi="Times New Roman" w:cs="Times New Roman"/>
          <w:sz w:val="24"/>
          <w:szCs w:val="24"/>
        </w:rPr>
        <w:t>(OMM)</w:t>
      </w:r>
      <w:r w:rsidRPr="002A39FB">
        <w:rPr>
          <w:rFonts w:ascii="Times New Roman" w:hAnsi="Times New Roman" w:cs="Times New Roman"/>
          <w:sz w:val="24"/>
          <w:szCs w:val="24"/>
        </w:rPr>
        <w:t xml:space="preserve"> that could help facilitate the effective working procedures of the fi</w:t>
      </w:r>
      <w:r w:rsidR="004D3033" w:rsidRPr="002A39FB">
        <w:rPr>
          <w:rFonts w:ascii="Times New Roman" w:hAnsi="Times New Roman" w:cs="Times New Roman"/>
          <w:sz w:val="24"/>
          <w:szCs w:val="24"/>
        </w:rPr>
        <w:t>rm. Stein (1995) stated that OM</w:t>
      </w:r>
      <w:r w:rsidRPr="002A39FB">
        <w:rPr>
          <w:rFonts w:ascii="Times New Roman" w:hAnsi="Times New Roman" w:cs="Times New Roman"/>
          <w:sz w:val="24"/>
          <w:szCs w:val="24"/>
        </w:rPr>
        <w:t xml:space="preserve"> is the act in which knowledge of the past is used to address the present activities of the firm. The author further remarked that the idea of OM is to make available relevant knowledge to carryout present function of the firm based on past event which can thus boost continuous learning and hence increase effectiveness and eliminate </w:t>
      </w:r>
      <w:r w:rsidR="004D3033" w:rsidRPr="002A39FB">
        <w:rPr>
          <w:rFonts w:ascii="Times New Roman" w:hAnsi="Times New Roman" w:cs="Times New Roman"/>
          <w:sz w:val="24"/>
          <w:szCs w:val="24"/>
        </w:rPr>
        <w:t>organization’s</w:t>
      </w:r>
      <w:r w:rsidRPr="002A39FB">
        <w:rPr>
          <w:rFonts w:ascii="Times New Roman" w:hAnsi="Times New Roman" w:cs="Times New Roman"/>
          <w:sz w:val="24"/>
          <w:szCs w:val="24"/>
        </w:rPr>
        <w:t xml:space="preserve"> </w:t>
      </w:r>
      <w:r w:rsidR="004D3033" w:rsidRPr="002A39FB">
        <w:rPr>
          <w:rFonts w:ascii="Times New Roman" w:hAnsi="Times New Roman" w:cs="Times New Roman"/>
          <w:sz w:val="24"/>
          <w:szCs w:val="24"/>
        </w:rPr>
        <w:t xml:space="preserve">forgetfulness or </w:t>
      </w:r>
      <w:r w:rsidRPr="002A39FB">
        <w:rPr>
          <w:rFonts w:ascii="Times New Roman" w:hAnsi="Times New Roman" w:cs="Times New Roman"/>
          <w:sz w:val="24"/>
          <w:szCs w:val="24"/>
        </w:rPr>
        <w:t xml:space="preserve">amnesia. </w:t>
      </w:r>
      <w:r w:rsidR="00BA3F37" w:rsidRPr="002A39FB">
        <w:rPr>
          <w:rFonts w:ascii="Times New Roman" w:hAnsi="Times New Roman" w:cs="Times New Roman"/>
          <w:sz w:val="24"/>
          <w:szCs w:val="24"/>
        </w:rPr>
        <w:t>OM</w:t>
      </w:r>
      <w:r w:rsidR="00B01950" w:rsidRPr="002A39FB">
        <w:rPr>
          <w:rFonts w:ascii="Times New Roman" w:hAnsi="Times New Roman" w:cs="Times New Roman"/>
          <w:sz w:val="24"/>
          <w:szCs w:val="24"/>
        </w:rPr>
        <w:t>M</w:t>
      </w:r>
      <w:r w:rsidRPr="002A39FB">
        <w:rPr>
          <w:rFonts w:ascii="Times New Roman" w:hAnsi="Times New Roman" w:cs="Times New Roman"/>
          <w:sz w:val="24"/>
          <w:szCs w:val="24"/>
        </w:rPr>
        <w:t xml:space="preserve"> is paramount because it helps accumulate knowledge, experience, ideas and information, which are necessary in tackling present challenges and thus guaranteeing future success of the firm. </w:t>
      </w:r>
      <w:proofErr w:type="spellStart"/>
      <w:r w:rsidRPr="002A39FB">
        <w:rPr>
          <w:rFonts w:ascii="Times New Roman" w:hAnsi="Times New Roman" w:cs="Times New Roman"/>
          <w:sz w:val="24"/>
          <w:szCs w:val="24"/>
        </w:rPr>
        <w:t>Toulabi</w:t>
      </w:r>
      <w:proofErr w:type="spellEnd"/>
      <w:r w:rsidRPr="002A39FB">
        <w:rPr>
          <w:rFonts w:ascii="Times New Roman" w:hAnsi="Times New Roman" w:cs="Times New Roman"/>
          <w:sz w:val="24"/>
          <w:szCs w:val="24"/>
        </w:rPr>
        <w:t xml:space="preserve">, </w:t>
      </w:r>
      <w:proofErr w:type="spellStart"/>
      <w:r w:rsidRPr="002A39FB">
        <w:rPr>
          <w:rFonts w:ascii="Times New Roman" w:hAnsi="Times New Roman" w:cs="Times New Roman"/>
          <w:sz w:val="24"/>
          <w:szCs w:val="24"/>
        </w:rPr>
        <w:t>Dehghani</w:t>
      </w:r>
      <w:proofErr w:type="spellEnd"/>
      <w:r w:rsidRPr="002A39FB">
        <w:rPr>
          <w:rFonts w:ascii="Times New Roman" w:hAnsi="Times New Roman" w:cs="Times New Roman"/>
          <w:sz w:val="24"/>
          <w:szCs w:val="24"/>
        </w:rPr>
        <w:t xml:space="preserve"> and </w:t>
      </w:r>
      <w:proofErr w:type="spellStart"/>
      <w:r w:rsidRPr="002A39FB">
        <w:rPr>
          <w:rFonts w:ascii="Times New Roman" w:hAnsi="Times New Roman" w:cs="Times New Roman"/>
          <w:sz w:val="24"/>
          <w:szCs w:val="24"/>
        </w:rPr>
        <w:t>Taha</w:t>
      </w:r>
      <w:proofErr w:type="spellEnd"/>
      <w:r w:rsidRPr="002A39FB">
        <w:rPr>
          <w:rFonts w:ascii="Times New Roman" w:hAnsi="Times New Roman" w:cs="Times New Roman"/>
          <w:sz w:val="24"/>
          <w:szCs w:val="24"/>
        </w:rPr>
        <w:t xml:space="preserve"> (2013) identified personal memory, cultural memory, management memory and research and development (R&amp;D) memory as the dimensions </w:t>
      </w:r>
      <w:r w:rsidR="00B43416" w:rsidRPr="002A39FB">
        <w:rPr>
          <w:rFonts w:ascii="Times New Roman" w:hAnsi="Times New Roman" w:cs="Times New Roman"/>
          <w:sz w:val="24"/>
          <w:szCs w:val="24"/>
        </w:rPr>
        <w:t xml:space="preserve">of </w:t>
      </w:r>
      <w:r w:rsidR="00BE6DC7" w:rsidRPr="002A39FB">
        <w:rPr>
          <w:rFonts w:ascii="Times New Roman" w:hAnsi="Times New Roman" w:cs="Times New Roman"/>
          <w:sz w:val="24"/>
          <w:szCs w:val="24"/>
        </w:rPr>
        <w:t>organizational memory management</w:t>
      </w:r>
      <w:r w:rsidR="00B43416" w:rsidRPr="002A39FB">
        <w:rPr>
          <w:rFonts w:ascii="Times New Roman" w:hAnsi="Times New Roman" w:cs="Times New Roman"/>
          <w:sz w:val="24"/>
          <w:szCs w:val="24"/>
        </w:rPr>
        <w:t xml:space="preserve">. </w:t>
      </w:r>
    </w:p>
    <w:p w:rsidR="006E2F74" w:rsidRPr="002A39FB" w:rsidRDefault="00BA3F37"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OM</w:t>
      </w:r>
      <w:r w:rsidR="00B01950" w:rsidRPr="002A39FB">
        <w:rPr>
          <w:rFonts w:ascii="Times New Roman" w:hAnsi="Times New Roman" w:cs="Times New Roman"/>
          <w:sz w:val="24"/>
          <w:szCs w:val="24"/>
        </w:rPr>
        <w:t>M</w:t>
      </w:r>
      <w:r w:rsidR="00B43416" w:rsidRPr="002A39FB">
        <w:rPr>
          <w:rFonts w:ascii="Times New Roman" w:hAnsi="Times New Roman" w:cs="Times New Roman"/>
          <w:sz w:val="24"/>
          <w:szCs w:val="24"/>
        </w:rPr>
        <w:t xml:space="preserve"> is also vital because it assist in decision making, </w:t>
      </w:r>
      <w:r w:rsidRPr="002A39FB">
        <w:rPr>
          <w:rFonts w:ascii="Times New Roman" w:hAnsi="Times New Roman" w:cs="Times New Roman"/>
          <w:sz w:val="24"/>
          <w:szCs w:val="24"/>
        </w:rPr>
        <w:t xml:space="preserve">reduce </w:t>
      </w:r>
      <w:r w:rsidR="00B43416" w:rsidRPr="002A39FB">
        <w:rPr>
          <w:rFonts w:ascii="Times New Roman" w:hAnsi="Times New Roman" w:cs="Times New Roman"/>
          <w:sz w:val="24"/>
          <w:szCs w:val="24"/>
        </w:rPr>
        <w:t xml:space="preserve">cost of transaction, </w:t>
      </w:r>
      <w:proofErr w:type="gramStart"/>
      <w:r w:rsidR="00B43416" w:rsidRPr="002A39FB">
        <w:rPr>
          <w:rFonts w:ascii="Times New Roman" w:hAnsi="Times New Roman" w:cs="Times New Roman"/>
          <w:sz w:val="24"/>
          <w:szCs w:val="24"/>
        </w:rPr>
        <w:t>enhance</w:t>
      </w:r>
      <w:proofErr w:type="gramEnd"/>
      <w:r w:rsidR="00B43416" w:rsidRPr="002A39FB">
        <w:rPr>
          <w:rFonts w:ascii="Times New Roman" w:hAnsi="Times New Roman" w:cs="Times New Roman"/>
          <w:sz w:val="24"/>
          <w:szCs w:val="24"/>
        </w:rPr>
        <w:t xml:space="preserve"> operational success of firms and </w:t>
      </w:r>
      <w:r w:rsidR="00A1482F" w:rsidRPr="002A39FB">
        <w:rPr>
          <w:rFonts w:ascii="Times New Roman" w:hAnsi="Times New Roman" w:cs="Times New Roman"/>
          <w:sz w:val="24"/>
          <w:szCs w:val="24"/>
        </w:rPr>
        <w:t>its</w:t>
      </w:r>
      <w:r w:rsidR="00B43416" w:rsidRPr="002A39FB">
        <w:rPr>
          <w:rFonts w:ascii="Times New Roman" w:hAnsi="Times New Roman" w:cs="Times New Roman"/>
          <w:sz w:val="24"/>
          <w:szCs w:val="24"/>
        </w:rPr>
        <w:t xml:space="preserve"> further help respond swiftly to challenges and changes in </w:t>
      </w:r>
      <w:r w:rsidRPr="002A39FB">
        <w:rPr>
          <w:rFonts w:ascii="Times New Roman" w:hAnsi="Times New Roman" w:cs="Times New Roman"/>
          <w:sz w:val="24"/>
          <w:szCs w:val="24"/>
        </w:rPr>
        <w:t>firm’s</w:t>
      </w:r>
      <w:r w:rsidR="00B43416" w:rsidRPr="002A39FB">
        <w:rPr>
          <w:rFonts w:ascii="Times New Roman" w:hAnsi="Times New Roman" w:cs="Times New Roman"/>
          <w:sz w:val="24"/>
          <w:szCs w:val="24"/>
        </w:rPr>
        <w:t xml:space="preserve"> environment (Huber, Davenport &amp; King, 1998; </w:t>
      </w:r>
      <w:proofErr w:type="spellStart"/>
      <w:r w:rsidR="00B43416" w:rsidRPr="002A39FB">
        <w:rPr>
          <w:rFonts w:ascii="Times New Roman" w:hAnsi="Times New Roman" w:cs="Times New Roman"/>
          <w:sz w:val="24"/>
          <w:szCs w:val="24"/>
        </w:rPr>
        <w:t>Nilakanta</w:t>
      </w:r>
      <w:proofErr w:type="spellEnd"/>
      <w:r w:rsidR="00B43416" w:rsidRPr="002A39FB">
        <w:rPr>
          <w:rFonts w:ascii="Times New Roman" w:hAnsi="Times New Roman" w:cs="Times New Roman"/>
          <w:sz w:val="24"/>
          <w:szCs w:val="24"/>
        </w:rPr>
        <w:t xml:space="preserve">, Miller &amp; Zhu, 2006). </w:t>
      </w:r>
      <w:proofErr w:type="spellStart"/>
      <w:r w:rsidR="00B43416" w:rsidRPr="002A39FB">
        <w:rPr>
          <w:rFonts w:ascii="Times New Roman" w:hAnsi="Times New Roman" w:cs="Times New Roman"/>
          <w:sz w:val="24"/>
          <w:szCs w:val="24"/>
        </w:rPr>
        <w:t>Nafei</w:t>
      </w:r>
      <w:proofErr w:type="spellEnd"/>
      <w:r w:rsidR="00B43416" w:rsidRPr="002A39FB">
        <w:rPr>
          <w:rFonts w:ascii="Times New Roman" w:hAnsi="Times New Roman" w:cs="Times New Roman"/>
          <w:sz w:val="24"/>
          <w:szCs w:val="24"/>
        </w:rPr>
        <w:t xml:space="preserve"> (2019) contended that OM</w:t>
      </w:r>
      <w:r w:rsidR="00A1482F" w:rsidRPr="002A39FB">
        <w:rPr>
          <w:rFonts w:ascii="Times New Roman" w:hAnsi="Times New Roman" w:cs="Times New Roman"/>
          <w:sz w:val="24"/>
          <w:szCs w:val="24"/>
        </w:rPr>
        <w:t>M</w:t>
      </w:r>
      <w:r w:rsidR="00B43416" w:rsidRPr="002A39FB">
        <w:rPr>
          <w:rFonts w:ascii="Times New Roman" w:hAnsi="Times New Roman" w:cs="Times New Roman"/>
          <w:sz w:val="24"/>
          <w:szCs w:val="24"/>
        </w:rPr>
        <w:t xml:space="preserve"> influences the general activities of the firm. </w:t>
      </w:r>
      <w:r w:rsidRPr="002A39FB">
        <w:rPr>
          <w:rFonts w:ascii="Times New Roman" w:hAnsi="Times New Roman" w:cs="Times New Roman"/>
          <w:sz w:val="24"/>
          <w:szCs w:val="24"/>
        </w:rPr>
        <w:t xml:space="preserve">OM </w:t>
      </w:r>
      <w:proofErr w:type="gramStart"/>
      <w:r w:rsidR="00B43416" w:rsidRPr="002A39FB">
        <w:rPr>
          <w:rFonts w:ascii="Times New Roman" w:hAnsi="Times New Roman" w:cs="Times New Roman"/>
          <w:sz w:val="24"/>
          <w:szCs w:val="24"/>
        </w:rPr>
        <w:t>boost</w:t>
      </w:r>
      <w:proofErr w:type="gramEnd"/>
      <w:r w:rsidR="00B43416" w:rsidRPr="002A39FB">
        <w:rPr>
          <w:rFonts w:ascii="Times New Roman" w:hAnsi="Times New Roman" w:cs="Times New Roman"/>
          <w:sz w:val="24"/>
          <w:szCs w:val="24"/>
        </w:rPr>
        <w:t xml:space="preserve"> </w:t>
      </w:r>
      <w:r w:rsidRPr="002A39FB">
        <w:rPr>
          <w:rFonts w:ascii="Times New Roman" w:hAnsi="Times New Roman" w:cs="Times New Roman"/>
          <w:sz w:val="24"/>
          <w:szCs w:val="24"/>
        </w:rPr>
        <w:t>firm’s</w:t>
      </w:r>
      <w:r w:rsidR="00B43416" w:rsidRPr="002A39FB">
        <w:rPr>
          <w:rFonts w:ascii="Times New Roman" w:hAnsi="Times New Roman" w:cs="Times New Roman"/>
          <w:sz w:val="24"/>
          <w:szCs w:val="24"/>
        </w:rPr>
        <w:t xml:space="preserve"> performance (</w:t>
      </w:r>
      <w:proofErr w:type="spellStart"/>
      <w:r w:rsidR="00B43416" w:rsidRPr="002A39FB">
        <w:rPr>
          <w:rFonts w:ascii="Times New Roman" w:hAnsi="Times New Roman" w:cs="Times New Roman"/>
          <w:sz w:val="24"/>
          <w:szCs w:val="24"/>
        </w:rPr>
        <w:t>Yezhuang</w:t>
      </w:r>
      <w:proofErr w:type="spellEnd"/>
      <w:r w:rsidR="00B43416" w:rsidRPr="002A39FB">
        <w:rPr>
          <w:rFonts w:ascii="Times New Roman" w:hAnsi="Times New Roman" w:cs="Times New Roman"/>
          <w:sz w:val="24"/>
          <w:szCs w:val="24"/>
        </w:rPr>
        <w:t xml:space="preserve">, Li &amp; </w:t>
      </w:r>
      <w:proofErr w:type="spellStart"/>
      <w:r w:rsidR="00B43416" w:rsidRPr="002A39FB">
        <w:rPr>
          <w:rFonts w:ascii="Times New Roman" w:hAnsi="Times New Roman" w:cs="Times New Roman"/>
          <w:sz w:val="24"/>
          <w:szCs w:val="24"/>
        </w:rPr>
        <w:t>Shufen</w:t>
      </w:r>
      <w:proofErr w:type="spellEnd"/>
      <w:r w:rsidR="00B43416" w:rsidRPr="002A39FB">
        <w:rPr>
          <w:rFonts w:ascii="Times New Roman" w:hAnsi="Times New Roman" w:cs="Times New Roman"/>
          <w:sz w:val="24"/>
          <w:szCs w:val="24"/>
        </w:rPr>
        <w:t xml:space="preserve">, 2001). Furthermore, several scholars have examined various ways to address and enhance competitiveness. Clare and </w:t>
      </w:r>
      <w:proofErr w:type="spellStart"/>
      <w:r w:rsidR="00B43416" w:rsidRPr="002A39FB">
        <w:rPr>
          <w:rFonts w:ascii="Times New Roman" w:hAnsi="Times New Roman" w:cs="Times New Roman"/>
          <w:sz w:val="24"/>
          <w:szCs w:val="24"/>
        </w:rPr>
        <w:t>Uddin</w:t>
      </w:r>
      <w:proofErr w:type="spellEnd"/>
      <w:r w:rsidR="00B43416" w:rsidRPr="002A39FB">
        <w:rPr>
          <w:rFonts w:ascii="Times New Roman" w:hAnsi="Times New Roman" w:cs="Times New Roman"/>
          <w:sz w:val="24"/>
          <w:szCs w:val="24"/>
        </w:rPr>
        <w:t xml:space="preserve"> (2019) looked at how corporate image relates with competitive advantage where a positive correlation was observed. </w:t>
      </w:r>
      <w:proofErr w:type="spellStart"/>
      <w:r w:rsidR="00B43416" w:rsidRPr="002A39FB">
        <w:rPr>
          <w:rFonts w:ascii="Times New Roman" w:hAnsi="Times New Roman" w:cs="Times New Roman"/>
          <w:sz w:val="24"/>
          <w:szCs w:val="24"/>
        </w:rPr>
        <w:t>Nzewi</w:t>
      </w:r>
      <w:proofErr w:type="spellEnd"/>
      <w:r w:rsidR="00B43416" w:rsidRPr="002A39FB">
        <w:rPr>
          <w:rFonts w:ascii="Times New Roman" w:hAnsi="Times New Roman" w:cs="Times New Roman"/>
          <w:sz w:val="24"/>
          <w:szCs w:val="24"/>
        </w:rPr>
        <w:t xml:space="preserve"> and </w:t>
      </w:r>
      <w:proofErr w:type="spellStart"/>
      <w:r w:rsidR="00B43416" w:rsidRPr="002A39FB">
        <w:rPr>
          <w:rFonts w:ascii="Times New Roman" w:hAnsi="Times New Roman" w:cs="Times New Roman"/>
          <w:sz w:val="24"/>
          <w:szCs w:val="24"/>
        </w:rPr>
        <w:t>Moneme</w:t>
      </w:r>
      <w:proofErr w:type="spellEnd"/>
      <w:r w:rsidR="00B43416" w:rsidRPr="002A39FB">
        <w:rPr>
          <w:rFonts w:ascii="Times New Roman" w:hAnsi="Times New Roman" w:cs="Times New Roman"/>
          <w:sz w:val="24"/>
          <w:szCs w:val="24"/>
        </w:rPr>
        <w:t xml:space="preserve"> (2016) observed a substantial link between business agility and commercial banks competitiveness. Kang and Na (2020) investigated if strategy characteristics </w:t>
      </w:r>
      <w:r w:rsidRPr="002A39FB">
        <w:rPr>
          <w:rFonts w:ascii="Times New Roman" w:hAnsi="Times New Roman" w:cs="Times New Roman"/>
          <w:sz w:val="24"/>
          <w:szCs w:val="24"/>
        </w:rPr>
        <w:t>have</w:t>
      </w:r>
      <w:r w:rsidR="00B43416" w:rsidRPr="002A39FB">
        <w:rPr>
          <w:rFonts w:ascii="Times New Roman" w:hAnsi="Times New Roman" w:cs="Times New Roman"/>
          <w:sz w:val="24"/>
          <w:szCs w:val="24"/>
        </w:rPr>
        <w:t xml:space="preserve"> effect on competitive advantage. They observed noteworthy correlation amongst the variables. </w:t>
      </w:r>
      <w:proofErr w:type="spellStart"/>
      <w:r w:rsidR="00B43416" w:rsidRPr="002A39FB">
        <w:rPr>
          <w:rFonts w:ascii="Times New Roman" w:hAnsi="Times New Roman" w:cs="Times New Roman"/>
          <w:sz w:val="24"/>
          <w:szCs w:val="24"/>
        </w:rPr>
        <w:t>Agbim</w:t>
      </w:r>
      <w:proofErr w:type="spellEnd"/>
      <w:r w:rsidR="00B43416" w:rsidRPr="002A39FB">
        <w:rPr>
          <w:rFonts w:ascii="Times New Roman" w:hAnsi="Times New Roman" w:cs="Times New Roman"/>
          <w:sz w:val="24"/>
          <w:szCs w:val="24"/>
        </w:rPr>
        <w:t xml:space="preserve"> and </w:t>
      </w:r>
      <w:proofErr w:type="spellStart"/>
      <w:r w:rsidR="00B43416" w:rsidRPr="002A39FB">
        <w:rPr>
          <w:rFonts w:ascii="Times New Roman" w:hAnsi="Times New Roman" w:cs="Times New Roman"/>
          <w:sz w:val="24"/>
          <w:szCs w:val="24"/>
        </w:rPr>
        <w:t>Idris</w:t>
      </w:r>
      <w:proofErr w:type="spellEnd"/>
      <w:r w:rsidR="00B43416" w:rsidRPr="002A39FB">
        <w:rPr>
          <w:rFonts w:ascii="Times New Roman" w:hAnsi="Times New Roman" w:cs="Times New Roman"/>
          <w:sz w:val="24"/>
          <w:szCs w:val="24"/>
        </w:rPr>
        <w:t xml:space="preserve"> (2015) looked at how the dissemination of knowledge impact competitive advantage. They found a substantial correlation amongst the variables. There is however a dearth of work on how to enhance competitive edge from the standpoint of </w:t>
      </w:r>
      <w:r w:rsidR="00BE6DC7" w:rsidRPr="002A39FB">
        <w:rPr>
          <w:rFonts w:ascii="Times New Roman" w:hAnsi="Times New Roman" w:cs="Times New Roman"/>
          <w:sz w:val="24"/>
          <w:szCs w:val="24"/>
        </w:rPr>
        <w:t>organizational memory management</w:t>
      </w:r>
      <w:r w:rsidR="00B43416" w:rsidRPr="002A39FB">
        <w:rPr>
          <w:rFonts w:ascii="Times New Roman" w:hAnsi="Times New Roman" w:cs="Times New Roman"/>
          <w:sz w:val="24"/>
          <w:szCs w:val="24"/>
        </w:rPr>
        <w:t xml:space="preserve">. This study thus </w:t>
      </w:r>
      <w:r w:rsidRPr="002A39FB">
        <w:rPr>
          <w:rFonts w:ascii="Times New Roman" w:hAnsi="Times New Roman" w:cs="Times New Roman"/>
          <w:sz w:val="24"/>
          <w:szCs w:val="24"/>
        </w:rPr>
        <w:t>seeks</w:t>
      </w:r>
      <w:r w:rsidR="00B43416" w:rsidRPr="002A39FB">
        <w:rPr>
          <w:rFonts w:ascii="Times New Roman" w:hAnsi="Times New Roman" w:cs="Times New Roman"/>
          <w:sz w:val="24"/>
          <w:szCs w:val="24"/>
        </w:rPr>
        <w:t xml:space="preserve"> to bridge this existing gap with the intent of boosting firm competitiveness. </w:t>
      </w:r>
    </w:p>
    <w:p w:rsidR="00105698" w:rsidRPr="002A39FB" w:rsidRDefault="00B01950"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lastRenderedPageBreak/>
        <w:t>In the light of the above, t</w:t>
      </w:r>
      <w:r w:rsidR="00B43416" w:rsidRPr="002A39FB">
        <w:rPr>
          <w:rFonts w:ascii="Times New Roman" w:hAnsi="Times New Roman" w:cs="Times New Roman"/>
          <w:sz w:val="24"/>
          <w:szCs w:val="24"/>
        </w:rPr>
        <w:t xml:space="preserve">he intense nature and proliferation of dynamism in the oil and gas business environment has posed several challenges </w:t>
      </w:r>
      <w:r w:rsidR="00BE2503" w:rsidRPr="002A39FB">
        <w:rPr>
          <w:rFonts w:ascii="Times New Roman" w:hAnsi="Times New Roman" w:cs="Times New Roman"/>
          <w:sz w:val="24"/>
          <w:szCs w:val="24"/>
        </w:rPr>
        <w:t>to</w:t>
      </w:r>
      <w:r w:rsidR="00B43416" w:rsidRPr="002A39FB">
        <w:rPr>
          <w:rFonts w:ascii="Times New Roman" w:hAnsi="Times New Roman" w:cs="Times New Roman"/>
          <w:sz w:val="24"/>
          <w:szCs w:val="24"/>
        </w:rPr>
        <w:t xml:space="preserve"> </w:t>
      </w:r>
      <w:r w:rsidR="00BE2503" w:rsidRPr="002A39FB">
        <w:rPr>
          <w:rFonts w:ascii="Times New Roman" w:hAnsi="Times New Roman" w:cs="Times New Roman"/>
          <w:sz w:val="24"/>
          <w:szCs w:val="24"/>
        </w:rPr>
        <w:t>the</w:t>
      </w:r>
      <w:r w:rsidR="00B43416" w:rsidRPr="002A39FB">
        <w:rPr>
          <w:rFonts w:ascii="Times New Roman" w:hAnsi="Times New Roman" w:cs="Times New Roman"/>
          <w:sz w:val="24"/>
          <w:szCs w:val="24"/>
        </w:rPr>
        <w:t xml:space="preserve"> firms in Nigeria. Many of the oil and gas firms within the Nigeria context have encountered several challenges which </w:t>
      </w:r>
      <w:proofErr w:type="gramStart"/>
      <w:r w:rsidR="00B43416" w:rsidRPr="002A39FB">
        <w:rPr>
          <w:rFonts w:ascii="Times New Roman" w:hAnsi="Times New Roman" w:cs="Times New Roman"/>
          <w:sz w:val="24"/>
          <w:szCs w:val="24"/>
        </w:rPr>
        <w:t>ranges</w:t>
      </w:r>
      <w:proofErr w:type="gramEnd"/>
      <w:r w:rsidR="00B43416" w:rsidRPr="002A39FB">
        <w:rPr>
          <w:rFonts w:ascii="Times New Roman" w:hAnsi="Times New Roman" w:cs="Times New Roman"/>
          <w:sz w:val="24"/>
          <w:szCs w:val="24"/>
        </w:rPr>
        <w:t xml:space="preserve"> from those within the immediate environment to that in external environment. Again, the problem facing many oil and gas firms become more worrisome considering the high influence of top global plays in other countries. As such, gaining higher competitive advantage has become paramount for firms in the industry. Inability to compete </w:t>
      </w:r>
      <w:proofErr w:type="spellStart"/>
      <w:r w:rsidR="00B43416" w:rsidRPr="002A39FB">
        <w:rPr>
          <w:rFonts w:ascii="Times New Roman" w:hAnsi="Times New Roman" w:cs="Times New Roman"/>
          <w:sz w:val="24"/>
          <w:szCs w:val="24"/>
        </w:rPr>
        <w:t>favourably</w:t>
      </w:r>
      <w:proofErr w:type="spellEnd"/>
      <w:r w:rsidR="00B43416" w:rsidRPr="002A39FB">
        <w:rPr>
          <w:rFonts w:ascii="Times New Roman" w:hAnsi="Times New Roman" w:cs="Times New Roman"/>
          <w:sz w:val="24"/>
          <w:szCs w:val="24"/>
        </w:rPr>
        <w:t xml:space="preserve"> will result in low returns, poor profitability, reduced patronage, low resilience ability and ultimately liquidation. </w:t>
      </w:r>
      <w:proofErr w:type="gramStart"/>
      <w:r w:rsidR="00B43416" w:rsidRPr="002A39FB">
        <w:rPr>
          <w:rFonts w:ascii="Times New Roman" w:hAnsi="Times New Roman" w:cs="Times New Roman"/>
          <w:sz w:val="24"/>
          <w:szCs w:val="24"/>
        </w:rPr>
        <w:t>Companies that has</w:t>
      </w:r>
      <w:proofErr w:type="gramEnd"/>
      <w:r w:rsidR="00B43416" w:rsidRPr="002A39FB">
        <w:rPr>
          <w:rFonts w:ascii="Times New Roman" w:hAnsi="Times New Roman" w:cs="Times New Roman"/>
          <w:sz w:val="24"/>
          <w:szCs w:val="24"/>
        </w:rPr>
        <w:t xml:space="preserve"> weak </w:t>
      </w:r>
      <w:r w:rsidR="00105698" w:rsidRPr="002A39FB">
        <w:rPr>
          <w:rFonts w:ascii="Times New Roman" w:hAnsi="Times New Roman" w:cs="Times New Roman"/>
          <w:sz w:val="24"/>
          <w:szCs w:val="24"/>
        </w:rPr>
        <w:t xml:space="preserve">competitive capacity to compete with rivalries fizzle out of business. It is worthy of note that when a firm stop operating as a result of poor competitiveness, such intensify unemployment, reduce the gross domestic product of the nation, reduces economic activities. </w:t>
      </w:r>
      <w:proofErr w:type="spellStart"/>
      <w:r w:rsidR="00105698" w:rsidRPr="002A39FB">
        <w:rPr>
          <w:rFonts w:ascii="Times New Roman" w:hAnsi="Times New Roman" w:cs="Times New Roman"/>
          <w:sz w:val="24"/>
          <w:szCs w:val="24"/>
        </w:rPr>
        <w:t>Vahdati</w:t>
      </w:r>
      <w:proofErr w:type="spellEnd"/>
      <w:r w:rsidR="00105698" w:rsidRPr="002A39FB">
        <w:rPr>
          <w:rFonts w:ascii="Times New Roman" w:hAnsi="Times New Roman" w:cs="Times New Roman"/>
          <w:sz w:val="24"/>
          <w:szCs w:val="24"/>
        </w:rPr>
        <w:t xml:space="preserve">, </w:t>
      </w:r>
      <w:proofErr w:type="spellStart"/>
      <w:r w:rsidR="00105698" w:rsidRPr="002A39FB">
        <w:rPr>
          <w:rFonts w:ascii="Times New Roman" w:hAnsi="Times New Roman" w:cs="Times New Roman"/>
          <w:sz w:val="24"/>
          <w:szCs w:val="24"/>
        </w:rPr>
        <w:t>Nejad</w:t>
      </w:r>
      <w:proofErr w:type="spellEnd"/>
      <w:r w:rsidR="00105698" w:rsidRPr="002A39FB">
        <w:rPr>
          <w:rFonts w:ascii="Times New Roman" w:hAnsi="Times New Roman" w:cs="Times New Roman"/>
          <w:sz w:val="24"/>
          <w:szCs w:val="24"/>
        </w:rPr>
        <w:t xml:space="preserve"> and </w:t>
      </w:r>
      <w:proofErr w:type="spellStart"/>
      <w:r w:rsidR="00105698" w:rsidRPr="002A39FB">
        <w:rPr>
          <w:rFonts w:ascii="Times New Roman" w:hAnsi="Times New Roman" w:cs="Times New Roman"/>
          <w:sz w:val="24"/>
          <w:szCs w:val="24"/>
        </w:rPr>
        <w:t>Shahsiah</w:t>
      </w:r>
      <w:proofErr w:type="spellEnd"/>
      <w:r w:rsidR="00105698" w:rsidRPr="002A39FB">
        <w:rPr>
          <w:rFonts w:ascii="Times New Roman" w:hAnsi="Times New Roman" w:cs="Times New Roman"/>
          <w:sz w:val="24"/>
          <w:szCs w:val="24"/>
        </w:rPr>
        <w:t xml:space="preserve"> (2017) contended that weak competitiveness </w:t>
      </w:r>
      <w:r w:rsidR="00BE2503" w:rsidRPr="002A39FB">
        <w:rPr>
          <w:rFonts w:ascii="Times New Roman" w:hAnsi="Times New Roman" w:cs="Times New Roman"/>
          <w:sz w:val="24"/>
          <w:szCs w:val="24"/>
        </w:rPr>
        <w:t>makes</w:t>
      </w:r>
      <w:r w:rsidR="00105698" w:rsidRPr="002A39FB">
        <w:rPr>
          <w:rFonts w:ascii="Times New Roman" w:hAnsi="Times New Roman" w:cs="Times New Roman"/>
          <w:sz w:val="24"/>
          <w:szCs w:val="24"/>
        </w:rPr>
        <w:t xml:space="preserve"> </w:t>
      </w:r>
      <w:r w:rsidR="00BE2503" w:rsidRPr="002A39FB">
        <w:rPr>
          <w:rFonts w:ascii="Times New Roman" w:hAnsi="Times New Roman" w:cs="Times New Roman"/>
          <w:sz w:val="24"/>
          <w:szCs w:val="24"/>
        </w:rPr>
        <w:t>company’s</w:t>
      </w:r>
      <w:r w:rsidR="00105698" w:rsidRPr="002A39FB">
        <w:rPr>
          <w:rFonts w:ascii="Times New Roman" w:hAnsi="Times New Roman" w:cs="Times New Roman"/>
          <w:sz w:val="24"/>
          <w:szCs w:val="24"/>
        </w:rPr>
        <w:t xml:space="preserve"> market</w:t>
      </w:r>
      <w:r w:rsidR="00BE2503" w:rsidRPr="002A39FB">
        <w:rPr>
          <w:rFonts w:ascii="Times New Roman" w:hAnsi="Times New Roman" w:cs="Times New Roman"/>
          <w:sz w:val="24"/>
          <w:szCs w:val="24"/>
        </w:rPr>
        <w:t xml:space="preserve"> share to dwindle</w:t>
      </w:r>
      <w:r w:rsidR="00105698" w:rsidRPr="002A39FB">
        <w:rPr>
          <w:rFonts w:ascii="Times New Roman" w:hAnsi="Times New Roman" w:cs="Times New Roman"/>
          <w:sz w:val="24"/>
          <w:szCs w:val="24"/>
        </w:rPr>
        <w:t>. The author posited that competitiveness ensures the survival of firms. Accumulated and retired skills, knowledge, experience can be helpful in creating values that can help boost competitive edge over rivalries.</w:t>
      </w:r>
      <w:r w:rsidR="00BE2503" w:rsidRPr="002A39FB">
        <w:rPr>
          <w:rFonts w:ascii="Times New Roman" w:hAnsi="Times New Roman" w:cs="Times New Roman"/>
          <w:sz w:val="24"/>
          <w:szCs w:val="24"/>
        </w:rPr>
        <w:t xml:space="preserve"> </w:t>
      </w:r>
      <w:r w:rsidR="00105698" w:rsidRPr="002A39FB">
        <w:rPr>
          <w:rFonts w:ascii="Times New Roman" w:hAnsi="Times New Roman" w:cs="Times New Roman"/>
          <w:sz w:val="24"/>
          <w:szCs w:val="24"/>
        </w:rPr>
        <w:t xml:space="preserve">The quest of gaining competitiveness has persisted and it is thus important for firms to explore relevant means to tackle the challenges. Considering the persistent effort by firms to enhance their competitive advantage, this study </w:t>
      </w:r>
      <w:r w:rsidR="00BE2503" w:rsidRPr="002A39FB">
        <w:rPr>
          <w:rFonts w:ascii="Times New Roman" w:hAnsi="Times New Roman" w:cs="Times New Roman"/>
          <w:sz w:val="24"/>
          <w:szCs w:val="24"/>
        </w:rPr>
        <w:t>investigates</w:t>
      </w:r>
      <w:r w:rsidR="00105698" w:rsidRPr="002A39FB">
        <w:rPr>
          <w:rFonts w:ascii="Times New Roman" w:hAnsi="Times New Roman" w:cs="Times New Roman"/>
          <w:sz w:val="24"/>
          <w:szCs w:val="24"/>
        </w:rPr>
        <w:t xml:space="preserve"> if </w:t>
      </w:r>
      <w:r w:rsidR="00BE6DC7" w:rsidRPr="002A39FB">
        <w:rPr>
          <w:rFonts w:ascii="Times New Roman" w:hAnsi="Times New Roman" w:cs="Times New Roman"/>
          <w:sz w:val="24"/>
          <w:szCs w:val="24"/>
        </w:rPr>
        <w:t>organizational memory management</w:t>
      </w:r>
      <w:r w:rsidR="00BE2503" w:rsidRPr="002A39FB">
        <w:rPr>
          <w:rFonts w:ascii="Times New Roman" w:hAnsi="Times New Roman" w:cs="Times New Roman"/>
          <w:sz w:val="24"/>
          <w:szCs w:val="24"/>
        </w:rPr>
        <w:t xml:space="preserve"> in terms of individual memory, </w:t>
      </w:r>
      <w:r w:rsidR="00105698" w:rsidRPr="002A39FB">
        <w:rPr>
          <w:rFonts w:ascii="Times New Roman" w:hAnsi="Times New Roman" w:cs="Times New Roman"/>
          <w:sz w:val="24"/>
          <w:szCs w:val="24"/>
        </w:rPr>
        <w:t>management memory</w:t>
      </w:r>
      <w:r w:rsidR="00BE2503" w:rsidRPr="002A39FB">
        <w:rPr>
          <w:rFonts w:ascii="Times New Roman" w:hAnsi="Times New Roman" w:cs="Times New Roman"/>
          <w:sz w:val="24"/>
          <w:szCs w:val="24"/>
        </w:rPr>
        <w:t xml:space="preserve">, </w:t>
      </w:r>
      <w:r w:rsidR="002A39FB" w:rsidRPr="002A39FB">
        <w:rPr>
          <w:rFonts w:ascii="Times New Roman" w:hAnsi="Times New Roman" w:cs="Times New Roman"/>
          <w:sz w:val="24"/>
          <w:szCs w:val="24"/>
        </w:rPr>
        <w:t>and cultural</w:t>
      </w:r>
      <w:r w:rsidR="00BE2503" w:rsidRPr="002A39FB">
        <w:rPr>
          <w:rFonts w:ascii="Times New Roman" w:hAnsi="Times New Roman" w:cs="Times New Roman"/>
          <w:sz w:val="24"/>
          <w:szCs w:val="24"/>
        </w:rPr>
        <w:t xml:space="preserve"> </w:t>
      </w:r>
      <w:r w:rsidR="002A39FB" w:rsidRPr="002A39FB">
        <w:rPr>
          <w:rFonts w:ascii="Times New Roman" w:hAnsi="Times New Roman" w:cs="Times New Roman"/>
          <w:sz w:val="24"/>
          <w:szCs w:val="24"/>
        </w:rPr>
        <w:t>memory</w:t>
      </w:r>
      <w:r w:rsidR="00BE2503" w:rsidRPr="002A39FB">
        <w:rPr>
          <w:rFonts w:ascii="Times New Roman" w:hAnsi="Times New Roman" w:cs="Times New Roman"/>
          <w:sz w:val="24"/>
          <w:szCs w:val="24"/>
        </w:rPr>
        <w:t xml:space="preserve"> and R&amp;D memory</w:t>
      </w:r>
      <w:r w:rsidR="00105698" w:rsidRPr="002A39FB">
        <w:rPr>
          <w:rFonts w:ascii="Times New Roman" w:hAnsi="Times New Roman" w:cs="Times New Roman"/>
          <w:sz w:val="24"/>
          <w:szCs w:val="24"/>
        </w:rPr>
        <w:t xml:space="preserve"> does </w:t>
      </w:r>
      <w:r w:rsidR="00BE2503" w:rsidRPr="002A39FB">
        <w:rPr>
          <w:rFonts w:ascii="Times New Roman" w:hAnsi="Times New Roman" w:cs="Times New Roman"/>
          <w:sz w:val="24"/>
          <w:szCs w:val="24"/>
        </w:rPr>
        <w:t>relate with competitive advantage</w:t>
      </w:r>
      <w:r w:rsidR="00105698" w:rsidRPr="002A39FB">
        <w:rPr>
          <w:rFonts w:ascii="Times New Roman" w:hAnsi="Times New Roman" w:cs="Times New Roman"/>
          <w:sz w:val="24"/>
          <w:szCs w:val="24"/>
        </w:rPr>
        <w:t xml:space="preserve"> of oil and gas firms in Rivers State, Nigeria. </w:t>
      </w:r>
    </w:p>
    <w:p w:rsidR="00151072" w:rsidRPr="002A39FB" w:rsidRDefault="00151072" w:rsidP="002A39FB">
      <w:pPr>
        <w:spacing w:after="0"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Review of Related Literature</w:t>
      </w:r>
    </w:p>
    <w:p w:rsidR="00C73D51" w:rsidRPr="002A39FB" w:rsidRDefault="00151072"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Competitive advantage</w:t>
      </w:r>
      <w:r w:rsidR="005D4C31" w:rsidRPr="002A39FB">
        <w:rPr>
          <w:rFonts w:ascii="Times New Roman" w:hAnsi="Times New Roman" w:cs="Times New Roman"/>
          <w:sz w:val="24"/>
          <w:szCs w:val="24"/>
        </w:rPr>
        <w:t xml:space="preserve"> (CA)</w:t>
      </w:r>
      <w:r w:rsidRPr="002A39FB">
        <w:rPr>
          <w:rFonts w:ascii="Times New Roman" w:hAnsi="Times New Roman" w:cs="Times New Roman"/>
          <w:sz w:val="24"/>
          <w:szCs w:val="24"/>
        </w:rPr>
        <w:t xml:space="preserve"> of firms can be </w:t>
      </w:r>
      <w:proofErr w:type="gramStart"/>
      <w:r w:rsidRPr="002A39FB">
        <w:rPr>
          <w:rFonts w:ascii="Times New Roman" w:hAnsi="Times New Roman" w:cs="Times New Roman"/>
          <w:sz w:val="24"/>
          <w:szCs w:val="24"/>
        </w:rPr>
        <w:t>attain</w:t>
      </w:r>
      <w:proofErr w:type="gramEnd"/>
      <w:r w:rsidRPr="002A39FB">
        <w:rPr>
          <w:rFonts w:ascii="Times New Roman" w:hAnsi="Times New Roman" w:cs="Times New Roman"/>
          <w:sz w:val="24"/>
          <w:szCs w:val="24"/>
        </w:rPr>
        <w:t xml:space="preserve"> from the standpoint of resource-</w:t>
      </w:r>
      <w:r w:rsidR="00CE5810" w:rsidRPr="002A39FB">
        <w:rPr>
          <w:rFonts w:ascii="Times New Roman" w:hAnsi="Times New Roman" w:cs="Times New Roman"/>
          <w:sz w:val="24"/>
          <w:szCs w:val="24"/>
        </w:rPr>
        <w:t>based</w:t>
      </w:r>
      <w:r w:rsidRPr="002A39FB">
        <w:rPr>
          <w:rFonts w:ascii="Times New Roman" w:hAnsi="Times New Roman" w:cs="Times New Roman"/>
          <w:sz w:val="24"/>
          <w:szCs w:val="24"/>
        </w:rPr>
        <w:t xml:space="preserve"> view (RBV) which was propounded from the work of Penrose (1959). RBV opined that firms are able to attain competitive edge base </w:t>
      </w:r>
      <w:r w:rsidR="00CE5810" w:rsidRPr="002A39FB">
        <w:rPr>
          <w:rFonts w:ascii="Times New Roman" w:hAnsi="Times New Roman" w:cs="Times New Roman"/>
          <w:sz w:val="24"/>
          <w:szCs w:val="24"/>
        </w:rPr>
        <w:t>on</w:t>
      </w:r>
      <w:r w:rsidRPr="002A39FB">
        <w:rPr>
          <w:rFonts w:ascii="Times New Roman" w:hAnsi="Times New Roman" w:cs="Times New Roman"/>
          <w:sz w:val="24"/>
          <w:szCs w:val="24"/>
        </w:rPr>
        <w:t xml:space="preserve"> their internal resources. Barney (1991) contended that RBV of firms reveal the internal resources of firms as a distinct factor that leads to variation in success rate between firms that operate in the industry. </w:t>
      </w:r>
      <w:proofErr w:type="gramStart"/>
      <w:r w:rsidRPr="002A39FB">
        <w:rPr>
          <w:rFonts w:ascii="Times New Roman" w:hAnsi="Times New Roman" w:cs="Times New Roman"/>
          <w:sz w:val="24"/>
          <w:szCs w:val="24"/>
        </w:rPr>
        <w:t>This denote</w:t>
      </w:r>
      <w:proofErr w:type="gramEnd"/>
      <w:r w:rsidRPr="002A39FB">
        <w:rPr>
          <w:rFonts w:ascii="Times New Roman" w:hAnsi="Times New Roman" w:cs="Times New Roman"/>
          <w:sz w:val="24"/>
          <w:szCs w:val="24"/>
        </w:rPr>
        <w:t xml:space="preserve"> that the success of firms in the industry is a function of their peculiar internal resources. RBV support </w:t>
      </w:r>
      <w:r w:rsidR="000335DF" w:rsidRPr="002A39FB">
        <w:rPr>
          <w:rFonts w:ascii="Times New Roman" w:hAnsi="Times New Roman" w:cs="Times New Roman"/>
          <w:sz w:val="24"/>
          <w:szCs w:val="24"/>
        </w:rPr>
        <w:t>firms’</w:t>
      </w:r>
      <w:r w:rsidRPr="002A39FB">
        <w:rPr>
          <w:rFonts w:ascii="Times New Roman" w:hAnsi="Times New Roman" w:cs="Times New Roman"/>
          <w:sz w:val="24"/>
          <w:szCs w:val="24"/>
        </w:rPr>
        <w:t xml:space="preserve"> competitive advantage in comparison with others firms functioning in the same industry. </w:t>
      </w:r>
      <w:r w:rsidR="00C73D51" w:rsidRPr="002A39FB">
        <w:rPr>
          <w:rFonts w:ascii="Times New Roman" w:hAnsi="Times New Roman" w:cs="Times New Roman"/>
          <w:sz w:val="24"/>
          <w:szCs w:val="24"/>
        </w:rPr>
        <w:t xml:space="preserve">Rose, Abdullah and </w:t>
      </w:r>
      <w:proofErr w:type="spellStart"/>
      <w:r w:rsidR="00C73D51" w:rsidRPr="002A39FB">
        <w:rPr>
          <w:rFonts w:ascii="Times New Roman" w:hAnsi="Times New Roman" w:cs="Times New Roman"/>
          <w:sz w:val="24"/>
          <w:szCs w:val="24"/>
        </w:rPr>
        <w:t>Ismad</w:t>
      </w:r>
      <w:proofErr w:type="spellEnd"/>
      <w:r w:rsidR="00C73D51" w:rsidRPr="002A39FB">
        <w:rPr>
          <w:rFonts w:ascii="Times New Roman" w:hAnsi="Times New Roman" w:cs="Times New Roman"/>
          <w:sz w:val="24"/>
          <w:szCs w:val="24"/>
        </w:rPr>
        <w:t xml:space="preserve"> (2010) maintained that management expectation is geared towards boosting competitive edge which can be achieved through the RBV. The author contended that a way to achieve competitiveness is based on the </w:t>
      </w:r>
      <w:r w:rsidR="00CE5810" w:rsidRPr="002A39FB">
        <w:rPr>
          <w:rFonts w:ascii="Times New Roman" w:hAnsi="Times New Roman" w:cs="Times New Roman"/>
          <w:sz w:val="24"/>
          <w:szCs w:val="24"/>
        </w:rPr>
        <w:t>firm’s</w:t>
      </w:r>
      <w:r w:rsidR="00C73D51" w:rsidRPr="002A39FB">
        <w:rPr>
          <w:rFonts w:ascii="Times New Roman" w:hAnsi="Times New Roman" w:cs="Times New Roman"/>
          <w:sz w:val="24"/>
          <w:szCs w:val="24"/>
        </w:rPr>
        <w:t xml:space="preserve"> peculiar resources, and such resources must be of optimal value and difficult to duplicate. Thus, firms can achieve their desired competitiveness through the proper deployment of these resources in relation to their product delivered to the market. This denotes that the proper identification and utilization</w:t>
      </w:r>
      <w:r w:rsidR="00CE5810" w:rsidRPr="002A39FB">
        <w:rPr>
          <w:rFonts w:ascii="Times New Roman" w:hAnsi="Times New Roman" w:cs="Times New Roman"/>
          <w:sz w:val="24"/>
          <w:szCs w:val="24"/>
        </w:rPr>
        <w:t xml:space="preserve"> of the </w:t>
      </w:r>
      <w:r w:rsidR="00317E09" w:rsidRPr="002A39FB">
        <w:rPr>
          <w:rFonts w:ascii="Times New Roman" w:hAnsi="Times New Roman" w:cs="Times New Roman"/>
          <w:sz w:val="24"/>
          <w:szCs w:val="24"/>
        </w:rPr>
        <w:t>firm’s</w:t>
      </w:r>
      <w:r w:rsidR="00CE5810" w:rsidRPr="002A39FB">
        <w:rPr>
          <w:rFonts w:ascii="Times New Roman" w:hAnsi="Times New Roman" w:cs="Times New Roman"/>
          <w:sz w:val="24"/>
          <w:szCs w:val="24"/>
        </w:rPr>
        <w:t xml:space="preserve"> internal resource</w:t>
      </w:r>
      <w:r w:rsidR="00C73D51" w:rsidRPr="002A39FB">
        <w:rPr>
          <w:rFonts w:ascii="Times New Roman" w:hAnsi="Times New Roman" w:cs="Times New Roman"/>
          <w:sz w:val="24"/>
          <w:szCs w:val="24"/>
        </w:rPr>
        <w:t xml:space="preserve">. Song, </w:t>
      </w:r>
      <w:proofErr w:type="spellStart"/>
      <w:r w:rsidR="00C73D51" w:rsidRPr="002A39FB">
        <w:rPr>
          <w:rFonts w:ascii="Times New Roman" w:hAnsi="Times New Roman" w:cs="Times New Roman"/>
          <w:sz w:val="24"/>
          <w:szCs w:val="24"/>
        </w:rPr>
        <w:t>Benedetto</w:t>
      </w:r>
      <w:proofErr w:type="spellEnd"/>
      <w:r w:rsidR="00C73D51" w:rsidRPr="002A39FB">
        <w:rPr>
          <w:rFonts w:ascii="Times New Roman" w:hAnsi="Times New Roman" w:cs="Times New Roman"/>
          <w:sz w:val="24"/>
          <w:szCs w:val="24"/>
        </w:rPr>
        <w:t xml:space="preserve"> and </w:t>
      </w:r>
      <w:proofErr w:type="spellStart"/>
      <w:r w:rsidR="00C73D51" w:rsidRPr="002A39FB">
        <w:rPr>
          <w:rFonts w:ascii="Times New Roman" w:hAnsi="Times New Roman" w:cs="Times New Roman"/>
          <w:sz w:val="24"/>
          <w:szCs w:val="24"/>
        </w:rPr>
        <w:t>Nason</w:t>
      </w:r>
      <w:proofErr w:type="spellEnd"/>
      <w:r w:rsidR="00C73D51" w:rsidRPr="002A39FB">
        <w:rPr>
          <w:rFonts w:ascii="Times New Roman" w:hAnsi="Times New Roman" w:cs="Times New Roman"/>
          <w:sz w:val="24"/>
          <w:szCs w:val="24"/>
        </w:rPr>
        <w:t xml:space="preserve"> (2007) argued that several resources are possessed by </w:t>
      </w:r>
      <w:r w:rsidR="00317E09" w:rsidRPr="002A39FB">
        <w:rPr>
          <w:rFonts w:ascii="Times New Roman" w:hAnsi="Times New Roman" w:cs="Times New Roman"/>
          <w:sz w:val="24"/>
          <w:szCs w:val="24"/>
        </w:rPr>
        <w:t>various</w:t>
      </w:r>
      <w:r w:rsidR="00C73D51" w:rsidRPr="002A39FB">
        <w:rPr>
          <w:rFonts w:ascii="Times New Roman" w:hAnsi="Times New Roman" w:cs="Times New Roman"/>
          <w:sz w:val="24"/>
          <w:szCs w:val="24"/>
        </w:rPr>
        <w:t xml:space="preserve"> firms and among these </w:t>
      </w:r>
      <w:proofErr w:type="gramStart"/>
      <w:r w:rsidR="00C73D51" w:rsidRPr="002A39FB">
        <w:rPr>
          <w:rFonts w:ascii="Times New Roman" w:hAnsi="Times New Roman" w:cs="Times New Roman"/>
          <w:sz w:val="24"/>
          <w:szCs w:val="24"/>
        </w:rPr>
        <w:t>resources,</w:t>
      </w:r>
      <w:proofErr w:type="gramEnd"/>
      <w:r w:rsidR="00C73D51" w:rsidRPr="002A39FB">
        <w:rPr>
          <w:rFonts w:ascii="Times New Roman" w:hAnsi="Times New Roman" w:cs="Times New Roman"/>
          <w:sz w:val="24"/>
          <w:szCs w:val="24"/>
        </w:rPr>
        <w:t xml:space="preserve"> some has higher effect on performance and competitiveness. This theory has a link with this work because when a firm is able to identify its core resources as a result of </w:t>
      </w:r>
      <w:r w:rsidR="00BE6DC7" w:rsidRPr="002A39FB">
        <w:rPr>
          <w:rFonts w:ascii="Times New Roman" w:hAnsi="Times New Roman" w:cs="Times New Roman"/>
          <w:sz w:val="24"/>
          <w:szCs w:val="24"/>
        </w:rPr>
        <w:t xml:space="preserve">organizational memory </w:t>
      </w:r>
      <w:proofErr w:type="gramStart"/>
      <w:r w:rsidR="00BE6DC7" w:rsidRPr="002A39FB">
        <w:rPr>
          <w:rFonts w:ascii="Times New Roman" w:hAnsi="Times New Roman" w:cs="Times New Roman"/>
          <w:sz w:val="24"/>
          <w:szCs w:val="24"/>
        </w:rPr>
        <w:t>management</w:t>
      </w:r>
      <w:r w:rsidR="00C73D51" w:rsidRPr="002A39FB">
        <w:rPr>
          <w:rFonts w:ascii="Times New Roman" w:hAnsi="Times New Roman" w:cs="Times New Roman"/>
          <w:sz w:val="24"/>
          <w:szCs w:val="24"/>
        </w:rPr>
        <w:t>,</w:t>
      </w:r>
      <w:proofErr w:type="gramEnd"/>
      <w:r w:rsidR="00C73D51" w:rsidRPr="002A39FB">
        <w:rPr>
          <w:rFonts w:ascii="Times New Roman" w:hAnsi="Times New Roman" w:cs="Times New Roman"/>
          <w:sz w:val="24"/>
          <w:szCs w:val="24"/>
        </w:rPr>
        <w:t xml:space="preserve"> such translate into creating a competitive edge for the firm.</w:t>
      </w:r>
    </w:p>
    <w:p w:rsidR="004C7B08" w:rsidRPr="002A39FB" w:rsidRDefault="004C7B08" w:rsidP="002A39FB">
      <w:pPr>
        <w:spacing w:line="240" w:lineRule="auto"/>
        <w:jc w:val="both"/>
        <w:rPr>
          <w:rFonts w:ascii="Times New Roman" w:hAnsi="Times New Roman" w:cs="Times New Roman"/>
          <w:sz w:val="24"/>
          <w:szCs w:val="24"/>
        </w:rPr>
      </w:pPr>
    </w:p>
    <w:p w:rsidR="002A39FB" w:rsidRDefault="002A39FB">
      <w:pPr>
        <w:rPr>
          <w:rFonts w:ascii="Times New Roman" w:hAnsi="Times New Roman" w:cs="Times New Roman"/>
          <w:sz w:val="24"/>
          <w:szCs w:val="24"/>
        </w:rPr>
      </w:pPr>
      <w:r>
        <w:rPr>
          <w:rFonts w:ascii="Times New Roman" w:hAnsi="Times New Roman" w:cs="Times New Roman"/>
          <w:sz w:val="24"/>
          <w:szCs w:val="24"/>
        </w:rPr>
        <w:br w:type="page"/>
      </w:r>
    </w:p>
    <w:p w:rsidR="004C7B08" w:rsidRPr="002A39FB" w:rsidRDefault="004C7B08" w:rsidP="002A39FB">
      <w:pPr>
        <w:spacing w:line="240" w:lineRule="auto"/>
        <w:jc w:val="both"/>
        <w:rPr>
          <w:rFonts w:ascii="Times New Roman" w:hAnsi="Times New Roman" w:cs="Times New Roman"/>
          <w:sz w:val="24"/>
          <w:szCs w:val="24"/>
        </w:rPr>
      </w:pPr>
    </w:p>
    <w:p w:rsidR="007D3F9D" w:rsidRPr="002A39FB" w:rsidRDefault="007D3F9D" w:rsidP="002A39FB">
      <w:pPr>
        <w:spacing w:line="240" w:lineRule="auto"/>
        <w:jc w:val="both"/>
        <w:rPr>
          <w:rFonts w:ascii="Times New Roman" w:hAnsi="Times New Roman" w:cs="Times New Roman"/>
          <w:sz w:val="24"/>
          <w:szCs w:val="24"/>
        </w:rPr>
      </w:pPr>
    </w:p>
    <w:p w:rsidR="00C73D51" w:rsidRPr="002A39FB" w:rsidRDefault="00F7624D" w:rsidP="002A39FB">
      <w:pPr>
        <w:spacing w:line="240" w:lineRule="auto"/>
        <w:jc w:val="both"/>
        <w:rPr>
          <w:rFonts w:ascii="Times New Roman" w:hAnsi="Times New Roman" w:cs="Times New Roman"/>
          <w:b/>
          <w:sz w:val="24"/>
          <w:szCs w:val="24"/>
        </w:rPr>
      </w:pPr>
      <w:r w:rsidRPr="002A39FB">
        <w:rPr>
          <w:rFonts w:ascii="Times New Roman" w:hAnsi="Times New Roman" w:cs="Times New Roman"/>
          <w:noProof/>
          <w:sz w:val="24"/>
          <w:szCs w:val="24"/>
        </w:rPr>
        <w:pict>
          <v:group id="Group 17" o:spid="_x0000_s1026" style="position:absolute;left:0;text-align:left;margin-left:6.55pt;margin-top:31.45pt;width:437.6pt;height:249.15pt;z-index:251678720" coordsize="55577,3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">
            <v:shapetype id="_x0000_t202" coordsize="21600,21600" o:spt="202" path="m,l,21600r21600,l21600,xe">
              <v:stroke joinstyle="miter"/>
              <v:path gradientshapeok="t" o:connecttype="rect"/>
            </v:shapetype>
            <v:shape id="Text Box 1" o:spid="_x0000_s1027" type="#_x0000_t202" style="position:absolute;left:1192;width:17172;height:49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" fillcolor="white [3201]" strokeweight="1pt">
              <v:textbox>
                <w:txbxContent>
                  <w:p w:rsidR="00917B06" w:rsidRPr="00917B06" w:rsidRDefault="00917B06" w:rsidP="00917B06">
                    <w:pPr>
                      <w:jc w:val="center"/>
                      <w:rPr>
                        <w:rFonts w:ascii="Times New Roman" w:hAnsi="Times New Roman" w:cs="Times New Roman"/>
                        <w:sz w:val="24"/>
                        <w:szCs w:val="24"/>
                      </w:rPr>
                    </w:pPr>
                    <w:r w:rsidRPr="00917B06">
                      <w:rPr>
                        <w:rFonts w:ascii="Times New Roman" w:hAnsi="Times New Roman" w:cs="Times New Roman"/>
                        <w:sz w:val="24"/>
                        <w:szCs w:val="24"/>
                      </w:rPr>
                      <w:t>Organizational Memory</w:t>
                    </w:r>
                    <w:r w:rsidR="00464662">
                      <w:rPr>
                        <w:rFonts w:ascii="Times New Roman" w:hAnsi="Times New Roman" w:cs="Times New Roman"/>
                        <w:sz w:val="24"/>
                        <w:szCs w:val="24"/>
                      </w:rPr>
                      <w:t xml:space="preserve"> Management</w:t>
                    </w:r>
                  </w:p>
                </w:txbxContent>
              </v:textbox>
            </v:shape>
            <v:line id="Straight Connector 9" o:spid="_x0000_s1028" style="position:absolute;visibility:visible" from="9223,4929" to="9223,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group id="Group 16" o:spid="_x0000_s1029" style="position:absolute;top:9064;width:55577;height:22582" coordsize="55577,2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3" o:spid="_x0000_s1030" style="position:absolute;width:18364;height:225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1BwQAAANoAAAAPAAAAZHJzL2Rvd25yZXYueG1sRI9Li8JA&#10;EITvgv9haMGbTlRw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EEWHUHBAAAA2gAAAA8AAAAA&#10;AAAAAAAAAAAABwIAAGRycy9kb3ducmV2LnhtbFBLBQYAAAAAAwADALcAAAD1AgAAAAA=&#10;" fillcolor="white [3212]" strokecolor="black [3213]" strokeweight="1pt"/>
              <v:shape id="Text Box 5" o:spid="_x0000_s1031" type="#_x0000_t202" style="position:absolute;left:1749;top:2226;width:14706;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" fillcolor="white [3201]" strokeweight="1pt">
                <v:textbox>
                  <w:txbxContent>
                    <w:p w:rsidR="00917B06" w:rsidRPr="00917B06" w:rsidRDefault="00917B06" w:rsidP="00917B06">
                      <w:pPr>
                        <w:jc w:val="center"/>
                        <w:rPr>
                          <w:rFonts w:ascii="Times New Roman" w:hAnsi="Times New Roman" w:cs="Times New Roman"/>
                          <w:sz w:val="24"/>
                          <w:szCs w:val="24"/>
                        </w:rPr>
                      </w:pPr>
                      <w:r>
                        <w:rPr>
                          <w:rFonts w:ascii="Times New Roman" w:hAnsi="Times New Roman" w:cs="Times New Roman"/>
                          <w:sz w:val="24"/>
                          <w:szCs w:val="24"/>
                        </w:rPr>
                        <w:t xml:space="preserve">Individual </w:t>
                      </w:r>
                      <w:r w:rsidRPr="00917B06">
                        <w:rPr>
                          <w:rFonts w:ascii="Times New Roman" w:hAnsi="Times New Roman" w:cs="Times New Roman"/>
                          <w:sz w:val="24"/>
                          <w:szCs w:val="24"/>
                        </w:rPr>
                        <w:t>Memory</w:t>
                      </w:r>
                    </w:p>
                  </w:txbxContent>
                </v:textbox>
              </v:shape>
              <v:shape id="Text Box 6" o:spid="_x0000_s1032" type="#_x0000_t202" style="position:absolute;left:1192;top:7315;width:15823;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" fillcolor="white [3201]" strokeweight="1pt">
                <v:textbox>
                  <w:txbxContent>
                    <w:p w:rsidR="00917B06" w:rsidRPr="00917B06" w:rsidRDefault="00917B06" w:rsidP="00917B06">
                      <w:pPr>
                        <w:jc w:val="center"/>
                        <w:rPr>
                          <w:rFonts w:ascii="Times New Roman" w:hAnsi="Times New Roman" w:cs="Times New Roman"/>
                          <w:sz w:val="24"/>
                          <w:szCs w:val="24"/>
                        </w:rPr>
                      </w:pPr>
                      <w:r>
                        <w:rPr>
                          <w:rFonts w:ascii="Times New Roman" w:hAnsi="Times New Roman" w:cs="Times New Roman"/>
                          <w:sz w:val="24"/>
                          <w:szCs w:val="24"/>
                        </w:rPr>
                        <w:t xml:space="preserve">Management </w:t>
                      </w:r>
                      <w:r w:rsidRPr="00917B06">
                        <w:rPr>
                          <w:rFonts w:ascii="Times New Roman" w:hAnsi="Times New Roman" w:cs="Times New Roman"/>
                          <w:sz w:val="24"/>
                          <w:szCs w:val="24"/>
                        </w:rPr>
                        <w:t>Memory</w:t>
                      </w:r>
                    </w:p>
                  </w:txbxContent>
                </v:textbox>
              </v:shape>
              <v:shape id="Text Box 7" o:spid="_x0000_s1033" type="#_x0000_t202" style="position:absolute;left:1749;top:17254;width:14706;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" fillcolor="white [3201]" strokeweight="1pt">
                <v:textbox>
                  <w:txbxContent>
                    <w:p w:rsidR="00917B06" w:rsidRPr="00917B06" w:rsidRDefault="00917B06" w:rsidP="00917B06">
                      <w:pPr>
                        <w:jc w:val="center"/>
                        <w:rPr>
                          <w:rFonts w:ascii="Times New Roman" w:hAnsi="Times New Roman" w:cs="Times New Roman"/>
                          <w:sz w:val="24"/>
                          <w:szCs w:val="24"/>
                        </w:rPr>
                      </w:pPr>
                      <w:r>
                        <w:rPr>
                          <w:rFonts w:ascii="Times New Roman" w:hAnsi="Times New Roman" w:cs="Times New Roman"/>
                          <w:sz w:val="24"/>
                          <w:szCs w:val="24"/>
                        </w:rPr>
                        <w:t xml:space="preserve">R&amp;D </w:t>
                      </w:r>
                      <w:r w:rsidRPr="00917B06">
                        <w:rPr>
                          <w:rFonts w:ascii="Times New Roman" w:hAnsi="Times New Roman" w:cs="Times New Roman"/>
                          <w:sz w:val="24"/>
                          <w:szCs w:val="24"/>
                        </w:rPr>
                        <w:t>Memory</w:t>
                      </w:r>
                    </w:p>
                  </w:txbxContent>
                </v:textbox>
              </v:shape>
              <v:shape id="Text Box 8" o:spid="_x0000_s1034" type="#_x0000_t202" style="position:absolute;left:1669;top:12404;width:14707;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" fillcolor="white [3201]" strokeweight="1pt">
                <v:textbox>
                  <w:txbxContent>
                    <w:p w:rsidR="00917B06" w:rsidRPr="00917B06" w:rsidRDefault="00917B06" w:rsidP="00917B06">
                      <w:pPr>
                        <w:jc w:val="center"/>
                        <w:rPr>
                          <w:rFonts w:ascii="Times New Roman" w:hAnsi="Times New Roman" w:cs="Times New Roman"/>
                          <w:sz w:val="24"/>
                          <w:szCs w:val="24"/>
                        </w:rPr>
                      </w:pPr>
                      <w:r>
                        <w:rPr>
                          <w:rFonts w:ascii="Times New Roman" w:hAnsi="Times New Roman" w:cs="Times New Roman"/>
                          <w:sz w:val="24"/>
                          <w:szCs w:val="24"/>
                        </w:rPr>
                        <w:t xml:space="preserve">Cultural </w:t>
                      </w:r>
                      <w:r w:rsidRPr="00917B06">
                        <w:rPr>
                          <w:rFonts w:ascii="Times New Roman" w:hAnsi="Times New Roman" w:cs="Times New Roman"/>
                          <w:sz w:val="24"/>
                          <w:szCs w:val="24"/>
                        </w:rPr>
                        <w:t>Memory</w:t>
                      </w:r>
                    </w:p>
                  </w:txbxContent>
                </v:textbox>
              </v:shape>
              <v:group id="Group 15" o:spid="_x0000_s1035" style="position:absolute;left:16459;top:3657;width:39118;height:15421" coordsize="39118,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4" o:spid="_x0000_s1036" type="#_x0000_t202" style="position:absolute;left:27193;top:5009;width:11925;height:49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" fillcolor="white [3201]" strokeweight="1pt">
                  <v:textbox>
                    <w:txbxContent>
                      <w:p w:rsidR="00917B06" w:rsidRPr="00917B06" w:rsidRDefault="00180B96" w:rsidP="00917B06">
                        <w:pPr>
                          <w:jc w:val="center"/>
                          <w:rPr>
                            <w:rFonts w:ascii="Times New Roman" w:hAnsi="Times New Roman" w:cs="Times New Roman"/>
                            <w:sz w:val="24"/>
                            <w:szCs w:val="24"/>
                          </w:rPr>
                        </w:pPr>
                        <w:r>
                          <w:rPr>
                            <w:rFonts w:ascii="Times New Roman" w:hAnsi="Times New Roman" w:cs="Times New Roman"/>
                            <w:sz w:val="24"/>
                            <w:szCs w:val="24"/>
                          </w:rPr>
                          <w:t xml:space="preserve">Competitive Advantage </w:t>
                        </w:r>
                      </w:p>
                    </w:txbxContent>
                  </v:textbox>
                </v:shape>
                <v:shapetype id="_x0000_t32" coordsize="21600,21600" o:spt="32" o:oned="t" path="m,l21600,21600e" filled="f">
                  <v:path arrowok="t" fillok="f" o:connecttype="none"/>
                  <o:lock v:ext="edit" shapetype="t"/>
                </v:shapetype>
                <v:shape id="Straight Arrow Connector 10" o:spid="_x0000_s1037" type="#_x0000_t32" style="position:absolute;width:27193;height:75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" strokecolor="black [3213]">
                  <v:stroke endarrow="open"/>
                </v:shape>
                <v:shape id="Straight Arrow Connector 11" o:spid="_x0000_s1038" type="#_x0000_t32" style="position:absolute;top:7553;width:27190;height:786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" strokecolor="black [3213]">
                  <v:stroke endarrow="open"/>
                </v:shape>
                <v:shape id="Straight Arrow Connector 13" o:spid="_x0000_s1039" type="#_x0000_t32" style="position:absolute;left:556;top:5009;width:26642;height:254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" strokecolor="black [3213]">
                  <v:stroke endarrow="open"/>
                </v:shape>
                <v:shape id="Straight Arrow Connector 14" o:spid="_x0000_s1040" type="#_x0000_t32" style="position:absolute;top:7553;width:27190;height:286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" strokecolor="black [3213]">
                  <v:stroke endarrow="open"/>
                </v:shape>
              </v:group>
            </v:group>
          </v:group>
        </w:pict>
      </w:r>
      <w:r w:rsidR="00180B96" w:rsidRPr="002A39FB">
        <w:rPr>
          <w:rFonts w:ascii="Times New Roman" w:hAnsi="Times New Roman" w:cs="Times New Roman"/>
          <w:b/>
          <w:sz w:val="24"/>
          <w:szCs w:val="24"/>
        </w:rPr>
        <w:t>Research Model</w:t>
      </w:r>
    </w:p>
    <w:p w:rsidR="00C73D51" w:rsidRPr="002A39FB" w:rsidRDefault="00C73D51" w:rsidP="002A39FB">
      <w:pPr>
        <w:spacing w:line="240" w:lineRule="auto"/>
        <w:jc w:val="both"/>
        <w:rPr>
          <w:rFonts w:ascii="Times New Roman" w:hAnsi="Times New Roman" w:cs="Times New Roman"/>
          <w:sz w:val="24"/>
          <w:szCs w:val="24"/>
        </w:rPr>
      </w:pPr>
    </w:p>
    <w:p w:rsidR="00917B06" w:rsidRPr="002A39FB" w:rsidRDefault="00917B06" w:rsidP="002A39FB">
      <w:pPr>
        <w:spacing w:line="240" w:lineRule="auto"/>
        <w:jc w:val="both"/>
        <w:rPr>
          <w:rFonts w:ascii="Times New Roman" w:hAnsi="Times New Roman" w:cs="Times New Roman"/>
          <w:sz w:val="24"/>
          <w:szCs w:val="24"/>
        </w:rPr>
      </w:pPr>
    </w:p>
    <w:p w:rsidR="00917B06" w:rsidRPr="002A39FB" w:rsidRDefault="00917B06" w:rsidP="002A39FB">
      <w:pPr>
        <w:spacing w:line="240" w:lineRule="auto"/>
        <w:jc w:val="both"/>
        <w:rPr>
          <w:rFonts w:ascii="Times New Roman" w:hAnsi="Times New Roman" w:cs="Times New Roman"/>
          <w:sz w:val="24"/>
          <w:szCs w:val="24"/>
        </w:rPr>
      </w:pPr>
    </w:p>
    <w:p w:rsidR="00917B06" w:rsidRPr="002A39FB" w:rsidRDefault="00917B06" w:rsidP="002A39FB">
      <w:pPr>
        <w:spacing w:line="240" w:lineRule="auto"/>
        <w:jc w:val="both"/>
        <w:rPr>
          <w:rFonts w:ascii="Times New Roman" w:hAnsi="Times New Roman" w:cs="Times New Roman"/>
          <w:sz w:val="24"/>
          <w:szCs w:val="24"/>
        </w:rPr>
      </w:pPr>
    </w:p>
    <w:p w:rsidR="00917B06" w:rsidRPr="002A39FB" w:rsidRDefault="00917B06" w:rsidP="002A39FB">
      <w:pPr>
        <w:spacing w:line="240" w:lineRule="auto"/>
        <w:jc w:val="both"/>
        <w:rPr>
          <w:rFonts w:ascii="Times New Roman" w:hAnsi="Times New Roman" w:cs="Times New Roman"/>
          <w:sz w:val="24"/>
          <w:szCs w:val="24"/>
        </w:rPr>
      </w:pPr>
    </w:p>
    <w:p w:rsidR="00917B06" w:rsidRPr="002A39FB" w:rsidRDefault="00917B06" w:rsidP="002A39FB">
      <w:pPr>
        <w:spacing w:line="240" w:lineRule="auto"/>
        <w:jc w:val="both"/>
        <w:rPr>
          <w:rFonts w:ascii="Times New Roman" w:hAnsi="Times New Roman" w:cs="Times New Roman"/>
          <w:sz w:val="24"/>
          <w:szCs w:val="24"/>
        </w:rPr>
      </w:pPr>
    </w:p>
    <w:p w:rsidR="00917B06" w:rsidRPr="002A39FB" w:rsidRDefault="00917B06" w:rsidP="002A39FB">
      <w:pPr>
        <w:spacing w:line="240" w:lineRule="auto"/>
        <w:jc w:val="both"/>
        <w:rPr>
          <w:rFonts w:ascii="Times New Roman" w:hAnsi="Times New Roman" w:cs="Times New Roman"/>
          <w:sz w:val="24"/>
          <w:szCs w:val="24"/>
        </w:rPr>
      </w:pPr>
    </w:p>
    <w:p w:rsidR="002A39FB" w:rsidRDefault="002A39FB" w:rsidP="002A39FB">
      <w:pPr>
        <w:spacing w:after="0" w:line="240" w:lineRule="auto"/>
        <w:ind w:left="1440" w:hanging="1440"/>
        <w:jc w:val="both"/>
        <w:rPr>
          <w:rFonts w:ascii="Times New Roman" w:hAnsi="Times New Roman" w:cs="Times New Roman"/>
          <w:b/>
          <w:sz w:val="24"/>
          <w:szCs w:val="24"/>
        </w:rPr>
      </w:pPr>
    </w:p>
    <w:p w:rsidR="002A39FB" w:rsidRDefault="002A39FB" w:rsidP="002A39FB">
      <w:pPr>
        <w:spacing w:after="0" w:line="240" w:lineRule="auto"/>
        <w:ind w:left="1440" w:hanging="1440"/>
        <w:jc w:val="both"/>
        <w:rPr>
          <w:rFonts w:ascii="Times New Roman" w:hAnsi="Times New Roman" w:cs="Times New Roman"/>
          <w:b/>
          <w:sz w:val="24"/>
          <w:szCs w:val="24"/>
        </w:rPr>
      </w:pPr>
    </w:p>
    <w:p w:rsidR="002A39FB" w:rsidRDefault="002A39FB" w:rsidP="002A39FB">
      <w:pPr>
        <w:spacing w:after="0" w:line="240" w:lineRule="auto"/>
        <w:ind w:left="1440" w:hanging="1440"/>
        <w:jc w:val="both"/>
        <w:rPr>
          <w:rFonts w:ascii="Times New Roman" w:hAnsi="Times New Roman" w:cs="Times New Roman"/>
          <w:b/>
          <w:sz w:val="24"/>
          <w:szCs w:val="24"/>
        </w:rPr>
      </w:pPr>
    </w:p>
    <w:p w:rsidR="002A39FB" w:rsidRDefault="002A39FB" w:rsidP="002A39FB">
      <w:pPr>
        <w:spacing w:after="0" w:line="240" w:lineRule="auto"/>
        <w:ind w:left="1440" w:hanging="1440"/>
        <w:jc w:val="both"/>
        <w:rPr>
          <w:rFonts w:ascii="Times New Roman" w:hAnsi="Times New Roman" w:cs="Times New Roman"/>
          <w:b/>
          <w:sz w:val="24"/>
          <w:szCs w:val="24"/>
        </w:rPr>
      </w:pPr>
    </w:p>
    <w:p w:rsidR="002A39FB" w:rsidRDefault="002A39FB" w:rsidP="002A39FB">
      <w:pPr>
        <w:spacing w:after="0" w:line="240" w:lineRule="auto"/>
        <w:ind w:left="1440" w:hanging="1440"/>
        <w:jc w:val="both"/>
        <w:rPr>
          <w:rFonts w:ascii="Times New Roman" w:hAnsi="Times New Roman" w:cs="Times New Roman"/>
          <w:b/>
          <w:sz w:val="24"/>
          <w:szCs w:val="24"/>
        </w:rPr>
      </w:pPr>
    </w:p>
    <w:p w:rsidR="002A39FB" w:rsidRDefault="002A39FB" w:rsidP="002A39FB">
      <w:pPr>
        <w:spacing w:after="0" w:line="240" w:lineRule="auto"/>
        <w:ind w:left="1440" w:hanging="1440"/>
        <w:jc w:val="both"/>
        <w:rPr>
          <w:rFonts w:ascii="Times New Roman" w:hAnsi="Times New Roman" w:cs="Times New Roman"/>
          <w:b/>
          <w:sz w:val="24"/>
          <w:szCs w:val="24"/>
        </w:rPr>
      </w:pPr>
    </w:p>
    <w:p w:rsidR="002A39FB" w:rsidRDefault="002A39FB" w:rsidP="002A39FB">
      <w:pPr>
        <w:spacing w:after="0" w:line="240" w:lineRule="auto"/>
        <w:ind w:left="1440" w:hanging="1440"/>
        <w:jc w:val="both"/>
        <w:rPr>
          <w:rFonts w:ascii="Times New Roman" w:hAnsi="Times New Roman" w:cs="Times New Roman"/>
          <w:b/>
          <w:sz w:val="24"/>
          <w:szCs w:val="24"/>
        </w:rPr>
      </w:pPr>
    </w:p>
    <w:p w:rsidR="002A39FB" w:rsidRDefault="002A39FB" w:rsidP="002A39FB">
      <w:pPr>
        <w:spacing w:after="0" w:line="240" w:lineRule="auto"/>
        <w:ind w:left="1440" w:hanging="1440"/>
        <w:jc w:val="both"/>
        <w:rPr>
          <w:rFonts w:ascii="Times New Roman" w:hAnsi="Times New Roman" w:cs="Times New Roman"/>
          <w:b/>
          <w:sz w:val="24"/>
          <w:szCs w:val="24"/>
        </w:rPr>
      </w:pPr>
    </w:p>
    <w:p w:rsidR="00917B06" w:rsidRPr="002A39FB" w:rsidRDefault="00917B06" w:rsidP="002A39FB">
      <w:pPr>
        <w:spacing w:after="0" w:line="240" w:lineRule="auto"/>
        <w:ind w:left="1440" w:hanging="1440"/>
        <w:jc w:val="both"/>
        <w:rPr>
          <w:rFonts w:ascii="Times New Roman" w:hAnsi="Times New Roman" w:cs="Times New Roman"/>
          <w:sz w:val="24"/>
          <w:szCs w:val="24"/>
        </w:rPr>
      </w:pPr>
      <w:r w:rsidRPr="002A39FB">
        <w:rPr>
          <w:rFonts w:ascii="Times New Roman" w:hAnsi="Times New Roman" w:cs="Times New Roman"/>
          <w:b/>
          <w:sz w:val="24"/>
          <w:szCs w:val="24"/>
        </w:rPr>
        <w:t>Fig</w:t>
      </w:r>
      <w:r w:rsidR="004C7B08" w:rsidRPr="002A39FB">
        <w:rPr>
          <w:rFonts w:ascii="Times New Roman" w:hAnsi="Times New Roman" w:cs="Times New Roman"/>
          <w:b/>
          <w:sz w:val="24"/>
          <w:szCs w:val="24"/>
        </w:rPr>
        <w:t xml:space="preserve">. </w:t>
      </w:r>
      <w:r w:rsidRPr="002A39FB">
        <w:rPr>
          <w:rFonts w:ascii="Times New Roman" w:hAnsi="Times New Roman" w:cs="Times New Roman"/>
          <w:b/>
          <w:sz w:val="24"/>
          <w:szCs w:val="24"/>
        </w:rPr>
        <w:t>1:</w:t>
      </w:r>
      <w:r w:rsidR="004C7B08" w:rsidRPr="002A39FB">
        <w:rPr>
          <w:rFonts w:ascii="Times New Roman" w:hAnsi="Times New Roman" w:cs="Times New Roman"/>
          <w:sz w:val="24"/>
          <w:szCs w:val="24"/>
        </w:rPr>
        <w:t xml:space="preserve"> </w:t>
      </w:r>
      <w:r w:rsidRPr="002A39FB">
        <w:rPr>
          <w:rFonts w:ascii="Times New Roman" w:hAnsi="Times New Roman" w:cs="Times New Roman"/>
          <w:sz w:val="24"/>
          <w:szCs w:val="24"/>
        </w:rPr>
        <w:t xml:space="preserve">A model showing the link between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and competitive</w:t>
      </w:r>
      <w:r w:rsidR="004C7B08" w:rsidRPr="002A39FB">
        <w:rPr>
          <w:rFonts w:ascii="Times New Roman" w:hAnsi="Times New Roman" w:cs="Times New Roman"/>
          <w:sz w:val="24"/>
          <w:szCs w:val="24"/>
        </w:rPr>
        <w:t xml:space="preserve"> </w:t>
      </w:r>
      <w:r w:rsidRPr="002A39FB">
        <w:rPr>
          <w:rFonts w:ascii="Times New Roman" w:hAnsi="Times New Roman" w:cs="Times New Roman"/>
          <w:sz w:val="24"/>
          <w:szCs w:val="24"/>
        </w:rPr>
        <w:t>advantage</w:t>
      </w:r>
      <w:r w:rsidR="004C7B08" w:rsidRPr="002A39FB">
        <w:rPr>
          <w:rFonts w:ascii="Times New Roman" w:hAnsi="Times New Roman" w:cs="Times New Roman"/>
          <w:sz w:val="24"/>
          <w:szCs w:val="24"/>
        </w:rPr>
        <w:t xml:space="preserve"> adopted from </w:t>
      </w:r>
      <w:proofErr w:type="spellStart"/>
      <w:r w:rsidRPr="002A39FB">
        <w:rPr>
          <w:rFonts w:ascii="Times New Roman" w:hAnsi="Times New Roman" w:cs="Times New Roman"/>
          <w:sz w:val="24"/>
          <w:szCs w:val="24"/>
        </w:rPr>
        <w:t>Toulabi</w:t>
      </w:r>
      <w:proofErr w:type="spellEnd"/>
      <w:r w:rsidRPr="002A39FB">
        <w:rPr>
          <w:rFonts w:ascii="Times New Roman" w:hAnsi="Times New Roman" w:cs="Times New Roman"/>
          <w:sz w:val="24"/>
          <w:szCs w:val="24"/>
        </w:rPr>
        <w:t xml:space="preserve">, </w:t>
      </w:r>
      <w:proofErr w:type="spellStart"/>
      <w:r w:rsidRPr="002A39FB">
        <w:rPr>
          <w:rFonts w:ascii="Times New Roman" w:hAnsi="Times New Roman" w:cs="Times New Roman"/>
          <w:sz w:val="24"/>
          <w:szCs w:val="24"/>
        </w:rPr>
        <w:t>Dehghani</w:t>
      </w:r>
      <w:proofErr w:type="spellEnd"/>
      <w:r w:rsidRPr="002A39FB">
        <w:rPr>
          <w:rFonts w:ascii="Times New Roman" w:hAnsi="Times New Roman" w:cs="Times New Roman"/>
          <w:sz w:val="24"/>
          <w:szCs w:val="24"/>
        </w:rPr>
        <w:t xml:space="preserve"> and </w:t>
      </w:r>
      <w:proofErr w:type="spellStart"/>
      <w:r w:rsidRPr="002A39FB">
        <w:rPr>
          <w:rFonts w:ascii="Times New Roman" w:hAnsi="Times New Roman" w:cs="Times New Roman"/>
          <w:sz w:val="24"/>
          <w:szCs w:val="24"/>
        </w:rPr>
        <w:t>Taha</w:t>
      </w:r>
      <w:proofErr w:type="spellEnd"/>
      <w:r w:rsidRPr="002A39FB">
        <w:rPr>
          <w:rFonts w:ascii="Times New Roman" w:hAnsi="Times New Roman" w:cs="Times New Roman"/>
          <w:sz w:val="24"/>
          <w:szCs w:val="24"/>
        </w:rPr>
        <w:t xml:space="preserve"> (2013).</w:t>
      </w:r>
    </w:p>
    <w:p w:rsidR="00C1205B" w:rsidRPr="002A39FB" w:rsidRDefault="00C1205B" w:rsidP="002A39FB">
      <w:pPr>
        <w:spacing w:line="240" w:lineRule="auto"/>
        <w:jc w:val="both"/>
        <w:rPr>
          <w:rFonts w:ascii="Times New Roman" w:hAnsi="Times New Roman" w:cs="Times New Roman"/>
          <w:b/>
          <w:sz w:val="24"/>
          <w:szCs w:val="24"/>
        </w:rPr>
      </w:pPr>
    </w:p>
    <w:p w:rsidR="00917B06" w:rsidRPr="002A39FB" w:rsidRDefault="00BE6DC7" w:rsidP="002A39FB">
      <w:pPr>
        <w:spacing w:after="0"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 xml:space="preserve">Organizational </w:t>
      </w:r>
      <w:r w:rsidR="00597169" w:rsidRPr="002A39FB">
        <w:rPr>
          <w:rFonts w:ascii="Times New Roman" w:hAnsi="Times New Roman" w:cs="Times New Roman"/>
          <w:b/>
          <w:sz w:val="24"/>
          <w:szCs w:val="24"/>
        </w:rPr>
        <w:t xml:space="preserve">Memory Management </w:t>
      </w:r>
      <w:r w:rsidRPr="002A39FB">
        <w:rPr>
          <w:rFonts w:ascii="Times New Roman" w:hAnsi="Times New Roman" w:cs="Times New Roman"/>
          <w:b/>
          <w:sz w:val="24"/>
          <w:szCs w:val="24"/>
        </w:rPr>
        <w:t>(OMM)</w:t>
      </w:r>
    </w:p>
    <w:p w:rsidR="00917B06" w:rsidRPr="002A39FB" w:rsidRDefault="00917B06"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Organizational are social entities as social entity, they interact continuously with environment where they gain idea, experience and knowledge from both pleasant and unpleasant circumstances. These knowledge, experience and idea gained are stored into the memory of organization that thus </w:t>
      </w:r>
      <w:proofErr w:type="gramStart"/>
      <w:r w:rsidR="000B43CC" w:rsidRPr="002A39FB">
        <w:rPr>
          <w:rFonts w:ascii="Times New Roman" w:hAnsi="Times New Roman" w:cs="Times New Roman"/>
          <w:sz w:val="24"/>
          <w:szCs w:val="24"/>
        </w:rPr>
        <w:t>sharpen</w:t>
      </w:r>
      <w:proofErr w:type="gramEnd"/>
      <w:r w:rsidRPr="002A39FB">
        <w:rPr>
          <w:rFonts w:ascii="Times New Roman" w:hAnsi="Times New Roman" w:cs="Times New Roman"/>
          <w:sz w:val="24"/>
          <w:szCs w:val="24"/>
        </w:rPr>
        <w:t xml:space="preserve"> how they respond to future occurrences. In the case of human memory, </w:t>
      </w:r>
      <w:proofErr w:type="gramStart"/>
      <w:r w:rsidRPr="002A39FB">
        <w:rPr>
          <w:rFonts w:ascii="Times New Roman" w:hAnsi="Times New Roman" w:cs="Times New Roman"/>
          <w:sz w:val="24"/>
          <w:szCs w:val="24"/>
        </w:rPr>
        <w:t>individuals</w:t>
      </w:r>
      <w:proofErr w:type="gramEnd"/>
      <w:r w:rsidRPr="002A39FB">
        <w:rPr>
          <w:rFonts w:ascii="Times New Roman" w:hAnsi="Times New Roman" w:cs="Times New Roman"/>
          <w:sz w:val="24"/>
          <w:szCs w:val="24"/>
        </w:rPr>
        <w:t xml:space="preserve"> that has stored enough experiences in his/her memory is more likely to make informed decisions and actions. </w:t>
      </w:r>
      <w:proofErr w:type="gramStart"/>
      <w:r w:rsidRPr="002A39FB">
        <w:rPr>
          <w:rFonts w:ascii="Times New Roman" w:hAnsi="Times New Roman" w:cs="Times New Roman"/>
          <w:sz w:val="24"/>
          <w:szCs w:val="24"/>
        </w:rPr>
        <w:t xml:space="preserve">When human experience memory </w:t>
      </w:r>
      <w:r w:rsidR="000B43CC" w:rsidRPr="002A39FB">
        <w:rPr>
          <w:rFonts w:ascii="Times New Roman" w:hAnsi="Times New Roman" w:cs="Times New Roman"/>
          <w:sz w:val="24"/>
          <w:szCs w:val="24"/>
        </w:rPr>
        <w:t>loss</w:t>
      </w:r>
      <w:r w:rsidRPr="002A39FB">
        <w:rPr>
          <w:rFonts w:ascii="Times New Roman" w:hAnsi="Times New Roman" w:cs="Times New Roman"/>
          <w:sz w:val="24"/>
          <w:szCs w:val="24"/>
        </w:rPr>
        <w:t xml:space="preserve">, such world </w:t>
      </w:r>
      <w:r w:rsidR="000B43CC" w:rsidRPr="002A39FB">
        <w:rPr>
          <w:rFonts w:ascii="Times New Roman" w:hAnsi="Times New Roman" w:cs="Times New Roman"/>
          <w:sz w:val="24"/>
          <w:szCs w:val="24"/>
        </w:rPr>
        <w:t>requires</w:t>
      </w:r>
      <w:r w:rsidRPr="002A39FB">
        <w:rPr>
          <w:rFonts w:ascii="Times New Roman" w:hAnsi="Times New Roman" w:cs="Times New Roman"/>
          <w:sz w:val="24"/>
          <w:szCs w:val="24"/>
        </w:rPr>
        <w:t xml:space="preserve"> medical intervention so as to restore the capability to retain past experience.</w:t>
      </w:r>
      <w:proofErr w:type="gramEnd"/>
      <w:r w:rsidRPr="002A39FB">
        <w:rPr>
          <w:rFonts w:ascii="Times New Roman" w:hAnsi="Times New Roman" w:cs="Times New Roman"/>
          <w:sz w:val="24"/>
          <w:szCs w:val="24"/>
        </w:rPr>
        <w:t xml:space="preserve"> Similarly, organizations that experience </w:t>
      </w:r>
      <w:r w:rsidR="001C3663" w:rsidRPr="002A39FB">
        <w:rPr>
          <w:rFonts w:ascii="Times New Roman" w:hAnsi="Times New Roman" w:cs="Times New Roman"/>
          <w:sz w:val="24"/>
          <w:szCs w:val="24"/>
        </w:rPr>
        <w:t xml:space="preserve">amnesia may not function effectively in an </w:t>
      </w:r>
      <w:r w:rsidR="004F1685" w:rsidRPr="002A39FB">
        <w:rPr>
          <w:rFonts w:ascii="Times New Roman" w:hAnsi="Times New Roman" w:cs="Times New Roman"/>
          <w:sz w:val="24"/>
          <w:szCs w:val="24"/>
        </w:rPr>
        <w:t>ever-dynamic</w:t>
      </w:r>
      <w:r w:rsidR="001C3663" w:rsidRPr="002A39FB">
        <w:rPr>
          <w:rFonts w:ascii="Times New Roman" w:hAnsi="Times New Roman" w:cs="Times New Roman"/>
          <w:sz w:val="24"/>
          <w:szCs w:val="24"/>
        </w:rPr>
        <w:t xml:space="preserve"> business domain. </w:t>
      </w:r>
      <w:bookmarkStart w:id="0" w:name="_Hlk42600803"/>
      <w:r w:rsidR="000B43CC" w:rsidRPr="002A39FB">
        <w:rPr>
          <w:rFonts w:ascii="Times New Roman" w:hAnsi="Times New Roman" w:cs="Times New Roman"/>
          <w:sz w:val="24"/>
          <w:szCs w:val="24"/>
        </w:rPr>
        <w:t>OM</w:t>
      </w:r>
      <w:r w:rsidR="00BF3822" w:rsidRPr="002A39FB">
        <w:rPr>
          <w:rFonts w:ascii="Times New Roman" w:hAnsi="Times New Roman" w:cs="Times New Roman"/>
          <w:sz w:val="24"/>
          <w:szCs w:val="24"/>
        </w:rPr>
        <w:t>M</w:t>
      </w:r>
      <w:bookmarkEnd w:id="0"/>
      <w:r w:rsidR="001C3663" w:rsidRPr="002A39FB">
        <w:rPr>
          <w:rFonts w:ascii="Times New Roman" w:hAnsi="Times New Roman" w:cs="Times New Roman"/>
          <w:sz w:val="24"/>
          <w:szCs w:val="24"/>
        </w:rPr>
        <w:t xml:space="preserve"> has attracted </w:t>
      </w:r>
      <w:r w:rsidR="00F0343F" w:rsidRPr="002A39FB">
        <w:rPr>
          <w:rFonts w:ascii="Times New Roman" w:hAnsi="Times New Roman" w:cs="Times New Roman"/>
          <w:sz w:val="24"/>
          <w:szCs w:val="24"/>
        </w:rPr>
        <w:t>innumerable</w:t>
      </w:r>
      <w:r w:rsidR="001C3663" w:rsidRPr="002A39FB">
        <w:rPr>
          <w:rFonts w:ascii="Times New Roman" w:hAnsi="Times New Roman" w:cs="Times New Roman"/>
          <w:sz w:val="24"/>
          <w:szCs w:val="24"/>
        </w:rPr>
        <w:t xml:space="preserve"> definition by writers in several fields. </w:t>
      </w:r>
      <w:r w:rsidR="00BF3822" w:rsidRPr="002A39FB">
        <w:rPr>
          <w:rFonts w:ascii="Times New Roman" w:hAnsi="Times New Roman" w:cs="Times New Roman"/>
          <w:sz w:val="24"/>
          <w:szCs w:val="24"/>
        </w:rPr>
        <w:t>OMM</w:t>
      </w:r>
      <w:r w:rsidR="001C3663" w:rsidRPr="002A39FB">
        <w:rPr>
          <w:rFonts w:ascii="Times New Roman" w:hAnsi="Times New Roman" w:cs="Times New Roman"/>
          <w:sz w:val="24"/>
          <w:szCs w:val="24"/>
        </w:rPr>
        <w:t xml:space="preserve"> deals with gathering of organizational knowledge and then redistributing the knowledge amongst organizational staffs (</w:t>
      </w:r>
      <w:proofErr w:type="spellStart"/>
      <w:r w:rsidR="001C3663" w:rsidRPr="002A39FB">
        <w:rPr>
          <w:rFonts w:ascii="Times New Roman" w:hAnsi="Times New Roman" w:cs="Times New Roman"/>
          <w:sz w:val="24"/>
          <w:szCs w:val="24"/>
        </w:rPr>
        <w:t>Toulabi</w:t>
      </w:r>
      <w:proofErr w:type="spellEnd"/>
      <w:r w:rsidR="001C3663" w:rsidRPr="002A39FB">
        <w:rPr>
          <w:rFonts w:ascii="Times New Roman" w:hAnsi="Times New Roman" w:cs="Times New Roman"/>
          <w:sz w:val="24"/>
          <w:szCs w:val="24"/>
        </w:rPr>
        <w:t xml:space="preserve">, </w:t>
      </w:r>
      <w:proofErr w:type="spellStart"/>
      <w:r w:rsidR="001C3663" w:rsidRPr="002A39FB">
        <w:rPr>
          <w:rFonts w:ascii="Times New Roman" w:hAnsi="Times New Roman" w:cs="Times New Roman"/>
          <w:sz w:val="24"/>
          <w:szCs w:val="24"/>
        </w:rPr>
        <w:t>Dehghani</w:t>
      </w:r>
      <w:proofErr w:type="spellEnd"/>
      <w:r w:rsidR="001C3663" w:rsidRPr="002A39FB">
        <w:rPr>
          <w:rFonts w:ascii="Times New Roman" w:hAnsi="Times New Roman" w:cs="Times New Roman"/>
          <w:sz w:val="24"/>
          <w:szCs w:val="24"/>
        </w:rPr>
        <w:t xml:space="preserve"> &amp; </w:t>
      </w:r>
      <w:proofErr w:type="spellStart"/>
      <w:r w:rsidR="001C3663" w:rsidRPr="002A39FB">
        <w:rPr>
          <w:rFonts w:ascii="Times New Roman" w:hAnsi="Times New Roman" w:cs="Times New Roman"/>
          <w:sz w:val="24"/>
          <w:szCs w:val="24"/>
        </w:rPr>
        <w:t>Taha</w:t>
      </w:r>
      <w:proofErr w:type="spellEnd"/>
      <w:r w:rsidR="001C3663" w:rsidRPr="002A39FB">
        <w:rPr>
          <w:rFonts w:ascii="Times New Roman" w:hAnsi="Times New Roman" w:cs="Times New Roman"/>
          <w:sz w:val="24"/>
          <w:szCs w:val="24"/>
        </w:rPr>
        <w:t xml:space="preserve">, 2013). </w:t>
      </w:r>
      <w:proofErr w:type="spellStart"/>
      <w:r w:rsidR="001C3663" w:rsidRPr="002A39FB">
        <w:rPr>
          <w:rFonts w:ascii="Times New Roman" w:hAnsi="Times New Roman" w:cs="Times New Roman"/>
          <w:sz w:val="24"/>
          <w:szCs w:val="24"/>
        </w:rPr>
        <w:t>Ayazi</w:t>
      </w:r>
      <w:proofErr w:type="spellEnd"/>
      <w:r w:rsidR="001C3663" w:rsidRPr="002A39FB">
        <w:rPr>
          <w:rFonts w:ascii="Times New Roman" w:hAnsi="Times New Roman" w:cs="Times New Roman"/>
          <w:sz w:val="24"/>
          <w:szCs w:val="24"/>
        </w:rPr>
        <w:t xml:space="preserve"> and Shams (2007) posited that </w:t>
      </w:r>
      <w:r w:rsidR="00444E79" w:rsidRPr="002A39FB">
        <w:rPr>
          <w:rFonts w:ascii="Times New Roman" w:hAnsi="Times New Roman" w:cs="Times New Roman"/>
          <w:sz w:val="24"/>
          <w:szCs w:val="24"/>
        </w:rPr>
        <w:t>OMM</w:t>
      </w:r>
      <w:r w:rsidR="001C3663" w:rsidRPr="002A39FB">
        <w:rPr>
          <w:rFonts w:ascii="Times New Roman" w:hAnsi="Times New Roman" w:cs="Times New Roman"/>
          <w:sz w:val="24"/>
          <w:szCs w:val="24"/>
        </w:rPr>
        <w:t xml:space="preserve"> serve as an instrument for transferring knowledge acquired in previous past to present circumstances. Stein (1995) contended that </w:t>
      </w:r>
      <w:r w:rsidR="00BF3822" w:rsidRPr="002A39FB">
        <w:rPr>
          <w:rFonts w:ascii="Times New Roman" w:hAnsi="Times New Roman" w:cs="Times New Roman"/>
          <w:sz w:val="24"/>
          <w:szCs w:val="24"/>
        </w:rPr>
        <w:t>OMM</w:t>
      </w:r>
      <w:r w:rsidR="001C3663" w:rsidRPr="002A39FB">
        <w:rPr>
          <w:rFonts w:ascii="Times New Roman" w:hAnsi="Times New Roman" w:cs="Times New Roman"/>
          <w:sz w:val="24"/>
          <w:szCs w:val="24"/>
        </w:rPr>
        <w:t xml:space="preserve"> is the act through </w:t>
      </w:r>
      <w:r w:rsidR="00F0343F" w:rsidRPr="002A39FB">
        <w:rPr>
          <w:rFonts w:ascii="Times New Roman" w:hAnsi="Times New Roman" w:cs="Times New Roman"/>
          <w:sz w:val="24"/>
          <w:szCs w:val="24"/>
        </w:rPr>
        <w:t xml:space="preserve">which </w:t>
      </w:r>
      <w:r w:rsidR="001C3663" w:rsidRPr="002A39FB">
        <w:rPr>
          <w:rFonts w:ascii="Times New Roman" w:hAnsi="Times New Roman" w:cs="Times New Roman"/>
          <w:sz w:val="24"/>
          <w:szCs w:val="24"/>
        </w:rPr>
        <w:t xml:space="preserve">specific knowledge of the past is utilized in present activities of the organization. Intellectual capital (IC) is essential for </w:t>
      </w:r>
      <w:r w:rsidR="004F1685" w:rsidRPr="002A39FB">
        <w:rPr>
          <w:rFonts w:ascii="Times New Roman" w:hAnsi="Times New Roman" w:cs="Times New Roman"/>
          <w:sz w:val="24"/>
          <w:szCs w:val="24"/>
        </w:rPr>
        <w:t>firm’s</w:t>
      </w:r>
      <w:r w:rsidR="001C3663" w:rsidRPr="002A39FB">
        <w:rPr>
          <w:rFonts w:ascii="Times New Roman" w:hAnsi="Times New Roman" w:cs="Times New Roman"/>
          <w:sz w:val="24"/>
          <w:szCs w:val="24"/>
        </w:rPr>
        <w:t xml:space="preserve"> wellbeing and </w:t>
      </w:r>
      <w:r w:rsidR="00444E79" w:rsidRPr="002A39FB">
        <w:rPr>
          <w:rFonts w:ascii="Times New Roman" w:hAnsi="Times New Roman" w:cs="Times New Roman"/>
          <w:sz w:val="24"/>
          <w:szCs w:val="24"/>
        </w:rPr>
        <w:t>OMM</w:t>
      </w:r>
      <w:r w:rsidR="001C3663" w:rsidRPr="002A39FB">
        <w:rPr>
          <w:rFonts w:ascii="Times New Roman" w:hAnsi="Times New Roman" w:cs="Times New Roman"/>
          <w:sz w:val="24"/>
          <w:szCs w:val="24"/>
        </w:rPr>
        <w:t xml:space="preserve"> is paramount in ensuring efficient intellectual management and thus boost productivity and learning in organization (</w:t>
      </w:r>
      <w:proofErr w:type="spellStart"/>
      <w:r w:rsidR="001C3663" w:rsidRPr="002A39FB">
        <w:rPr>
          <w:rFonts w:ascii="Times New Roman" w:hAnsi="Times New Roman" w:cs="Times New Roman"/>
          <w:sz w:val="24"/>
          <w:szCs w:val="24"/>
        </w:rPr>
        <w:t>Rastgoo</w:t>
      </w:r>
      <w:proofErr w:type="spellEnd"/>
      <w:r w:rsidR="001C3663" w:rsidRPr="002A39FB">
        <w:rPr>
          <w:rFonts w:ascii="Times New Roman" w:hAnsi="Times New Roman" w:cs="Times New Roman"/>
          <w:sz w:val="24"/>
          <w:szCs w:val="24"/>
        </w:rPr>
        <w:t xml:space="preserve">, 2016). </w:t>
      </w:r>
      <w:r w:rsidR="00F60AD8" w:rsidRPr="002A39FB">
        <w:rPr>
          <w:rFonts w:ascii="Times New Roman" w:hAnsi="Times New Roman" w:cs="Times New Roman"/>
          <w:sz w:val="24"/>
          <w:szCs w:val="24"/>
        </w:rPr>
        <w:t xml:space="preserve">OMM </w:t>
      </w:r>
      <w:r w:rsidR="001C3663" w:rsidRPr="002A39FB">
        <w:rPr>
          <w:rFonts w:ascii="Times New Roman" w:hAnsi="Times New Roman" w:cs="Times New Roman"/>
          <w:sz w:val="24"/>
          <w:szCs w:val="24"/>
        </w:rPr>
        <w:t xml:space="preserve">help prevent </w:t>
      </w:r>
      <w:r w:rsidR="001C3663" w:rsidRPr="002A39FB">
        <w:rPr>
          <w:rFonts w:ascii="Times New Roman" w:hAnsi="Times New Roman" w:cs="Times New Roman"/>
          <w:sz w:val="24"/>
          <w:szCs w:val="24"/>
        </w:rPr>
        <w:lastRenderedPageBreak/>
        <w:t xml:space="preserve">forgetfulness in organization through effective utilization of information treasures like databases, company books and file maintenance system. </w:t>
      </w:r>
      <w:r w:rsidR="008C0FDE" w:rsidRPr="002A39FB">
        <w:rPr>
          <w:rFonts w:ascii="Times New Roman" w:hAnsi="Times New Roman" w:cs="Times New Roman"/>
          <w:sz w:val="24"/>
          <w:szCs w:val="24"/>
        </w:rPr>
        <w:t xml:space="preserve">OMM </w:t>
      </w:r>
      <w:r w:rsidR="001C3663" w:rsidRPr="002A39FB">
        <w:rPr>
          <w:rFonts w:ascii="Times New Roman" w:hAnsi="Times New Roman" w:cs="Times New Roman"/>
          <w:sz w:val="24"/>
          <w:szCs w:val="24"/>
        </w:rPr>
        <w:t>entails the collection of various historical knowledge of the firm which is utilized for current activities via appropriate collection, refining, organizing and effective dissemination of stored knowledge and information (</w:t>
      </w:r>
      <w:proofErr w:type="spellStart"/>
      <w:r w:rsidR="001C3663" w:rsidRPr="002A39FB">
        <w:rPr>
          <w:rFonts w:ascii="Times New Roman" w:hAnsi="Times New Roman" w:cs="Times New Roman"/>
          <w:sz w:val="24"/>
          <w:szCs w:val="24"/>
        </w:rPr>
        <w:t>Nevo</w:t>
      </w:r>
      <w:proofErr w:type="spellEnd"/>
      <w:r w:rsidR="001C3663" w:rsidRPr="002A39FB">
        <w:rPr>
          <w:rFonts w:ascii="Times New Roman" w:hAnsi="Times New Roman" w:cs="Times New Roman"/>
          <w:sz w:val="24"/>
          <w:szCs w:val="24"/>
        </w:rPr>
        <w:t xml:space="preserve"> &amp; Wand, 2005). Cross and Baird (2000) argued that the management of </w:t>
      </w:r>
      <w:r w:rsidR="00755A90" w:rsidRPr="002A39FB">
        <w:rPr>
          <w:rFonts w:ascii="Times New Roman" w:hAnsi="Times New Roman" w:cs="Times New Roman"/>
          <w:sz w:val="24"/>
          <w:szCs w:val="24"/>
        </w:rPr>
        <w:t>OMM</w:t>
      </w:r>
      <w:r w:rsidR="00F0343F" w:rsidRPr="002A39FB">
        <w:rPr>
          <w:rFonts w:ascii="Times New Roman" w:hAnsi="Times New Roman" w:cs="Times New Roman"/>
          <w:sz w:val="24"/>
          <w:szCs w:val="24"/>
        </w:rPr>
        <w:t xml:space="preserve"> </w:t>
      </w:r>
      <w:r w:rsidR="001C3663" w:rsidRPr="002A39FB">
        <w:rPr>
          <w:rFonts w:ascii="Times New Roman" w:hAnsi="Times New Roman" w:cs="Times New Roman"/>
          <w:sz w:val="24"/>
          <w:szCs w:val="24"/>
        </w:rPr>
        <w:t xml:space="preserve">encompasses </w:t>
      </w:r>
      <w:r w:rsidR="00F0343F" w:rsidRPr="002A39FB">
        <w:rPr>
          <w:rFonts w:ascii="Times New Roman" w:hAnsi="Times New Roman" w:cs="Times New Roman"/>
          <w:sz w:val="24"/>
          <w:szCs w:val="24"/>
        </w:rPr>
        <w:t>the</w:t>
      </w:r>
      <w:r w:rsidR="001C3663" w:rsidRPr="002A39FB">
        <w:rPr>
          <w:rFonts w:ascii="Times New Roman" w:hAnsi="Times New Roman" w:cs="Times New Roman"/>
          <w:sz w:val="24"/>
          <w:szCs w:val="24"/>
        </w:rPr>
        <w:t xml:space="preserve"> effective creation, maintenance, integration, dissemination and optimal utilization of </w:t>
      </w:r>
      <w:r w:rsidR="007B637A" w:rsidRPr="002A39FB">
        <w:rPr>
          <w:rFonts w:ascii="Times New Roman" w:hAnsi="Times New Roman" w:cs="Times New Roman"/>
          <w:sz w:val="24"/>
          <w:szCs w:val="24"/>
        </w:rPr>
        <w:t xml:space="preserve">various </w:t>
      </w:r>
      <w:r w:rsidR="001C3663" w:rsidRPr="002A39FB">
        <w:rPr>
          <w:rFonts w:ascii="Times New Roman" w:hAnsi="Times New Roman" w:cs="Times New Roman"/>
          <w:sz w:val="24"/>
          <w:szCs w:val="24"/>
        </w:rPr>
        <w:t xml:space="preserve">forms of knowledge within the firm. When companies are faced with the challenge of making decision under a multiple task environment, </w:t>
      </w:r>
      <w:r w:rsidR="00320BFC" w:rsidRPr="002A39FB">
        <w:rPr>
          <w:rFonts w:ascii="Times New Roman" w:hAnsi="Times New Roman" w:cs="Times New Roman"/>
          <w:sz w:val="24"/>
          <w:szCs w:val="24"/>
        </w:rPr>
        <w:t>OMM</w:t>
      </w:r>
      <w:r w:rsidR="001C3663" w:rsidRPr="002A39FB">
        <w:rPr>
          <w:rFonts w:ascii="Times New Roman" w:hAnsi="Times New Roman" w:cs="Times New Roman"/>
          <w:sz w:val="24"/>
          <w:szCs w:val="24"/>
        </w:rPr>
        <w:t xml:space="preserve"> can thus be utilized to make best decision. </w:t>
      </w:r>
    </w:p>
    <w:p w:rsidR="002467BF" w:rsidRPr="002A39FB" w:rsidRDefault="00345CC1"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OMM could</w:t>
      </w:r>
      <w:r w:rsidR="002467BF" w:rsidRPr="002A39FB">
        <w:rPr>
          <w:rFonts w:ascii="Times New Roman" w:hAnsi="Times New Roman" w:cs="Times New Roman"/>
          <w:sz w:val="24"/>
          <w:szCs w:val="24"/>
        </w:rPr>
        <w:t xml:space="preserve"> help provide relevant information that is ess</w:t>
      </w:r>
      <w:r w:rsidR="00F0343F" w:rsidRPr="002A39FB">
        <w:rPr>
          <w:rFonts w:ascii="Times New Roman" w:hAnsi="Times New Roman" w:cs="Times New Roman"/>
          <w:sz w:val="24"/>
          <w:szCs w:val="24"/>
        </w:rPr>
        <w:t xml:space="preserve">ential in achieving </w:t>
      </w:r>
      <w:r w:rsidR="002467BF" w:rsidRPr="002A39FB">
        <w:rPr>
          <w:rFonts w:ascii="Times New Roman" w:hAnsi="Times New Roman" w:cs="Times New Roman"/>
          <w:sz w:val="24"/>
          <w:szCs w:val="24"/>
        </w:rPr>
        <w:t xml:space="preserve">transactional cost reduction and contributes to right decision making, enhanced firms success and help the firm’s appropriate responsiveness to challenges </w:t>
      </w:r>
      <w:r w:rsidR="00F0343F" w:rsidRPr="002A39FB">
        <w:rPr>
          <w:rFonts w:ascii="Times New Roman" w:hAnsi="Times New Roman" w:cs="Times New Roman"/>
          <w:sz w:val="24"/>
          <w:szCs w:val="24"/>
        </w:rPr>
        <w:t>from</w:t>
      </w:r>
      <w:r w:rsidR="002467BF" w:rsidRPr="002A39FB">
        <w:rPr>
          <w:rFonts w:ascii="Times New Roman" w:hAnsi="Times New Roman" w:cs="Times New Roman"/>
          <w:sz w:val="24"/>
          <w:szCs w:val="24"/>
        </w:rPr>
        <w:t xml:space="preserve"> the environment (</w:t>
      </w:r>
      <w:proofErr w:type="spellStart"/>
      <w:r w:rsidR="002467BF" w:rsidRPr="002A39FB">
        <w:rPr>
          <w:rFonts w:ascii="Times New Roman" w:hAnsi="Times New Roman" w:cs="Times New Roman"/>
          <w:sz w:val="24"/>
          <w:szCs w:val="24"/>
        </w:rPr>
        <w:t>Nilakanta</w:t>
      </w:r>
      <w:proofErr w:type="spellEnd"/>
      <w:r w:rsidR="002467BF" w:rsidRPr="002A39FB">
        <w:rPr>
          <w:rFonts w:ascii="Times New Roman" w:hAnsi="Times New Roman" w:cs="Times New Roman"/>
          <w:sz w:val="24"/>
          <w:szCs w:val="24"/>
        </w:rPr>
        <w:t xml:space="preserve">, Miller &amp; Zhu, 2006). </w:t>
      </w:r>
      <w:r w:rsidR="008B7410" w:rsidRPr="002A39FB">
        <w:rPr>
          <w:rFonts w:ascii="Times New Roman" w:hAnsi="Times New Roman" w:cs="Times New Roman"/>
          <w:sz w:val="24"/>
          <w:szCs w:val="24"/>
        </w:rPr>
        <w:t>OMM</w:t>
      </w:r>
      <w:r w:rsidR="002467BF" w:rsidRPr="002A39FB">
        <w:rPr>
          <w:rFonts w:ascii="Times New Roman" w:hAnsi="Times New Roman" w:cs="Times New Roman"/>
          <w:sz w:val="24"/>
          <w:szCs w:val="24"/>
        </w:rPr>
        <w:t xml:space="preserve"> entails unstructured information and concepts that exist in the mind of individuals and in the culture of the organization, which can be represented by memory aids that are physical or concrete in nature such as databases. Such information can be effectively stored or represented in a computerized files and records (</w:t>
      </w:r>
      <w:proofErr w:type="spellStart"/>
      <w:r w:rsidR="002467BF" w:rsidRPr="002A39FB">
        <w:rPr>
          <w:rFonts w:ascii="Times New Roman" w:hAnsi="Times New Roman" w:cs="Times New Roman"/>
          <w:sz w:val="24"/>
          <w:szCs w:val="24"/>
        </w:rPr>
        <w:t>Jennex</w:t>
      </w:r>
      <w:proofErr w:type="spellEnd"/>
      <w:r w:rsidR="002467BF" w:rsidRPr="002A39FB">
        <w:rPr>
          <w:rFonts w:ascii="Times New Roman" w:hAnsi="Times New Roman" w:cs="Times New Roman"/>
          <w:sz w:val="24"/>
          <w:szCs w:val="24"/>
        </w:rPr>
        <w:t xml:space="preserve"> &amp; </w:t>
      </w:r>
      <w:proofErr w:type="spellStart"/>
      <w:r w:rsidR="002467BF" w:rsidRPr="002A39FB">
        <w:rPr>
          <w:rFonts w:ascii="Times New Roman" w:hAnsi="Times New Roman" w:cs="Times New Roman"/>
          <w:sz w:val="24"/>
          <w:szCs w:val="24"/>
        </w:rPr>
        <w:t>Olfman</w:t>
      </w:r>
      <w:proofErr w:type="spellEnd"/>
      <w:r w:rsidR="002467BF" w:rsidRPr="002A39FB">
        <w:rPr>
          <w:rFonts w:ascii="Times New Roman" w:hAnsi="Times New Roman" w:cs="Times New Roman"/>
          <w:sz w:val="24"/>
          <w:szCs w:val="24"/>
        </w:rPr>
        <w:t xml:space="preserve">, 2002). The authors posited that </w:t>
      </w:r>
      <w:r w:rsidR="008B7410" w:rsidRPr="002A39FB">
        <w:rPr>
          <w:rFonts w:ascii="Times New Roman" w:hAnsi="Times New Roman" w:cs="Times New Roman"/>
          <w:sz w:val="24"/>
          <w:szCs w:val="24"/>
        </w:rPr>
        <w:t>OMM</w:t>
      </w:r>
      <w:r w:rsidR="002467BF" w:rsidRPr="002A39FB">
        <w:rPr>
          <w:rFonts w:ascii="Times New Roman" w:hAnsi="Times New Roman" w:cs="Times New Roman"/>
          <w:sz w:val="24"/>
          <w:szCs w:val="24"/>
        </w:rPr>
        <w:t xml:space="preserve"> have two key goals which are; to integrate relevant information across the organizational boundary and to effectively control the current activities in the firm so as to avoid previous mistakes. </w:t>
      </w:r>
    </w:p>
    <w:p w:rsidR="002467BF" w:rsidRPr="002A39FB" w:rsidRDefault="002467BF"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Furthermore, </w:t>
      </w:r>
      <w:r w:rsidR="00E536F6" w:rsidRPr="002A39FB">
        <w:rPr>
          <w:rFonts w:ascii="Times New Roman" w:hAnsi="Times New Roman" w:cs="Times New Roman"/>
          <w:sz w:val="24"/>
          <w:szCs w:val="24"/>
        </w:rPr>
        <w:t>OMM</w:t>
      </w:r>
      <w:r w:rsidRPr="002A39FB">
        <w:rPr>
          <w:rFonts w:ascii="Times New Roman" w:hAnsi="Times New Roman" w:cs="Times New Roman"/>
          <w:sz w:val="24"/>
          <w:szCs w:val="24"/>
        </w:rPr>
        <w:t xml:space="preserve"> denote the process through which past knowledge is optionally utilized on current activities of the firm which thus lead to higher effectiveness of the firm (Stein &amp; </w:t>
      </w:r>
      <w:proofErr w:type="spellStart"/>
      <w:r w:rsidRPr="002A39FB">
        <w:rPr>
          <w:rFonts w:ascii="Times New Roman" w:hAnsi="Times New Roman" w:cs="Times New Roman"/>
          <w:sz w:val="24"/>
          <w:szCs w:val="24"/>
        </w:rPr>
        <w:t>Zwass</w:t>
      </w:r>
      <w:proofErr w:type="spellEnd"/>
      <w:r w:rsidRPr="002A39FB">
        <w:rPr>
          <w:rFonts w:ascii="Times New Roman" w:hAnsi="Times New Roman" w:cs="Times New Roman"/>
          <w:sz w:val="24"/>
          <w:szCs w:val="24"/>
        </w:rPr>
        <w:t xml:space="preserve">, 1995). The authors also argued that the key functions of </w:t>
      </w:r>
      <w:r w:rsidR="00E536F6" w:rsidRPr="002A39FB">
        <w:rPr>
          <w:rFonts w:ascii="Times New Roman" w:hAnsi="Times New Roman" w:cs="Times New Roman"/>
          <w:sz w:val="24"/>
          <w:szCs w:val="24"/>
        </w:rPr>
        <w:t>OMM</w:t>
      </w:r>
      <w:r w:rsidRPr="002A39FB">
        <w:rPr>
          <w:rFonts w:ascii="Times New Roman" w:hAnsi="Times New Roman" w:cs="Times New Roman"/>
          <w:sz w:val="24"/>
          <w:szCs w:val="24"/>
        </w:rPr>
        <w:t xml:space="preserve"> covers; perception, abstraction, acquisition, proper recording, effective storage, retrieval, right interpretation and efficient transmission of knowledge in the organization. Drawing from the above assertions, one can easily argue that learning and accumulated knowledge are vital or related to </w:t>
      </w:r>
      <w:r w:rsidR="00E536F6" w:rsidRPr="002A39FB">
        <w:rPr>
          <w:rFonts w:ascii="Times New Roman" w:hAnsi="Times New Roman" w:cs="Times New Roman"/>
          <w:sz w:val="24"/>
          <w:szCs w:val="24"/>
        </w:rPr>
        <w:t>OMM</w:t>
      </w:r>
      <w:r w:rsidRPr="002A39FB">
        <w:rPr>
          <w:rFonts w:ascii="Times New Roman" w:hAnsi="Times New Roman" w:cs="Times New Roman"/>
          <w:sz w:val="24"/>
          <w:szCs w:val="24"/>
        </w:rPr>
        <w:t xml:space="preserve">. A firm that just </w:t>
      </w:r>
      <w:proofErr w:type="gramStart"/>
      <w:r w:rsidRPr="002A39FB">
        <w:rPr>
          <w:rFonts w:ascii="Times New Roman" w:hAnsi="Times New Roman" w:cs="Times New Roman"/>
          <w:sz w:val="24"/>
          <w:szCs w:val="24"/>
        </w:rPr>
        <w:t>started</w:t>
      </w:r>
      <w:r w:rsidR="00F0343F" w:rsidRPr="002A39FB">
        <w:rPr>
          <w:rFonts w:ascii="Times New Roman" w:hAnsi="Times New Roman" w:cs="Times New Roman"/>
          <w:sz w:val="24"/>
          <w:szCs w:val="24"/>
        </w:rPr>
        <w:t>,</w:t>
      </w:r>
      <w:proofErr w:type="gramEnd"/>
      <w:r w:rsidRPr="002A39FB">
        <w:rPr>
          <w:rFonts w:ascii="Times New Roman" w:hAnsi="Times New Roman" w:cs="Times New Roman"/>
          <w:sz w:val="24"/>
          <w:szCs w:val="24"/>
        </w:rPr>
        <w:t xml:space="preserve"> has little or no previous experience or knowledge and as such can be said to have low </w:t>
      </w:r>
      <w:r w:rsidR="00E536F6" w:rsidRPr="002A39FB">
        <w:rPr>
          <w:rFonts w:ascii="Times New Roman" w:hAnsi="Times New Roman" w:cs="Times New Roman"/>
          <w:sz w:val="24"/>
          <w:szCs w:val="24"/>
        </w:rPr>
        <w:t>OMM</w:t>
      </w:r>
      <w:r w:rsidRPr="002A39FB">
        <w:rPr>
          <w:rFonts w:ascii="Times New Roman" w:hAnsi="Times New Roman" w:cs="Times New Roman"/>
          <w:sz w:val="24"/>
          <w:szCs w:val="24"/>
        </w:rPr>
        <w:t xml:space="preserve"> system.</w:t>
      </w:r>
      <w:r w:rsidR="00F0343F" w:rsidRPr="002A39FB">
        <w:rPr>
          <w:rFonts w:ascii="Times New Roman" w:hAnsi="Times New Roman" w:cs="Times New Roman"/>
          <w:sz w:val="24"/>
          <w:szCs w:val="24"/>
        </w:rPr>
        <w:t xml:space="preserve"> </w:t>
      </w:r>
      <w:r w:rsidRPr="002A39FB">
        <w:rPr>
          <w:rFonts w:ascii="Times New Roman" w:hAnsi="Times New Roman" w:cs="Times New Roman"/>
          <w:sz w:val="24"/>
          <w:szCs w:val="24"/>
        </w:rPr>
        <w:t xml:space="preserve">As </w:t>
      </w:r>
      <w:r w:rsidR="00F0343F" w:rsidRPr="002A39FB">
        <w:rPr>
          <w:rFonts w:ascii="Times New Roman" w:hAnsi="Times New Roman" w:cs="Times New Roman"/>
          <w:sz w:val="24"/>
          <w:szCs w:val="24"/>
        </w:rPr>
        <w:t>organizations</w:t>
      </w:r>
      <w:r w:rsidRPr="002A39FB">
        <w:rPr>
          <w:rFonts w:ascii="Times New Roman" w:hAnsi="Times New Roman" w:cs="Times New Roman"/>
          <w:sz w:val="24"/>
          <w:szCs w:val="24"/>
        </w:rPr>
        <w:t xml:space="preserve"> continue to operate and carry out its daily functions, knowledge and experience are retained and such knowledge further modified the fu</w:t>
      </w:r>
      <w:r w:rsidR="0073691C" w:rsidRPr="002A39FB">
        <w:rPr>
          <w:rFonts w:ascii="Times New Roman" w:hAnsi="Times New Roman" w:cs="Times New Roman"/>
          <w:sz w:val="24"/>
          <w:szCs w:val="24"/>
        </w:rPr>
        <w:t xml:space="preserve">ture actions of the organization. Continuous recording, report filing, alteration in procedures, work process modification </w:t>
      </w:r>
      <w:r w:rsidR="00F0343F" w:rsidRPr="002A39FB">
        <w:rPr>
          <w:rFonts w:ascii="Times New Roman" w:hAnsi="Times New Roman" w:cs="Times New Roman"/>
          <w:sz w:val="24"/>
          <w:szCs w:val="24"/>
        </w:rPr>
        <w:t>is</w:t>
      </w:r>
      <w:r w:rsidR="0073691C" w:rsidRPr="002A39FB">
        <w:rPr>
          <w:rFonts w:ascii="Times New Roman" w:hAnsi="Times New Roman" w:cs="Times New Roman"/>
          <w:sz w:val="24"/>
          <w:szCs w:val="24"/>
        </w:rPr>
        <w:t xml:space="preserve"> </w:t>
      </w:r>
      <w:r w:rsidR="00F0343F" w:rsidRPr="002A39FB">
        <w:rPr>
          <w:rFonts w:ascii="Times New Roman" w:hAnsi="Times New Roman" w:cs="Times New Roman"/>
          <w:sz w:val="24"/>
          <w:szCs w:val="24"/>
        </w:rPr>
        <w:t>embarked</w:t>
      </w:r>
      <w:r w:rsidR="0073691C" w:rsidRPr="002A39FB">
        <w:rPr>
          <w:rFonts w:ascii="Times New Roman" w:hAnsi="Times New Roman" w:cs="Times New Roman"/>
          <w:sz w:val="24"/>
          <w:szCs w:val="24"/>
        </w:rPr>
        <w:t xml:space="preserve"> on so as to capture structured knowledge and information to avoid memory </w:t>
      </w:r>
      <w:r w:rsidR="00F0343F" w:rsidRPr="002A39FB">
        <w:rPr>
          <w:rFonts w:ascii="Times New Roman" w:hAnsi="Times New Roman" w:cs="Times New Roman"/>
          <w:sz w:val="24"/>
          <w:szCs w:val="24"/>
        </w:rPr>
        <w:t>loss</w:t>
      </w:r>
      <w:r w:rsidR="0073691C" w:rsidRPr="002A39FB">
        <w:rPr>
          <w:rFonts w:ascii="Times New Roman" w:hAnsi="Times New Roman" w:cs="Times New Roman"/>
          <w:sz w:val="24"/>
          <w:szCs w:val="24"/>
        </w:rPr>
        <w:t xml:space="preserve">. </w:t>
      </w:r>
      <w:r w:rsidR="00D27580" w:rsidRPr="002A39FB">
        <w:rPr>
          <w:rFonts w:ascii="Times New Roman" w:hAnsi="Times New Roman" w:cs="Times New Roman"/>
          <w:sz w:val="24"/>
          <w:szCs w:val="24"/>
        </w:rPr>
        <w:t>Organizations</w:t>
      </w:r>
      <w:r w:rsidR="0073691C" w:rsidRPr="002A39FB">
        <w:rPr>
          <w:rFonts w:ascii="Times New Roman" w:hAnsi="Times New Roman" w:cs="Times New Roman"/>
          <w:sz w:val="24"/>
          <w:szCs w:val="24"/>
        </w:rPr>
        <w:t xml:space="preserve"> that </w:t>
      </w:r>
      <w:r w:rsidR="00D27580" w:rsidRPr="002A39FB">
        <w:rPr>
          <w:rFonts w:ascii="Times New Roman" w:hAnsi="Times New Roman" w:cs="Times New Roman"/>
          <w:sz w:val="24"/>
          <w:szCs w:val="24"/>
        </w:rPr>
        <w:t xml:space="preserve">are rich in </w:t>
      </w:r>
      <w:r w:rsidR="007F06BB" w:rsidRPr="002A39FB">
        <w:rPr>
          <w:rFonts w:ascii="Times New Roman" w:hAnsi="Times New Roman" w:cs="Times New Roman"/>
          <w:sz w:val="24"/>
          <w:szCs w:val="24"/>
        </w:rPr>
        <w:t>OMM</w:t>
      </w:r>
      <w:r w:rsidR="0073691C" w:rsidRPr="002A39FB">
        <w:rPr>
          <w:rFonts w:ascii="Times New Roman" w:hAnsi="Times New Roman" w:cs="Times New Roman"/>
          <w:sz w:val="24"/>
          <w:szCs w:val="24"/>
        </w:rPr>
        <w:t xml:space="preserve"> are able to avoid mistake and uninformed actions which could thus help boost the overall optimal wellbeing of the firm and also boost competitiveness. </w:t>
      </w:r>
      <w:proofErr w:type="spellStart"/>
      <w:r w:rsidR="0073691C" w:rsidRPr="002A39FB">
        <w:rPr>
          <w:rFonts w:ascii="Times New Roman" w:hAnsi="Times New Roman" w:cs="Times New Roman"/>
          <w:sz w:val="24"/>
          <w:szCs w:val="24"/>
        </w:rPr>
        <w:t>Nafei</w:t>
      </w:r>
      <w:proofErr w:type="spellEnd"/>
      <w:r w:rsidR="0073691C" w:rsidRPr="002A39FB">
        <w:rPr>
          <w:rFonts w:ascii="Times New Roman" w:hAnsi="Times New Roman" w:cs="Times New Roman"/>
          <w:sz w:val="24"/>
          <w:szCs w:val="24"/>
        </w:rPr>
        <w:t xml:space="preserve"> (2019) insisted that </w:t>
      </w:r>
      <w:r w:rsidR="007F06BB" w:rsidRPr="002A39FB">
        <w:rPr>
          <w:rFonts w:ascii="Times New Roman" w:hAnsi="Times New Roman" w:cs="Times New Roman"/>
          <w:sz w:val="24"/>
          <w:szCs w:val="24"/>
        </w:rPr>
        <w:t>OMM</w:t>
      </w:r>
      <w:r w:rsidR="0073691C" w:rsidRPr="002A39FB">
        <w:rPr>
          <w:rFonts w:ascii="Times New Roman" w:hAnsi="Times New Roman" w:cs="Times New Roman"/>
          <w:sz w:val="24"/>
          <w:szCs w:val="24"/>
        </w:rPr>
        <w:t xml:space="preserve"> is imperative because it influences activities of the firm in general. The author also noted that </w:t>
      </w:r>
      <w:r w:rsidR="007F06BB" w:rsidRPr="002A39FB">
        <w:rPr>
          <w:rFonts w:ascii="Times New Roman" w:hAnsi="Times New Roman" w:cs="Times New Roman"/>
          <w:sz w:val="24"/>
          <w:szCs w:val="24"/>
        </w:rPr>
        <w:t xml:space="preserve">OMM </w:t>
      </w:r>
      <w:r w:rsidR="0073691C" w:rsidRPr="002A39FB">
        <w:rPr>
          <w:rFonts w:ascii="Times New Roman" w:hAnsi="Times New Roman" w:cs="Times New Roman"/>
          <w:sz w:val="24"/>
          <w:szCs w:val="24"/>
        </w:rPr>
        <w:t xml:space="preserve">increases </w:t>
      </w:r>
      <w:r w:rsidR="00D27580" w:rsidRPr="002A39FB">
        <w:rPr>
          <w:rFonts w:ascii="Times New Roman" w:hAnsi="Times New Roman" w:cs="Times New Roman"/>
          <w:sz w:val="24"/>
          <w:szCs w:val="24"/>
        </w:rPr>
        <w:t>firm’s</w:t>
      </w:r>
      <w:r w:rsidR="0073691C" w:rsidRPr="002A39FB">
        <w:rPr>
          <w:rFonts w:ascii="Times New Roman" w:hAnsi="Times New Roman" w:cs="Times New Roman"/>
          <w:sz w:val="24"/>
          <w:szCs w:val="24"/>
        </w:rPr>
        <w:t xml:space="preserve"> effectiveness and boost </w:t>
      </w:r>
      <w:r w:rsidR="00D27580" w:rsidRPr="002A39FB">
        <w:rPr>
          <w:rFonts w:ascii="Times New Roman" w:hAnsi="Times New Roman" w:cs="Times New Roman"/>
          <w:sz w:val="24"/>
          <w:szCs w:val="24"/>
        </w:rPr>
        <w:t>firm’s</w:t>
      </w:r>
      <w:r w:rsidR="0073691C" w:rsidRPr="002A39FB">
        <w:rPr>
          <w:rFonts w:ascii="Times New Roman" w:hAnsi="Times New Roman" w:cs="Times New Roman"/>
          <w:sz w:val="24"/>
          <w:szCs w:val="24"/>
        </w:rPr>
        <w:t xml:space="preserve"> performance. </w:t>
      </w:r>
      <w:proofErr w:type="spellStart"/>
      <w:r w:rsidR="0073691C" w:rsidRPr="002A39FB">
        <w:rPr>
          <w:rFonts w:ascii="Times New Roman" w:hAnsi="Times New Roman" w:cs="Times New Roman"/>
          <w:sz w:val="24"/>
          <w:szCs w:val="24"/>
        </w:rPr>
        <w:t>Nafei</w:t>
      </w:r>
      <w:proofErr w:type="spellEnd"/>
      <w:r w:rsidR="0073691C" w:rsidRPr="002A39FB">
        <w:rPr>
          <w:rFonts w:ascii="Times New Roman" w:hAnsi="Times New Roman" w:cs="Times New Roman"/>
          <w:sz w:val="24"/>
          <w:szCs w:val="24"/>
        </w:rPr>
        <w:t xml:space="preserve"> (2019) also contended that </w:t>
      </w:r>
      <w:r w:rsidR="007F06BB" w:rsidRPr="002A39FB">
        <w:rPr>
          <w:rFonts w:ascii="Times New Roman" w:hAnsi="Times New Roman" w:cs="Times New Roman"/>
          <w:sz w:val="24"/>
          <w:szCs w:val="24"/>
        </w:rPr>
        <w:t>OMM</w:t>
      </w:r>
      <w:r w:rsidR="0073691C" w:rsidRPr="002A39FB">
        <w:rPr>
          <w:rFonts w:ascii="Times New Roman" w:hAnsi="Times New Roman" w:cs="Times New Roman"/>
          <w:sz w:val="24"/>
          <w:szCs w:val="24"/>
        </w:rPr>
        <w:t xml:space="preserve"> serves as the repository in which the knowledge of the firm is stored because of future purpose. Schein (1996) also noted that </w:t>
      </w:r>
      <w:r w:rsidR="007F06BB" w:rsidRPr="002A39FB">
        <w:rPr>
          <w:rFonts w:ascii="Times New Roman" w:hAnsi="Times New Roman" w:cs="Times New Roman"/>
          <w:sz w:val="24"/>
          <w:szCs w:val="24"/>
        </w:rPr>
        <w:t>OMM</w:t>
      </w:r>
      <w:r w:rsidR="0073691C" w:rsidRPr="002A39FB">
        <w:rPr>
          <w:rFonts w:ascii="Times New Roman" w:hAnsi="Times New Roman" w:cs="Times New Roman"/>
          <w:sz w:val="24"/>
          <w:szCs w:val="24"/>
        </w:rPr>
        <w:t xml:space="preserve"> is more than just an ordinary information official document or phenomenon of knowledge but it entails set of skills and experience about production, projects and decisions that are immersed in employee’s mind or embedded in </w:t>
      </w:r>
      <w:r w:rsidR="00D27580" w:rsidRPr="002A39FB">
        <w:rPr>
          <w:rFonts w:ascii="Times New Roman" w:hAnsi="Times New Roman" w:cs="Times New Roman"/>
          <w:sz w:val="24"/>
          <w:szCs w:val="24"/>
        </w:rPr>
        <w:t>firm’s</w:t>
      </w:r>
      <w:r w:rsidR="0073691C" w:rsidRPr="002A39FB">
        <w:rPr>
          <w:rFonts w:ascii="Times New Roman" w:hAnsi="Times New Roman" w:cs="Times New Roman"/>
          <w:sz w:val="24"/>
          <w:szCs w:val="24"/>
        </w:rPr>
        <w:t xml:space="preserve"> culture as implicit knowledge. </w:t>
      </w:r>
      <w:proofErr w:type="spellStart"/>
      <w:r w:rsidR="0073691C" w:rsidRPr="002A39FB">
        <w:rPr>
          <w:rFonts w:ascii="Times New Roman" w:hAnsi="Times New Roman" w:cs="Times New Roman"/>
          <w:sz w:val="24"/>
          <w:szCs w:val="24"/>
        </w:rPr>
        <w:t>Croasdell</w:t>
      </w:r>
      <w:proofErr w:type="spellEnd"/>
      <w:r w:rsidR="0073691C" w:rsidRPr="002A39FB">
        <w:rPr>
          <w:rFonts w:ascii="Times New Roman" w:hAnsi="Times New Roman" w:cs="Times New Roman"/>
          <w:sz w:val="24"/>
          <w:szCs w:val="24"/>
        </w:rPr>
        <w:t xml:space="preserve"> (2001) summarized that</w:t>
      </w:r>
      <w:r w:rsidR="00033286" w:rsidRPr="002A39FB">
        <w:rPr>
          <w:rFonts w:ascii="Times New Roman" w:hAnsi="Times New Roman" w:cs="Times New Roman"/>
          <w:sz w:val="24"/>
          <w:szCs w:val="24"/>
        </w:rPr>
        <w:t xml:space="preserve"> memory denotes the power to reproduce or recover what has been learnt or retailed which cover three broad </w:t>
      </w:r>
      <w:r w:rsidR="00D27580" w:rsidRPr="002A39FB">
        <w:rPr>
          <w:rFonts w:ascii="Times New Roman" w:hAnsi="Times New Roman" w:cs="Times New Roman"/>
          <w:sz w:val="24"/>
          <w:szCs w:val="24"/>
        </w:rPr>
        <w:t>perspectives</w:t>
      </w:r>
      <w:r w:rsidR="00033286" w:rsidRPr="002A39FB">
        <w:rPr>
          <w:rFonts w:ascii="Times New Roman" w:hAnsi="Times New Roman" w:cs="Times New Roman"/>
          <w:sz w:val="24"/>
          <w:szCs w:val="24"/>
        </w:rPr>
        <w:t xml:space="preserve"> which include; episodic, semantic and procedural. Episodic reflects individual knowledge acquired through experience, semantic deals with factual knowledge which is a historical fact and procedural entails the ability to be gained </w:t>
      </w:r>
      <w:r w:rsidR="00D27580" w:rsidRPr="002A39FB">
        <w:rPr>
          <w:rFonts w:ascii="Times New Roman" w:hAnsi="Times New Roman" w:cs="Times New Roman"/>
          <w:sz w:val="24"/>
          <w:szCs w:val="24"/>
        </w:rPr>
        <w:t>from</w:t>
      </w:r>
      <w:r w:rsidR="00033286" w:rsidRPr="002A39FB">
        <w:rPr>
          <w:rFonts w:ascii="Times New Roman" w:hAnsi="Times New Roman" w:cs="Times New Roman"/>
          <w:sz w:val="24"/>
          <w:szCs w:val="24"/>
        </w:rPr>
        <w:t xml:space="preserve"> the learning. </w:t>
      </w:r>
      <w:r w:rsidR="00D27580" w:rsidRPr="002A39FB">
        <w:rPr>
          <w:rFonts w:ascii="Times New Roman" w:hAnsi="Times New Roman" w:cs="Times New Roman"/>
          <w:sz w:val="24"/>
          <w:szCs w:val="24"/>
        </w:rPr>
        <w:t>Organizations</w:t>
      </w:r>
      <w:r w:rsidR="00033286" w:rsidRPr="002A39FB">
        <w:rPr>
          <w:rFonts w:ascii="Times New Roman" w:hAnsi="Times New Roman" w:cs="Times New Roman"/>
          <w:sz w:val="24"/>
          <w:szCs w:val="24"/>
        </w:rPr>
        <w:t xml:space="preserve"> thus store only relevant information, knowledge and ideas that are of value which can be used for future purposes. </w:t>
      </w:r>
      <w:proofErr w:type="gramStart"/>
      <w:r w:rsidR="007F06BB" w:rsidRPr="002A39FB">
        <w:rPr>
          <w:rFonts w:ascii="Times New Roman" w:hAnsi="Times New Roman" w:cs="Times New Roman"/>
          <w:sz w:val="24"/>
          <w:szCs w:val="24"/>
        </w:rPr>
        <w:t>OMM</w:t>
      </w:r>
      <w:r w:rsidR="00033286" w:rsidRPr="002A39FB">
        <w:rPr>
          <w:rFonts w:ascii="Times New Roman" w:hAnsi="Times New Roman" w:cs="Times New Roman"/>
          <w:sz w:val="24"/>
          <w:szCs w:val="24"/>
        </w:rPr>
        <w:t xml:space="preserve"> </w:t>
      </w:r>
      <w:r w:rsidR="00D27580" w:rsidRPr="002A39FB">
        <w:rPr>
          <w:rFonts w:ascii="Times New Roman" w:hAnsi="Times New Roman" w:cs="Times New Roman"/>
          <w:sz w:val="24"/>
          <w:szCs w:val="24"/>
        </w:rPr>
        <w:t>impact</w:t>
      </w:r>
      <w:r w:rsidR="00033286" w:rsidRPr="002A39FB">
        <w:rPr>
          <w:rFonts w:ascii="Times New Roman" w:hAnsi="Times New Roman" w:cs="Times New Roman"/>
          <w:sz w:val="24"/>
          <w:szCs w:val="24"/>
        </w:rPr>
        <w:t xml:space="preserve"> creativity and performance of establishment (</w:t>
      </w:r>
      <w:proofErr w:type="spellStart"/>
      <w:r w:rsidR="00033286" w:rsidRPr="002A39FB">
        <w:rPr>
          <w:rFonts w:ascii="Times New Roman" w:hAnsi="Times New Roman" w:cs="Times New Roman"/>
          <w:sz w:val="24"/>
          <w:szCs w:val="24"/>
        </w:rPr>
        <w:t>Hashem</w:t>
      </w:r>
      <w:proofErr w:type="spellEnd"/>
      <w:r w:rsidR="00033286" w:rsidRPr="002A39FB">
        <w:rPr>
          <w:rFonts w:ascii="Times New Roman" w:hAnsi="Times New Roman" w:cs="Times New Roman"/>
          <w:sz w:val="24"/>
          <w:szCs w:val="24"/>
        </w:rPr>
        <w:t>, 2016).</w:t>
      </w:r>
      <w:proofErr w:type="gramEnd"/>
      <w:r w:rsidR="00033286" w:rsidRPr="002A39FB">
        <w:rPr>
          <w:rFonts w:ascii="Times New Roman" w:hAnsi="Times New Roman" w:cs="Times New Roman"/>
          <w:sz w:val="24"/>
          <w:szCs w:val="24"/>
        </w:rPr>
        <w:t xml:space="preserve"> Tsai (2008) </w:t>
      </w:r>
      <w:r w:rsidR="00CF66CD" w:rsidRPr="002A39FB">
        <w:rPr>
          <w:rFonts w:ascii="Times New Roman" w:hAnsi="Times New Roman" w:cs="Times New Roman"/>
          <w:sz w:val="24"/>
          <w:szCs w:val="24"/>
        </w:rPr>
        <w:t xml:space="preserve">highlighted </w:t>
      </w:r>
      <w:r w:rsidR="00033286" w:rsidRPr="002A39FB">
        <w:rPr>
          <w:rFonts w:ascii="Times New Roman" w:hAnsi="Times New Roman" w:cs="Times New Roman"/>
          <w:sz w:val="24"/>
          <w:szCs w:val="24"/>
        </w:rPr>
        <w:t xml:space="preserve">the </w:t>
      </w:r>
      <w:r w:rsidR="00CF66CD" w:rsidRPr="002A39FB">
        <w:rPr>
          <w:rFonts w:ascii="Times New Roman" w:hAnsi="Times New Roman" w:cs="Times New Roman"/>
          <w:sz w:val="24"/>
          <w:szCs w:val="24"/>
        </w:rPr>
        <w:t>significance</w:t>
      </w:r>
      <w:r w:rsidR="00033286" w:rsidRPr="002A39FB">
        <w:rPr>
          <w:rFonts w:ascii="Times New Roman" w:hAnsi="Times New Roman" w:cs="Times New Roman"/>
          <w:sz w:val="24"/>
          <w:szCs w:val="24"/>
        </w:rPr>
        <w:t xml:space="preserve"> of </w:t>
      </w:r>
      <w:r w:rsidR="007F06BB" w:rsidRPr="002A39FB">
        <w:rPr>
          <w:rFonts w:ascii="Times New Roman" w:hAnsi="Times New Roman" w:cs="Times New Roman"/>
          <w:sz w:val="24"/>
          <w:szCs w:val="24"/>
        </w:rPr>
        <w:t>OMM</w:t>
      </w:r>
      <w:r w:rsidR="00033286" w:rsidRPr="002A39FB">
        <w:rPr>
          <w:rFonts w:ascii="Times New Roman" w:hAnsi="Times New Roman" w:cs="Times New Roman"/>
          <w:sz w:val="24"/>
          <w:szCs w:val="24"/>
        </w:rPr>
        <w:t xml:space="preserve"> when the study asserted that anything that has been learnt already and stored in </w:t>
      </w:r>
      <w:r w:rsidR="007F06BB" w:rsidRPr="002A39FB">
        <w:rPr>
          <w:rFonts w:ascii="Times New Roman" w:hAnsi="Times New Roman" w:cs="Times New Roman"/>
          <w:sz w:val="24"/>
          <w:szCs w:val="24"/>
        </w:rPr>
        <w:t>OMM</w:t>
      </w:r>
      <w:r w:rsidR="00033286" w:rsidRPr="002A39FB">
        <w:rPr>
          <w:rFonts w:ascii="Times New Roman" w:hAnsi="Times New Roman" w:cs="Times New Roman"/>
          <w:sz w:val="24"/>
          <w:szCs w:val="24"/>
        </w:rPr>
        <w:t xml:space="preserve"> help drive </w:t>
      </w:r>
      <w:r w:rsidR="007F06BB" w:rsidRPr="002A39FB">
        <w:rPr>
          <w:rFonts w:ascii="Times New Roman" w:hAnsi="Times New Roman" w:cs="Times New Roman"/>
          <w:sz w:val="24"/>
          <w:szCs w:val="24"/>
        </w:rPr>
        <w:t>firm’s</w:t>
      </w:r>
      <w:r w:rsidR="00033286" w:rsidRPr="002A39FB">
        <w:rPr>
          <w:rFonts w:ascii="Times New Roman" w:hAnsi="Times New Roman" w:cs="Times New Roman"/>
          <w:sz w:val="24"/>
          <w:szCs w:val="24"/>
        </w:rPr>
        <w:t xml:space="preserve"> </w:t>
      </w:r>
      <w:r w:rsidR="00033286" w:rsidRPr="002A39FB">
        <w:rPr>
          <w:rFonts w:ascii="Times New Roman" w:hAnsi="Times New Roman" w:cs="Times New Roman"/>
          <w:sz w:val="24"/>
          <w:szCs w:val="24"/>
        </w:rPr>
        <w:lastRenderedPageBreak/>
        <w:t xml:space="preserve">innovation. </w:t>
      </w:r>
      <w:r w:rsidR="00F120D4" w:rsidRPr="002A39FB">
        <w:rPr>
          <w:rFonts w:ascii="Times New Roman" w:hAnsi="Times New Roman" w:cs="Times New Roman"/>
          <w:sz w:val="24"/>
          <w:szCs w:val="24"/>
        </w:rPr>
        <w:t>OMM</w:t>
      </w:r>
      <w:r w:rsidR="00033286" w:rsidRPr="002A39FB">
        <w:rPr>
          <w:rFonts w:ascii="Times New Roman" w:hAnsi="Times New Roman" w:cs="Times New Roman"/>
          <w:sz w:val="24"/>
          <w:szCs w:val="24"/>
        </w:rPr>
        <w:t xml:space="preserve"> helps firms to identify events and trends in the industry ahead of competitors (</w:t>
      </w:r>
      <w:proofErr w:type="spellStart"/>
      <w:r w:rsidR="00033286" w:rsidRPr="002A39FB">
        <w:rPr>
          <w:rFonts w:ascii="Times New Roman" w:hAnsi="Times New Roman" w:cs="Times New Roman"/>
          <w:sz w:val="24"/>
          <w:szCs w:val="24"/>
        </w:rPr>
        <w:t>Camison</w:t>
      </w:r>
      <w:proofErr w:type="spellEnd"/>
      <w:r w:rsidR="00033286" w:rsidRPr="002A39FB">
        <w:rPr>
          <w:rFonts w:ascii="Times New Roman" w:hAnsi="Times New Roman" w:cs="Times New Roman"/>
          <w:sz w:val="24"/>
          <w:szCs w:val="24"/>
        </w:rPr>
        <w:t xml:space="preserve"> &amp; </w:t>
      </w:r>
      <w:proofErr w:type="spellStart"/>
      <w:r w:rsidR="00033286" w:rsidRPr="002A39FB">
        <w:rPr>
          <w:rFonts w:ascii="Times New Roman" w:hAnsi="Times New Roman" w:cs="Times New Roman"/>
          <w:sz w:val="24"/>
          <w:szCs w:val="24"/>
        </w:rPr>
        <w:t>Villar</w:t>
      </w:r>
      <w:proofErr w:type="spellEnd"/>
      <w:r w:rsidR="00033286" w:rsidRPr="002A39FB">
        <w:rPr>
          <w:rFonts w:ascii="Times New Roman" w:hAnsi="Times New Roman" w:cs="Times New Roman"/>
          <w:sz w:val="24"/>
          <w:szCs w:val="24"/>
        </w:rPr>
        <w:t xml:space="preserve">-Lopez, 2011). Walsh and </w:t>
      </w:r>
      <w:proofErr w:type="spellStart"/>
      <w:r w:rsidR="00033286" w:rsidRPr="002A39FB">
        <w:rPr>
          <w:rFonts w:ascii="Times New Roman" w:hAnsi="Times New Roman" w:cs="Times New Roman"/>
          <w:sz w:val="24"/>
          <w:szCs w:val="24"/>
        </w:rPr>
        <w:t>Ungson</w:t>
      </w:r>
      <w:proofErr w:type="spellEnd"/>
      <w:r w:rsidR="00033286" w:rsidRPr="002A39FB">
        <w:rPr>
          <w:rFonts w:ascii="Times New Roman" w:hAnsi="Times New Roman" w:cs="Times New Roman"/>
          <w:sz w:val="24"/>
          <w:szCs w:val="24"/>
        </w:rPr>
        <w:t xml:space="preserve"> (1991) propounded the structure of </w:t>
      </w:r>
      <w:r w:rsidR="007F06BB" w:rsidRPr="002A39FB">
        <w:rPr>
          <w:rFonts w:ascii="Times New Roman" w:hAnsi="Times New Roman" w:cs="Times New Roman"/>
          <w:sz w:val="24"/>
          <w:szCs w:val="24"/>
        </w:rPr>
        <w:t>OMM</w:t>
      </w:r>
      <w:r w:rsidR="00033286" w:rsidRPr="002A39FB">
        <w:rPr>
          <w:rFonts w:ascii="Times New Roman" w:hAnsi="Times New Roman" w:cs="Times New Roman"/>
          <w:sz w:val="24"/>
          <w:szCs w:val="24"/>
        </w:rPr>
        <w:t xml:space="preserve"> which encompasses acquisition, retrieval and retention. The author argued that there exist five </w:t>
      </w:r>
      <w:r w:rsidR="001658E4" w:rsidRPr="002A39FB">
        <w:rPr>
          <w:rFonts w:ascii="Times New Roman" w:hAnsi="Times New Roman" w:cs="Times New Roman"/>
          <w:sz w:val="24"/>
          <w:szCs w:val="24"/>
        </w:rPr>
        <w:t>bins</w:t>
      </w:r>
      <w:r w:rsidR="00033286" w:rsidRPr="002A39FB">
        <w:rPr>
          <w:rFonts w:ascii="Times New Roman" w:hAnsi="Times New Roman" w:cs="Times New Roman"/>
          <w:sz w:val="24"/>
          <w:szCs w:val="24"/>
        </w:rPr>
        <w:t xml:space="preserve"> for storing in </w:t>
      </w:r>
      <w:r w:rsidR="001658E4" w:rsidRPr="002A39FB">
        <w:rPr>
          <w:rFonts w:ascii="Times New Roman" w:hAnsi="Times New Roman" w:cs="Times New Roman"/>
          <w:sz w:val="24"/>
          <w:szCs w:val="24"/>
        </w:rPr>
        <w:t>OMM</w:t>
      </w:r>
      <w:r w:rsidR="00033286" w:rsidRPr="002A39FB">
        <w:rPr>
          <w:rFonts w:ascii="Times New Roman" w:hAnsi="Times New Roman" w:cs="Times New Roman"/>
          <w:sz w:val="24"/>
          <w:szCs w:val="24"/>
        </w:rPr>
        <w:t xml:space="preserve"> within the organization which covers; individuals, transformation, culture, structure and ecology. </w:t>
      </w:r>
    </w:p>
    <w:p w:rsidR="00033286" w:rsidRPr="002A39FB" w:rsidRDefault="00D31623"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Although, s</w:t>
      </w:r>
      <w:r w:rsidR="00033286" w:rsidRPr="002A39FB">
        <w:rPr>
          <w:rFonts w:ascii="Times New Roman" w:hAnsi="Times New Roman" w:cs="Times New Roman"/>
          <w:sz w:val="24"/>
          <w:szCs w:val="24"/>
        </w:rPr>
        <w:t xml:space="preserve">everal write up by scholars have presented divers dimensions in an attempt to measure </w:t>
      </w:r>
      <w:r w:rsidR="005A1F6C" w:rsidRPr="002A39FB">
        <w:rPr>
          <w:rFonts w:ascii="Times New Roman" w:hAnsi="Times New Roman" w:cs="Times New Roman"/>
          <w:sz w:val="24"/>
          <w:szCs w:val="24"/>
        </w:rPr>
        <w:t>OM</w:t>
      </w:r>
      <w:r w:rsidR="00CE3308" w:rsidRPr="002A39FB">
        <w:rPr>
          <w:rFonts w:ascii="Times New Roman" w:hAnsi="Times New Roman" w:cs="Times New Roman"/>
          <w:sz w:val="24"/>
          <w:szCs w:val="24"/>
        </w:rPr>
        <w:t>M</w:t>
      </w:r>
      <w:r w:rsidR="00033286" w:rsidRPr="002A39FB">
        <w:rPr>
          <w:rFonts w:ascii="Times New Roman" w:hAnsi="Times New Roman" w:cs="Times New Roman"/>
          <w:sz w:val="24"/>
          <w:szCs w:val="24"/>
        </w:rPr>
        <w:t xml:space="preserve">. </w:t>
      </w:r>
      <w:proofErr w:type="spellStart"/>
      <w:r w:rsidR="00033286" w:rsidRPr="002A39FB">
        <w:rPr>
          <w:rFonts w:ascii="Times New Roman" w:hAnsi="Times New Roman" w:cs="Times New Roman"/>
          <w:sz w:val="24"/>
          <w:szCs w:val="24"/>
        </w:rPr>
        <w:t>Beig</w:t>
      </w:r>
      <w:proofErr w:type="spellEnd"/>
      <w:r w:rsidR="00033286" w:rsidRPr="002A39FB">
        <w:rPr>
          <w:rFonts w:ascii="Times New Roman" w:hAnsi="Times New Roman" w:cs="Times New Roman"/>
          <w:sz w:val="24"/>
          <w:szCs w:val="24"/>
        </w:rPr>
        <w:t xml:space="preserve"> and </w:t>
      </w:r>
      <w:proofErr w:type="spellStart"/>
      <w:r w:rsidR="00033286" w:rsidRPr="002A39FB">
        <w:rPr>
          <w:rFonts w:ascii="Times New Roman" w:hAnsi="Times New Roman" w:cs="Times New Roman"/>
          <w:sz w:val="24"/>
          <w:szCs w:val="24"/>
        </w:rPr>
        <w:t>Ghavamifar</w:t>
      </w:r>
      <w:proofErr w:type="spellEnd"/>
      <w:r w:rsidR="00033286" w:rsidRPr="002A39FB">
        <w:rPr>
          <w:rFonts w:ascii="Times New Roman" w:hAnsi="Times New Roman" w:cs="Times New Roman"/>
          <w:sz w:val="24"/>
          <w:szCs w:val="24"/>
        </w:rPr>
        <w:t xml:space="preserve"> (2008) identified six dimensions of </w:t>
      </w:r>
      <w:r w:rsidR="00BB2EBA" w:rsidRPr="002A39FB">
        <w:rPr>
          <w:rFonts w:ascii="Times New Roman" w:hAnsi="Times New Roman" w:cs="Times New Roman"/>
          <w:sz w:val="24"/>
          <w:szCs w:val="24"/>
        </w:rPr>
        <w:t>OMM</w:t>
      </w:r>
      <w:r w:rsidR="00033286" w:rsidRPr="002A39FB">
        <w:rPr>
          <w:rFonts w:ascii="Times New Roman" w:hAnsi="Times New Roman" w:cs="Times New Roman"/>
          <w:sz w:val="24"/>
          <w:szCs w:val="24"/>
        </w:rPr>
        <w:t xml:space="preserve"> which covers; personal memory, management memory, project memory, marketing memory, cultural memory and R&amp;D memory. Furthermore, some other scholars identified personal memory, management memory, </w:t>
      </w:r>
      <w:proofErr w:type="gramStart"/>
      <w:r w:rsidR="00033286" w:rsidRPr="002A39FB">
        <w:rPr>
          <w:rFonts w:ascii="Times New Roman" w:hAnsi="Times New Roman" w:cs="Times New Roman"/>
          <w:sz w:val="24"/>
          <w:szCs w:val="24"/>
        </w:rPr>
        <w:t>cultural</w:t>
      </w:r>
      <w:proofErr w:type="gramEnd"/>
      <w:r w:rsidR="00033286" w:rsidRPr="002A39FB">
        <w:rPr>
          <w:rFonts w:ascii="Times New Roman" w:hAnsi="Times New Roman" w:cs="Times New Roman"/>
          <w:sz w:val="24"/>
          <w:szCs w:val="24"/>
        </w:rPr>
        <w:t xml:space="preserve"> memory and R</w:t>
      </w:r>
      <w:r w:rsidR="000957EB" w:rsidRPr="002A39FB">
        <w:rPr>
          <w:rFonts w:ascii="Times New Roman" w:hAnsi="Times New Roman" w:cs="Times New Roman"/>
          <w:sz w:val="24"/>
          <w:szCs w:val="24"/>
        </w:rPr>
        <w:t xml:space="preserve">&amp;D memory as the dimensions of </w:t>
      </w:r>
      <w:r w:rsidR="00BE6DC7" w:rsidRPr="002A39FB">
        <w:rPr>
          <w:rFonts w:ascii="Times New Roman" w:hAnsi="Times New Roman" w:cs="Times New Roman"/>
          <w:sz w:val="24"/>
          <w:szCs w:val="24"/>
        </w:rPr>
        <w:t>organizational memory management</w:t>
      </w:r>
      <w:r w:rsidR="000957EB" w:rsidRPr="002A39FB">
        <w:rPr>
          <w:rFonts w:ascii="Times New Roman" w:hAnsi="Times New Roman" w:cs="Times New Roman"/>
          <w:sz w:val="24"/>
          <w:szCs w:val="24"/>
        </w:rPr>
        <w:t xml:space="preserve"> (</w:t>
      </w:r>
      <w:proofErr w:type="spellStart"/>
      <w:r w:rsidR="000957EB" w:rsidRPr="002A39FB">
        <w:rPr>
          <w:rFonts w:ascii="Times New Roman" w:hAnsi="Times New Roman" w:cs="Times New Roman"/>
          <w:sz w:val="24"/>
          <w:szCs w:val="24"/>
        </w:rPr>
        <w:t>Teinabi</w:t>
      </w:r>
      <w:proofErr w:type="spellEnd"/>
      <w:r w:rsidR="000957EB" w:rsidRPr="002A39FB">
        <w:rPr>
          <w:rFonts w:ascii="Times New Roman" w:hAnsi="Times New Roman" w:cs="Times New Roman"/>
          <w:sz w:val="24"/>
          <w:szCs w:val="24"/>
        </w:rPr>
        <w:t xml:space="preserve">, </w:t>
      </w:r>
      <w:proofErr w:type="spellStart"/>
      <w:r w:rsidR="000957EB" w:rsidRPr="002A39FB">
        <w:rPr>
          <w:rFonts w:ascii="Times New Roman" w:hAnsi="Times New Roman" w:cs="Times New Roman"/>
          <w:sz w:val="24"/>
          <w:szCs w:val="24"/>
        </w:rPr>
        <w:t>Dehghani</w:t>
      </w:r>
      <w:proofErr w:type="spellEnd"/>
      <w:r w:rsidR="000957EB" w:rsidRPr="002A39FB">
        <w:rPr>
          <w:rFonts w:ascii="Times New Roman" w:hAnsi="Times New Roman" w:cs="Times New Roman"/>
          <w:sz w:val="24"/>
          <w:szCs w:val="24"/>
        </w:rPr>
        <w:t xml:space="preserve"> </w:t>
      </w:r>
      <w:r w:rsidR="005A1F6C" w:rsidRPr="002A39FB">
        <w:rPr>
          <w:rFonts w:ascii="Times New Roman" w:hAnsi="Times New Roman" w:cs="Times New Roman"/>
          <w:sz w:val="24"/>
          <w:szCs w:val="24"/>
        </w:rPr>
        <w:t>&amp;</w:t>
      </w:r>
      <w:r w:rsidR="000957EB" w:rsidRPr="002A39FB">
        <w:rPr>
          <w:rFonts w:ascii="Times New Roman" w:hAnsi="Times New Roman" w:cs="Times New Roman"/>
          <w:sz w:val="24"/>
          <w:szCs w:val="24"/>
        </w:rPr>
        <w:t xml:space="preserve"> </w:t>
      </w:r>
      <w:proofErr w:type="spellStart"/>
      <w:r w:rsidR="000957EB" w:rsidRPr="002A39FB">
        <w:rPr>
          <w:rFonts w:ascii="Times New Roman" w:hAnsi="Times New Roman" w:cs="Times New Roman"/>
          <w:sz w:val="24"/>
          <w:szCs w:val="24"/>
        </w:rPr>
        <w:t>Taha</w:t>
      </w:r>
      <w:proofErr w:type="spellEnd"/>
      <w:r w:rsidR="000957EB" w:rsidRPr="002A39FB">
        <w:rPr>
          <w:rFonts w:ascii="Times New Roman" w:hAnsi="Times New Roman" w:cs="Times New Roman"/>
          <w:sz w:val="24"/>
          <w:szCs w:val="24"/>
        </w:rPr>
        <w:t xml:space="preserve">, 2013; </w:t>
      </w:r>
      <w:proofErr w:type="spellStart"/>
      <w:r w:rsidR="000957EB" w:rsidRPr="002A39FB">
        <w:rPr>
          <w:rFonts w:ascii="Times New Roman" w:hAnsi="Times New Roman" w:cs="Times New Roman"/>
          <w:sz w:val="24"/>
          <w:szCs w:val="24"/>
        </w:rPr>
        <w:t>Rastgoo</w:t>
      </w:r>
      <w:proofErr w:type="spellEnd"/>
      <w:r w:rsidR="000957EB" w:rsidRPr="002A39FB">
        <w:rPr>
          <w:rFonts w:ascii="Times New Roman" w:hAnsi="Times New Roman" w:cs="Times New Roman"/>
          <w:sz w:val="24"/>
          <w:szCs w:val="24"/>
        </w:rPr>
        <w:t xml:space="preserve">, 2016). Personal memory, project memory, cultural memory, net-broker memory, managerial memory, marketing memory and R&amp;D memory were identified as dimensions of </w:t>
      </w:r>
      <w:r w:rsidR="00BB2EBA" w:rsidRPr="002A39FB">
        <w:rPr>
          <w:rFonts w:ascii="Times New Roman" w:hAnsi="Times New Roman" w:cs="Times New Roman"/>
          <w:sz w:val="24"/>
          <w:szCs w:val="24"/>
        </w:rPr>
        <w:t>OMM</w:t>
      </w:r>
      <w:r w:rsidR="000957EB" w:rsidRPr="002A39FB">
        <w:rPr>
          <w:rFonts w:ascii="Times New Roman" w:hAnsi="Times New Roman" w:cs="Times New Roman"/>
          <w:sz w:val="24"/>
          <w:szCs w:val="24"/>
        </w:rPr>
        <w:t xml:space="preserve"> by </w:t>
      </w:r>
      <w:proofErr w:type="spellStart"/>
      <w:r w:rsidR="000957EB" w:rsidRPr="002A39FB">
        <w:rPr>
          <w:rFonts w:ascii="Times New Roman" w:hAnsi="Times New Roman" w:cs="Times New Roman"/>
          <w:sz w:val="24"/>
          <w:szCs w:val="24"/>
        </w:rPr>
        <w:t>Beig</w:t>
      </w:r>
      <w:proofErr w:type="spellEnd"/>
      <w:r w:rsidR="000957EB" w:rsidRPr="002A39FB">
        <w:rPr>
          <w:rFonts w:ascii="Times New Roman" w:hAnsi="Times New Roman" w:cs="Times New Roman"/>
          <w:sz w:val="24"/>
          <w:szCs w:val="24"/>
        </w:rPr>
        <w:t xml:space="preserve"> and </w:t>
      </w:r>
      <w:proofErr w:type="spellStart"/>
      <w:r w:rsidR="000957EB" w:rsidRPr="002A39FB">
        <w:rPr>
          <w:rFonts w:ascii="Times New Roman" w:hAnsi="Times New Roman" w:cs="Times New Roman"/>
          <w:sz w:val="24"/>
          <w:szCs w:val="24"/>
        </w:rPr>
        <w:t>Ghavanifar</w:t>
      </w:r>
      <w:proofErr w:type="spellEnd"/>
      <w:r w:rsidR="000957EB" w:rsidRPr="002A39FB">
        <w:rPr>
          <w:rFonts w:ascii="Times New Roman" w:hAnsi="Times New Roman" w:cs="Times New Roman"/>
          <w:sz w:val="24"/>
          <w:szCs w:val="24"/>
        </w:rPr>
        <w:t xml:space="preserve"> (2009). </w:t>
      </w:r>
    </w:p>
    <w:p w:rsidR="000957EB" w:rsidRPr="002A39FB" w:rsidRDefault="000957EB"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In </w:t>
      </w:r>
      <w:proofErr w:type="spellStart"/>
      <w:r w:rsidRPr="002A39FB">
        <w:rPr>
          <w:rFonts w:ascii="Times New Roman" w:hAnsi="Times New Roman" w:cs="Times New Roman"/>
          <w:sz w:val="24"/>
          <w:szCs w:val="24"/>
        </w:rPr>
        <w:t>Nafei</w:t>
      </w:r>
      <w:proofErr w:type="spellEnd"/>
      <w:r w:rsidRPr="002A39FB">
        <w:rPr>
          <w:rFonts w:ascii="Times New Roman" w:hAnsi="Times New Roman" w:cs="Times New Roman"/>
          <w:sz w:val="24"/>
          <w:szCs w:val="24"/>
        </w:rPr>
        <w:t xml:space="preserve"> (2019) the study identified three dimension of OM</w:t>
      </w:r>
      <w:r w:rsidR="00CE3308" w:rsidRPr="002A39FB">
        <w:rPr>
          <w:rFonts w:ascii="Times New Roman" w:hAnsi="Times New Roman" w:cs="Times New Roman"/>
          <w:sz w:val="24"/>
          <w:szCs w:val="24"/>
        </w:rPr>
        <w:t>M</w:t>
      </w:r>
      <w:r w:rsidRPr="002A39FB">
        <w:rPr>
          <w:rFonts w:ascii="Times New Roman" w:hAnsi="Times New Roman" w:cs="Times New Roman"/>
          <w:sz w:val="24"/>
          <w:szCs w:val="24"/>
        </w:rPr>
        <w:t xml:space="preserve"> which are; technology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marketing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and management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However, four dimensions as proffered in </w:t>
      </w:r>
      <w:proofErr w:type="spellStart"/>
      <w:r w:rsidRPr="002A39FB">
        <w:rPr>
          <w:rFonts w:ascii="Times New Roman" w:hAnsi="Times New Roman" w:cs="Times New Roman"/>
          <w:sz w:val="24"/>
          <w:szCs w:val="24"/>
        </w:rPr>
        <w:t>Teinabi</w:t>
      </w:r>
      <w:proofErr w:type="spellEnd"/>
      <w:r w:rsidRPr="002A39FB">
        <w:rPr>
          <w:rFonts w:ascii="Times New Roman" w:hAnsi="Times New Roman" w:cs="Times New Roman"/>
          <w:sz w:val="24"/>
          <w:szCs w:val="24"/>
        </w:rPr>
        <w:t xml:space="preserve">, </w:t>
      </w:r>
      <w:proofErr w:type="spellStart"/>
      <w:r w:rsidRPr="002A39FB">
        <w:rPr>
          <w:rFonts w:ascii="Times New Roman" w:hAnsi="Times New Roman" w:cs="Times New Roman"/>
          <w:sz w:val="24"/>
          <w:szCs w:val="24"/>
        </w:rPr>
        <w:t>Dehghani</w:t>
      </w:r>
      <w:proofErr w:type="spellEnd"/>
      <w:r w:rsidRPr="002A39FB">
        <w:rPr>
          <w:rFonts w:ascii="Times New Roman" w:hAnsi="Times New Roman" w:cs="Times New Roman"/>
          <w:sz w:val="24"/>
          <w:szCs w:val="24"/>
        </w:rPr>
        <w:t xml:space="preserve"> and </w:t>
      </w:r>
      <w:proofErr w:type="spellStart"/>
      <w:r w:rsidRPr="002A39FB">
        <w:rPr>
          <w:rFonts w:ascii="Times New Roman" w:hAnsi="Times New Roman" w:cs="Times New Roman"/>
          <w:sz w:val="24"/>
          <w:szCs w:val="24"/>
        </w:rPr>
        <w:t>Taha</w:t>
      </w:r>
      <w:proofErr w:type="spellEnd"/>
      <w:r w:rsidRPr="002A39FB">
        <w:rPr>
          <w:rFonts w:ascii="Times New Roman" w:hAnsi="Times New Roman" w:cs="Times New Roman"/>
          <w:sz w:val="24"/>
          <w:szCs w:val="24"/>
        </w:rPr>
        <w:t xml:space="preserve"> (2013) </w:t>
      </w:r>
      <w:proofErr w:type="gramStart"/>
      <w:r w:rsidRPr="002A39FB">
        <w:rPr>
          <w:rFonts w:ascii="Times New Roman" w:hAnsi="Times New Roman" w:cs="Times New Roman"/>
          <w:sz w:val="24"/>
          <w:szCs w:val="24"/>
        </w:rPr>
        <w:t>was</w:t>
      </w:r>
      <w:proofErr w:type="gramEnd"/>
      <w:r w:rsidRPr="002A39FB">
        <w:rPr>
          <w:rFonts w:ascii="Times New Roman" w:hAnsi="Times New Roman" w:cs="Times New Roman"/>
          <w:sz w:val="24"/>
          <w:szCs w:val="24"/>
        </w:rPr>
        <w:t xml:space="preserve"> covered in the context of this work. These include; personal memory, management memory, cultural memory and R&amp;D memory. Personal memory deals with the implicit and explicit employee’s knowledge in the organization (</w:t>
      </w:r>
      <w:proofErr w:type="spellStart"/>
      <w:r w:rsidRPr="002A39FB">
        <w:rPr>
          <w:rFonts w:ascii="Times New Roman" w:hAnsi="Times New Roman" w:cs="Times New Roman"/>
          <w:sz w:val="24"/>
          <w:szCs w:val="24"/>
        </w:rPr>
        <w:t>Lemken</w:t>
      </w:r>
      <w:proofErr w:type="spellEnd"/>
      <w:r w:rsidRPr="002A39FB">
        <w:rPr>
          <w:rFonts w:ascii="Times New Roman" w:hAnsi="Times New Roman" w:cs="Times New Roman"/>
          <w:sz w:val="24"/>
          <w:szCs w:val="24"/>
        </w:rPr>
        <w:t xml:space="preserve">, </w:t>
      </w:r>
      <w:proofErr w:type="spellStart"/>
      <w:r w:rsidRPr="002A39FB">
        <w:rPr>
          <w:rFonts w:ascii="Times New Roman" w:hAnsi="Times New Roman" w:cs="Times New Roman"/>
          <w:sz w:val="24"/>
          <w:szCs w:val="24"/>
        </w:rPr>
        <w:t>Kahler</w:t>
      </w:r>
      <w:proofErr w:type="spellEnd"/>
      <w:r w:rsidRPr="002A39FB">
        <w:rPr>
          <w:rFonts w:ascii="Times New Roman" w:hAnsi="Times New Roman" w:cs="Times New Roman"/>
          <w:sz w:val="24"/>
          <w:szCs w:val="24"/>
        </w:rPr>
        <w:t xml:space="preserve"> &amp; </w:t>
      </w:r>
      <w:proofErr w:type="spellStart"/>
      <w:r w:rsidRPr="002A39FB">
        <w:rPr>
          <w:rFonts w:ascii="Times New Roman" w:hAnsi="Times New Roman" w:cs="Times New Roman"/>
          <w:sz w:val="24"/>
          <w:szCs w:val="24"/>
        </w:rPr>
        <w:t>Rittenbruch</w:t>
      </w:r>
      <w:proofErr w:type="spellEnd"/>
      <w:r w:rsidRPr="002A39FB">
        <w:rPr>
          <w:rFonts w:ascii="Times New Roman" w:hAnsi="Times New Roman" w:cs="Times New Roman"/>
          <w:sz w:val="24"/>
          <w:szCs w:val="24"/>
        </w:rPr>
        <w:t>, 2000).</w:t>
      </w:r>
      <w:r w:rsidR="00E77955" w:rsidRPr="002A39FB">
        <w:rPr>
          <w:rFonts w:ascii="Times New Roman" w:hAnsi="Times New Roman" w:cs="Times New Roman"/>
          <w:sz w:val="24"/>
          <w:szCs w:val="24"/>
        </w:rPr>
        <w:t xml:space="preserve"> Personal memory is the knowledge (both tacit and explicit) of members of the organization. The tacit knowledge </w:t>
      </w:r>
      <w:r w:rsidR="005A1F6C" w:rsidRPr="002A39FB">
        <w:rPr>
          <w:rFonts w:ascii="Times New Roman" w:hAnsi="Times New Roman" w:cs="Times New Roman"/>
          <w:sz w:val="24"/>
          <w:szCs w:val="24"/>
        </w:rPr>
        <w:t>is</w:t>
      </w:r>
      <w:r w:rsidR="00E77955" w:rsidRPr="002A39FB">
        <w:rPr>
          <w:rFonts w:ascii="Times New Roman" w:hAnsi="Times New Roman" w:cs="Times New Roman"/>
          <w:sz w:val="24"/>
          <w:szCs w:val="24"/>
        </w:rPr>
        <w:t xml:space="preserve"> often seen as ideas, skills and experience of </w:t>
      </w:r>
      <w:proofErr w:type="gramStart"/>
      <w:r w:rsidR="00E77955" w:rsidRPr="002A39FB">
        <w:rPr>
          <w:rFonts w:ascii="Times New Roman" w:hAnsi="Times New Roman" w:cs="Times New Roman"/>
          <w:sz w:val="24"/>
          <w:szCs w:val="24"/>
        </w:rPr>
        <w:t>employees,</w:t>
      </w:r>
      <w:proofErr w:type="gramEnd"/>
      <w:r w:rsidR="00E77955" w:rsidRPr="002A39FB">
        <w:rPr>
          <w:rFonts w:ascii="Times New Roman" w:hAnsi="Times New Roman" w:cs="Times New Roman"/>
          <w:sz w:val="24"/>
          <w:szCs w:val="24"/>
        </w:rPr>
        <w:t xml:space="preserve"> and such knowledge are often not codified</w:t>
      </w:r>
      <w:r w:rsidR="005A1F6C" w:rsidRPr="002A39FB">
        <w:rPr>
          <w:rFonts w:ascii="Times New Roman" w:hAnsi="Times New Roman" w:cs="Times New Roman"/>
          <w:sz w:val="24"/>
          <w:szCs w:val="24"/>
        </w:rPr>
        <w:t xml:space="preserve">. Personal memory also contains knowledge of information relating to one’s past experiences. </w:t>
      </w:r>
      <w:proofErr w:type="spellStart"/>
      <w:r w:rsidR="005A1F6C" w:rsidRPr="002A39FB">
        <w:rPr>
          <w:rFonts w:ascii="Times New Roman" w:hAnsi="Times New Roman" w:cs="Times New Roman"/>
          <w:sz w:val="24"/>
          <w:szCs w:val="24"/>
        </w:rPr>
        <w:t>Beig</w:t>
      </w:r>
      <w:proofErr w:type="spellEnd"/>
      <w:r w:rsidR="005A1F6C" w:rsidRPr="002A39FB">
        <w:rPr>
          <w:rFonts w:ascii="Times New Roman" w:hAnsi="Times New Roman" w:cs="Times New Roman"/>
          <w:sz w:val="24"/>
          <w:szCs w:val="24"/>
        </w:rPr>
        <w:t xml:space="preserve"> and </w:t>
      </w:r>
      <w:proofErr w:type="spellStart"/>
      <w:r w:rsidR="005A1F6C" w:rsidRPr="002A39FB">
        <w:rPr>
          <w:rFonts w:ascii="Times New Roman" w:hAnsi="Times New Roman" w:cs="Times New Roman"/>
          <w:sz w:val="24"/>
          <w:szCs w:val="24"/>
        </w:rPr>
        <w:t>Ghavamifar</w:t>
      </w:r>
      <w:proofErr w:type="spellEnd"/>
      <w:r w:rsidR="005A1F6C" w:rsidRPr="002A39FB">
        <w:rPr>
          <w:rFonts w:ascii="Times New Roman" w:hAnsi="Times New Roman" w:cs="Times New Roman"/>
          <w:sz w:val="24"/>
          <w:szCs w:val="24"/>
        </w:rPr>
        <w:t xml:space="preserve"> (2009) stated that the personal memory is </w:t>
      </w:r>
      <w:proofErr w:type="gramStart"/>
      <w:r w:rsidR="005A1F6C" w:rsidRPr="002A39FB">
        <w:rPr>
          <w:rFonts w:ascii="Times New Roman" w:hAnsi="Times New Roman" w:cs="Times New Roman"/>
          <w:sz w:val="24"/>
          <w:szCs w:val="24"/>
        </w:rPr>
        <w:t>an individual memory which often appear</w:t>
      </w:r>
      <w:proofErr w:type="gramEnd"/>
      <w:r w:rsidR="005A1F6C" w:rsidRPr="002A39FB">
        <w:rPr>
          <w:rFonts w:ascii="Times New Roman" w:hAnsi="Times New Roman" w:cs="Times New Roman"/>
          <w:sz w:val="24"/>
          <w:szCs w:val="24"/>
        </w:rPr>
        <w:t xml:space="preserve"> in a dual form; tacit knowledge and explicit knowledge. The tacit knowledge is often subjective and not easy to transmit while the explicit knowledge is very subjective and can be communicated with ease.</w:t>
      </w:r>
      <w:r w:rsidR="00E77955" w:rsidRPr="002A39FB">
        <w:rPr>
          <w:rFonts w:ascii="Times New Roman" w:hAnsi="Times New Roman" w:cs="Times New Roman"/>
          <w:sz w:val="24"/>
          <w:szCs w:val="24"/>
        </w:rPr>
        <w:t xml:space="preserve"> </w:t>
      </w:r>
      <w:r w:rsidR="005A1F6C" w:rsidRPr="002A39FB">
        <w:rPr>
          <w:rFonts w:ascii="Times New Roman" w:hAnsi="Times New Roman" w:cs="Times New Roman"/>
          <w:sz w:val="24"/>
          <w:szCs w:val="24"/>
        </w:rPr>
        <w:t xml:space="preserve">Management </w:t>
      </w:r>
      <w:r w:rsidR="00E77955" w:rsidRPr="002A39FB">
        <w:rPr>
          <w:rFonts w:ascii="Times New Roman" w:hAnsi="Times New Roman" w:cs="Times New Roman"/>
          <w:sz w:val="24"/>
          <w:szCs w:val="24"/>
        </w:rPr>
        <w:t xml:space="preserve">memory deals with the cooperation mechanism and information flow among the members of the organization and the management. Managerial memory helps </w:t>
      </w:r>
      <w:r w:rsidR="005A1F6C" w:rsidRPr="002A39FB">
        <w:rPr>
          <w:rFonts w:ascii="Times New Roman" w:hAnsi="Times New Roman" w:cs="Times New Roman"/>
          <w:sz w:val="24"/>
          <w:szCs w:val="24"/>
        </w:rPr>
        <w:t>keep</w:t>
      </w:r>
      <w:r w:rsidR="00E77955" w:rsidRPr="002A39FB">
        <w:rPr>
          <w:rFonts w:ascii="Times New Roman" w:hAnsi="Times New Roman" w:cs="Times New Roman"/>
          <w:sz w:val="24"/>
          <w:szCs w:val="24"/>
        </w:rPr>
        <w:t xml:space="preserve"> the mission, vision and business plan of organization (</w:t>
      </w:r>
      <w:proofErr w:type="spellStart"/>
      <w:r w:rsidR="00E77955" w:rsidRPr="002A39FB">
        <w:rPr>
          <w:rFonts w:ascii="Times New Roman" w:hAnsi="Times New Roman" w:cs="Times New Roman"/>
          <w:sz w:val="24"/>
          <w:szCs w:val="24"/>
        </w:rPr>
        <w:t>Beig</w:t>
      </w:r>
      <w:proofErr w:type="spellEnd"/>
      <w:r w:rsidR="00E77955" w:rsidRPr="002A39FB">
        <w:rPr>
          <w:rFonts w:ascii="Times New Roman" w:hAnsi="Times New Roman" w:cs="Times New Roman"/>
          <w:sz w:val="24"/>
          <w:szCs w:val="24"/>
        </w:rPr>
        <w:t xml:space="preserve"> &amp;</w:t>
      </w:r>
      <w:r w:rsidR="00113FAA" w:rsidRPr="002A39FB">
        <w:rPr>
          <w:rFonts w:ascii="Times New Roman" w:hAnsi="Times New Roman" w:cs="Times New Roman"/>
          <w:sz w:val="24"/>
          <w:szCs w:val="24"/>
        </w:rPr>
        <w:t xml:space="preserve"> </w:t>
      </w:r>
      <w:proofErr w:type="spellStart"/>
      <w:r w:rsidR="00113FAA" w:rsidRPr="002A39FB">
        <w:rPr>
          <w:rFonts w:ascii="Times New Roman" w:hAnsi="Times New Roman" w:cs="Times New Roman"/>
          <w:sz w:val="24"/>
          <w:szCs w:val="24"/>
        </w:rPr>
        <w:t>Ghavamifar</w:t>
      </w:r>
      <w:proofErr w:type="spellEnd"/>
      <w:r w:rsidR="00113FAA" w:rsidRPr="002A39FB">
        <w:rPr>
          <w:rFonts w:ascii="Times New Roman" w:hAnsi="Times New Roman" w:cs="Times New Roman"/>
          <w:sz w:val="24"/>
          <w:szCs w:val="24"/>
        </w:rPr>
        <w:t xml:space="preserve">, 2009). Cultural memory according to </w:t>
      </w:r>
      <w:proofErr w:type="spellStart"/>
      <w:r w:rsidR="00113FAA" w:rsidRPr="002A39FB">
        <w:rPr>
          <w:rFonts w:ascii="Times New Roman" w:hAnsi="Times New Roman" w:cs="Times New Roman"/>
          <w:sz w:val="24"/>
          <w:szCs w:val="24"/>
        </w:rPr>
        <w:t>Toulabi</w:t>
      </w:r>
      <w:proofErr w:type="spellEnd"/>
      <w:r w:rsidR="00113FAA" w:rsidRPr="002A39FB">
        <w:rPr>
          <w:rFonts w:ascii="Times New Roman" w:hAnsi="Times New Roman" w:cs="Times New Roman"/>
          <w:sz w:val="24"/>
          <w:szCs w:val="24"/>
        </w:rPr>
        <w:t xml:space="preserve">, </w:t>
      </w:r>
      <w:proofErr w:type="spellStart"/>
      <w:r w:rsidR="00113FAA" w:rsidRPr="002A39FB">
        <w:rPr>
          <w:rFonts w:ascii="Times New Roman" w:hAnsi="Times New Roman" w:cs="Times New Roman"/>
          <w:sz w:val="24"/>
          <w:szCs w:val="24"/>
        </w:rPr>
        <w:t>Dehghani</w:t>
      </w:r>
      <w:proofErr w:type="spellEnd"/>
      <w:r w:rsidR="00113FAA" w:rsidRPr="002A39FB">
        <w:rPr>
          <w:rFonts w:ascii="Times New Roman" w:hAnsi="Times New Roman" w:cs="Times New Roman"/>
          <w:sz w:val="24"/>
          <w:szCs w:val="24"/>
        </w:rPr>
        <w:t xml:space="preserve"> and </w:t>
      </w:r>
      <w:proofErr w:type="spellStart"/>
      <w:r w:rsidR="00113FAA" w:rsidRPr="002A39FB">
        <w:rPr>
          <w:rFonts w:ascii="Times New Roman" w:hAnsi="Times New Roman" w:cs="Times New Roman"/>
          <w:sz w:val="24"/>
          <w:szCs w:val="24"/>
        </w:rPr>
        <w:t>Taha</w:t>
      </w:r>
      <w:proofErr w:type="spellEnd"/>
      <w:r w:rsidR="00113FAA" w:rsidRPr="002A39FB">
        <w:rPr>
          <w:rFonts w:ascii="Times New Roman" w:hAnsi="Times New Roman" w:cs="Times New Roman"/>
          <w:sz w:val="24"/>
          <w:szCs w:val="24"/>
        </w:rPr>
        <w:t xml:space="preserve"> (2013) is </w:t>
      </w:r>
      <w:r w:rsidR="005A1F6C" w:rsidRPr="002A39FB">
        <w:rPr>
          <w:rFonts w:ascii="Times New Roman" w:hAnsi="Times New Roman" w:cs="Times New Roman"/>
          <w:sz w:val="24"/>
          <w:szCs w:val="24"/>
        </w:rPr>
        <w:t xml:space="preserve">an </w:t>
      </w:r>
      <w:r w:rsidR="009678C6" w:rsidRPr="002A39FB">
        <w:rPr>
          <w:rFonts w:ascii="Times New Roman" w:hAnsi="Times New Roman" w:cs="Times New Roman"/>
          <w:sz w:val="24"/>
          <w:szCs w:val="24"/>
        </w:rPr>
        <w:t>OMM</w:t>
      </w:r>
      <w:r w:rsidR="005A1F6C" w:rsidRPr="002A39FB">
        <w:rPr>
          <w:rFonts w:ascii="Times New Roman" w:hAnsi="Times New Roman" w:cs="Times New Roman"/>
          <w:sz w:val="24"/>
          <w:szCs w:val="24"/>
        </w:rPr>
        <w:t xml:space="preserve"> component</w:t>
      </w:r>
      <w:r w:rsidR="00113FAA" w:rsidRPr="002A39FB">
        <w:rPr>
          <w:rFonts w:ascii="Times New Roman" w:hAnsi="Times New Roman" w:cs="Times New Roman"/>
          <w:sz w:val="24"/>
          <w:szCs w:val="24"/>
        </w:rPr>
        <w:t xml:space="preserve"> which impact </w:t>
      </w:r>
      <w:r w:rsidR="005A1F6C" w:rsidRPr="002A39FB">
        <w:rPr>
          <w:rFonts w:ascii="Times New Roman" w:hAnsi="Times New Roman" w:cs="Times New Roman"/>
          <w:sz w:val="24"/>
          <w:szCs w:val="24"/>
        </w:rPr>
        <w:t>worker’s</w:t>
      </w:r>
      <w:r w:rsidR="00113FAA" w:rsidRPr="002A39FB">
        <w:rPr>
          <w:rFonts w:ascii="Times New Roman" w:hAnsi="Times New Roman" w:cs="Times New Roman"/>
          <w:sz w:val="24"/>
          <w:szCs w:val="24"/>
        </w:rPr>
        <w:t xml:space="preserve"> performance and further identifies their directions, objectives and mental conditions. </w:t>
      </w:r>
      <w:proofErr w:type="spellStart"/>
      <w:r w:rsidR="00113FAA" w:rsidRPr="002A39FB">
        <w:rPr>
          <w:rFonts w:ascii="Times New Roman" w:hAnsi="Times New Roman" w:cs="Times New Roman"/>
          <w:sz w:val="24"/>
          <w:szCs w:val="24"/>
        </w:rPr>
        <w:t>Beig</w:t>
      </w:r>
      <w:proofErr w:type="spellEnd"/>
      <w:r w:rsidR="00113FAA" w:rsidRPr="002A39FB">
        <w:rPr>
          <w:rFonts w:ascii="Times New Roman" w:hAnsi="Times New Roman" w:cs="Times New Roman"/>
          <w:sz w:val="24"/>
          <w:szCs w:val="24"/>
        </w:rPr>
        <w:t xml:space="preserve"> and </w:t>
      </w:r>
      <w:proofErr w:type="spellStart"/>
      <w:r w:rsidR="00113FAA" w:rsidRPr="002A39FB">
        <w:rPr>
          <w:rFonts w:ascii="Times New Roman" w:hAnsi="Times New Roman" w:cs="Times New Roman"/>
          <w:sz w:val="24"/>
          <w:szCs w:val="24"/>
        </w:rPr>
        <w:t>Ghavamifar</w:t>
      </w:r>
      <w:proofErr w:type="spellEnd"/>
      <w:r w:rsidR="00113FAA" w:rsidRPr="002A39FB">
        <w:rPr>
          <w:rFonts w:ascii="Times New Roman" w:hAnsi="Times New Roman" w:cs="Times New Roman"/>
          <w:sz w:val="24"/>
          <w:szCs w:val="24"/>
        </w:rPr>
        <w:t xml:space="preserve"> (2009) noted that </w:t>
      </w:r>
      <w:proofErr w:type="gramStart"/>
      <w:r w:rsidR="00113FAA" w:rsidRPr="002A39FB">
        <w:rPr>
          <w:rFonts w:ascii="Times New Roman" w:hAnsi="Times New Roman" w:cs="Times New Roman"/>
          <w:sz w:val="24"/>
          <w:szCs w:val="24"/>
        </w:rPr>
        <w:t>firms</w:t>
      </w:r>
      <w:proofErr w:type="gramEnd"/>
      <w:r w:rsidR="00113FAA" w:rsidRPr="002A39FB">
        <w:rPr>
          <w:rFonts w:ascii="Times New Roman" w:hAnsi="Times New Roman" w:cs="Times New Roman"/>
          <w:sz w:val="24"/>
          <w:szCs w:val="24"/>
        </w:rPr>
        <w:t xml:space="preserve"> culture encourages collaboration in organization. Anton (2016) stated that cultural memory is </w:t>
      </w:r>
      <w:proofErr w:type="gramStart"/>
      <w:r w:rsidR="00113FAA" w:rsidRPr="002A39FB">
        <w:rPr>
          <w:rFonts w:ascii="Times New Roman" w:hAnsi="Times New Roman" w:cs="Times New Roman"/>
          <w:sz w:val="24"/>
          <w:szCs w:val="24"/>
        </w:rPr>
        <w:t>a complex phenomenon which help</w:t>
      </w:r>
      <w:proofErr w:type="gramEnd"/>
      <w:r w:rsidR="00113FAA" w:rsidRPr="002A39FB">
        <w:rPr>
          <w:rFonts w:ascii="Times New Roman" w:hAnsi="Times New Roman" w:cs="Times New Roman"/>
          <w:sz w:val="24"/>
          <w:szCs w:val="24"/>
        </w:rPr>
        <w:t xml:space="preserve"> in remembering determining group identity and thus enhances future collective claims. Cultural memory can be useful in creating and enhancing other memory in </w:t>
      </w:r>
      <w:r w:rsidR="00ED3768" w:rsidRPr="002A39FB">
        <w:rPr>
          <w:rFonts w:ascii="Times New Roman" w:hAnsi="Times New Roman" w:cs="Times New Roman"/>
          <w:sz w:val="24"/>
          <w:szCs w:val="24"/>
        </w:rPr>
        <w:t>organizations</w:t>
      </w:r>
      <w:r w:rsidR="00113FAA" w:rsidRPr="002A39FB">
        <w:rPr>
          <w:rFonts w:ascii="Times New Roman" w:hAnsi="Times New Roman" w:cs="Times New Roman"/>
          <w:sz w:val="24"/>
          <w:szCs w:val="24"/>
        </w:rPr>
        <w:t xml:space="preserve"> (</w:t>
      </w:r>
      <w:proofErr w:type="spellStart"/>
      <w:r w:rsidR="00113FAA" w:rsidRPr="002A39FB">
        <w:rPr>
          <w:rFonts w:ascii="Times New Roman" w:hAnsi="Times New Roman" w:cs="Times New Roman"/>
          <w:sz w:val="24"/>
          <w:szCs w:val="24"/>
        </w:rPr>
        <w:t>Toulabi</w:t>
      </w:r>
      <w:proofErr w:type="spellEnd"/>
      <w:r w:rsidR="00113FAA" w:rsidRPr="002A39FB">
        <w:rPr>
          <w:rFonts w:ascii="Times New Roman" w:hAnsi="Times New Roman" w:cs="Times New Roman"/>
          <w:sz w:val="24"/>
          <w:szCs w:val="24"/>
        </w:rPr>
        <w:t xml:space="preserve">, </w:t>
      </w:r>
      <w:proofErr w:type="spellStart"/>
      <w:r w:rsidR="00113FAA" w:rsidRPr="002A39FB">
        <w:rPr>
          <w:rFonts w:ascii="Times New Roman" w:hAnsi="Times New Roman" w:cs="Times New Roman"/>
          <w:sz w:val="24"/>
          <w:szCs w:val="24"/>
        </w:rPr>
        <w:t>Dehghani</w:t>
      </w:r>
      <w:proofErr w:type="spellEnd"/>
      <w:r w:rsidR="00113FAA" w:rsidRPr="002A39FB">
        <w:rPr>
          <w:rFonts w:ascii="Times New Roman" w:hAnsi="Times New Roman" w:cs="Times New Roman"/>
          <w:sz w:val="24"/>
          <w:szCs w:val="24"/>
        </w:rPr>
        <w:t xml:space="preserve"> &amp; </w:t>
      </w:r>
      <w:proofErr w:type="spellStart"/>
      <w:r w:rsidR="00113FAA" w:rsidRPr="002A39FB">
        <w:rPr>
          <w:rFonts w:ascii="Times New Roman" w:hAnsi="Times New Roman" w:cs="Times New Roman"/>
          <w:sz w:val="24"/>
          <w:szCs w:val="24"/>
        </w:rPr>
        <w:t>Taha</w:t>
      </w:r>
      <w:proofErr w:type="spellEnd"/>
      <w:r w:rsidR="00113FAA" w:rsidRPr="002A39FB">
        <w:rPr>
          <w:rFonts w:ascii="Times New Roman" w:hAnsi="Times New Roman" w:cs="Times New Roman"/>
          <w:sz w:val="24"/>
          <w:szCs w:val="24"/>
        </w:rPr>
        <w:t xml:space="preserve">, 2013). Finally, R&amp;D memory is the information relating to conducted training courses for company workers and cooperating with research centers and university. </w:t>
      </w:r>
    </w:p>
    <w:p w:rsidR="00113FAA" w:rsidRPr="002A39FB" w:rsidRDefault="00113FAA" w:rsidP="002A39FB">
      <w:pPr>
        <w:spacing w:after="0"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Competitive Advantage (CA)</w:t>
      </w:r>
    </w:p>
    <w:p w:rsidR="007808FD" w:rsidRPr="002A39FB" w:rsidRDefault="00113FAA"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Increasing </w:t>
      </w:r>
      <w:r w:rsidR="009678C6" w:rsidRPr="002A39FB">
        <w:rPr>
          <w:rFonts w:ascii="Times New Roman" w:hAnsi="Times New Roman" w:cs="Times New Roman"/>
          <w:sz w:val="24"/>
          <w:szCs w:val="24"/>
        </w:rPr>
        <w:t>firms’</w:t>
      </w:r>
      <w:r w:rsidRPr="002A39FB">
        <w:rPr>
          <w:rFonts w:ascii="Times New Roman" w:hAnsi="Times New Roman" w:cs="Times New Roman"/>
          <w:sz w:val="24"/>
          <w:szCs w:val="24"/>
        </w:rPr>
        <w:t xml:space="preserve"> competitive edge is a continuous desire and goal which all firms that wishes to continue in business must strive to achieve. A firm that presently dominate the market domain may fizzle out of business in the foreseeable future if such firms are unable to follow the trend in the market place by providing value that are superior to that of rivalries. Competitive advantage (CA) was first described by </w:t>
      </w:r>
      <w:proofErr w:type="spellStart"/>
      <w:r w:rsidRPr="002A39FB">
        <w:rPr>
          <w:rFonts w:ascii="Times New Roman" w:hAnsi="Times New Roman" w:cs="Times New Roman"/>
          <w:sz w:val="24"/>
          <w:szCs w:val="24"/>
        </w:rPr>
        <w:t>Ansoff</w:t>
      </w:r>
      <w:proofErr w:type="spellEnd"/>
      <w:r w:rsidRPr="002A39FB">
        <w:rPr>
          <w:rFonts w:ascii="Times New Roman" w:hAnsi="Times New Roman" w:cs="Times New Roman"/>
          <w:sz w:val="24"/>
          <w:szCs w:val="24"/>
        </w:rPr>
        <w:t xml:space="preserve"> (1965) as distinct characteristics or properties of a </w:t>
      </w:r>
      <w:r w:rsidR="00580F46" w:rsidRPr="002A39FB">
        <w:rPr>
          <w:rFonts w:ascii="Times New Roman" w:hAnsi="Times New Roman" w:cs="Times New Roman"/>
          <w:sz w:val="24"/>
          <w:szCs w:val="24"/>
        </w:rPr>
        <w:t>firm’s</w:t>
      </w:r>
      <w:r w:rsidRPr="002A39FB">
        <w:rPr>
          <w:rFonts w:ascii="Times New Roman" w:hAnsi="Times New Roman" w:cs="Times New Roman"/>
          <w:sz w:val="24"/>
          <w:szCs w:val="24"/>
        </w:rPr>
        <w:t xml:space="preserve"> product which pave a means of achieving superior competitive position. Porter (1985) contended </w:t>
      </w:r>
      <w:r w:rsidRPr="002A39FB">
        <w:rPr>
          <w:rFonts w:ascii="Times New Roman" w:hAnsi="Times New Roman" w:cs="Times New Roman"/>
          <w:sz w:val="24"/>
          <w:szCs w:val="24"/>
        </w:rPr>
        <w:lastRenderedPageBreak/>
        <w:t xml:space="preserve">that CA is attained when </w:t>
      </w:r>
      <w:proofErr w:type="gramStart"/>
      <w:r w:rsidRPr="002A39FB">
        <w:rPr>
          <w:rFonts w:ascii="Times New Roman" w:hAnsi="Times New Roman" w:cs="Times New Roman"/>
          <w:sz w:val="24"/>
          <w:szCs w:val="24"/>
        </w:rPr>
        <w:t>firms</w:t>
      </w:r>
      <w:proofErr w:type="gramEnd"/>
      <w:r w:rsidRPr="002A39FB">
        <w:rPr>
          <w:rFonts w:ascii="Times New Roman" w:hAnsi="Times New Roman" w:cs="Times New Roman"/>
          <w:sz w:val="24"/>
          <w:szCs w:val="24"/>
        </w:rPr>
        <w:t xml:space="preserve"> delivers value which meet </w:t>
      </w:r>
      <w:r w:rsidR="00580F46" w:rsidRPr="002A39FB">
        <w:rPr>
          <w:rFonts w:ascii="Times New Roman" w:hAnsi="Times New Roman" w:cs="Times New Roman"/>
          <w:sz w:val="24"/>
          <w:szCs w:val="24"/>
        </w:rPr>
        <w:t>buyer’s</w:t>
      </w:r>
      <w:r w:rsidRPr="002A39FB">
        <w:rPr>
          <w:rFonts w:ascii="Times New Roman" w:hAnsi="Times New Roman" w:cs="Times New Roman"/>
          <w:sz w:val="24"/>
          <w:szCs w:val="24"/>
        </w:rPr>
        <w:t xml:space="preserve"> expectations. Over the decades, other scholars have </w:t>
      </w:r>
      <w:r w:rsidR="00580F46" w:rsidRPr="002A39FB">
        <w:rPr>
          <w:rFonts w:ascii="Times New Roman" w:hAnsi="Times New Roman" w:cs="Times New Roman"/>
          <w:sz w:val="24"/>
          <w:szCs w:val="24"/>
        </w:rPr>
        <w:t>investigated</w:t>
      </w:r>
      <w:r w:rsidRPr="002A39FB">
        <w:rPr>
          <w:rFonts w:ascii="Times New Roman" w:hAnsi="Times New Roman" w:cs="Times New Roman"/>
          <w:sz w:val="24"/>
          <w:szCs w:val="24"/>
        </w:rPr>
        <w:t xml:space="preserve"> the idea of competitiveness. Two streams of CA </w:t>
      </w:r>
      <w:r w:rsidR="00580F46" w:rsidRPr="002A39FB">
        <w:rPr>
          <w:rFonts w:ascii="Times New Roman" w:hAnsi="Times New Roman" w:cs="Times New Roman"/>
          <w:sz w:val="24"/>
          <w:szCs w:val="24"/>
        </w:rPr>
        <w:t>were</w:t>
      </w:r>
      <w:r w:rsidRPr="002A39FB">
        <w:rPr>
          <w:rFonts w:ascii="Times New Roman" w:hAnsi="Times New Roman" w:cs="Times New Roman"/>
          <w:sz w:val="24"/>
          <w:szCs w:val="24"/>
        </w:rPr>
        <w:t xml:space="preserve"> proffered by </w:t>
      </w:r>
      <w:proofErr w:type="spellStart"/>
      <w:r w:rsidRPr="002A39FB">
        <w:rPr>
          <w:rFonts w:ascii="Times New Roman" w:hAnsi="Times New Roman" w:cs="Times New Roman"/>
          <w:sz w:val="24"/>
          <w:szCs w:val="24"/>
        </w:rPr>
        <w:t>Sigalas</w:t>
      </w:r>
      <w:proofErr w:type="spellEnd"/>
      <w:r w:rsidRPr="002A39FB">
        <w:rPr>
          <w:rFonts w:ascii="Times New Roman" w:hAnsi="Times New Roman" w:cs="Times New Roman"/>
          <w:sz w:val="24"/>
          <w:szCs w:val="24"/>
        </w:rPr>
        <w:t xml:space="preserve"> and </w:t>
      </w:r>
      <w:proofErr w:type="spellStart"/>
      <w:r w:rsidRPr="002A39FB">
        <w:rPr>
          <w:rFonts w:ascii="Times New Roman" w:hAnsi="Times New Roman" w:cs="Times New Roman"/>
          <w:sz w:val="24"/>
          <w:szCs w:val="24"/>
        </w:rPr>
        <w:t>Pekka-Economou</w:t>
      </w:r>
      <w:proofErr w:type="spellEnd"/>
      <w:r w:rsidRPr="002A39FB">
        <w:rPr>
          <w:rFonts w:ascii="Times New Roman" w:hAnsi="Times New Roman" w:cs="Times New Roman"/>
          <w:sz w:val="24"/>
          <w:szCs w:val="24"/>
        </w:rPr>
        <w:t xml:space="preserve"> (2013) where they demarcated the conceptualization of CA. Firstly, the stream sees CA in terms of </w:t>
      </w:r>
      <w:r w:rsidR="00580F46" w:rsidRPr="002A39FB">
        <w:rPr>
          <w:rFonts w:ascii="Times New Roman" w:hAnsi="Times New Roman" w:cs="Times New Roman"/>
          <w:sz w:val="24"/>
          <w:szCs w:val="24"/>
        </w:rPr>
        <w:t>firm’s</w:t>
      </w:r>
      <w:r w:rsidRPr="002A39FB">
        <w:rPr>
          <w:rFonts w:ascii="Times New Roman" w:hAnsi="Times New Roman" w:cs="Times New Roman"/>
          <w:sz w:val="24"/>
          <w:szCs w:val="24"/>
        </w:rPr>
        <w:t xml:space="preserve"> performance in which </w:t>
      </w:r>
      <w:proofErr w:type="gramStart"/>
      <w:r w:rsidRPr="002A39FB">
        <w:rPr>
          <w:rFonts w:ascii="Times New Roman" w:hAnsi="Times New Roman" w:cs="Times New Roman"/>
          <w:sz w:val="24"/>
          <w:szCs w:val="24"/>
        </w:rPr>
        <w:t>a firm achieve</w:t>
      </w:r>
      <w:proofErr w:type="gramEnd"/>
      <w:r w:rsidRPr="002A39FB">
        <w:rPr>
          <w:rFonts w:ascii="Times New Roman" w:hAnsi="Times New Roman" w:cs="Times New Roman"/>
          <w:sz w:val="24"/>
          <w:szCs w:val="24"/>
        </w:rPr>
        <w:t xml:space="preserve"> above average returns, higher profitability, marginal cost and economic profit</w:t>
      </w:r>
      <w:r w:rsidR="007948AA" w:rsidRPr="002A39FB">
        <w:rPr>
          <w:rFonts w:ascii="Times New Roman" w:hAnsi="Times New Roman" w:cs="Times New Roman"/>
          <w:sz w:val="24"/>
          <w:szCs w:val="24"/>
        </w:rPr>
        <w:t xml:space="preserve">. Secondly, the stream looked at CA as it relates to the </w:t>
      </w:r>
      <w:proofErr w:type="gramStart"/>
      <w:r w:rsidR="007948AA" w:rsidRPr="002A39FB">
        <w:rPr>
          <w:rFonts w:ascii="Times New Roman" w:hAnsi="Times New Roman" w:cs="Times New Roman"/>
          <w:sz w:val="24"/>
          <w:szCs w:val="24"/>
        </w:rPr>
        <w:t>its</w:t>
      </w:r>
      <w:proofErr w:type="gramEnd"/>
      <w:r w:rsidR="007948AA" w:rsidRPr="002A39FB">
        <w:rPr>
          <w:rFonts w:ascii="Times New Roman" w:hAnsi="Times New Roman" w:cs="Times New Roman"/>
          <w:sz w:val="24"/>
          <w:szCs w:val="24"/>
        </w:rPr>
        <w:t xml:space="preserve"> determinants or sources in terms of cost leadership, location, product features and differentiation.</w:t>
      </w:r>
    </w:p>
    <w:p w:rsidR="00642C7B" w:rsidRPr="002A39FB" w:rsidRDefault="007808FD"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Furthermore, </w:t>
      </w:r>
      <w:proofErr w:type="spellStart"/>
      <w:r w:rsidRPr="002A39FB">
        <w:rPr>
          <w:rFonts w:ascii="Times New Roman" w:hAnsi="Times New Roman" w:cs="Times New Roman"/>
          <w:sz w:val="24"/>
          <w:szCs w:val="24"/>
        </w:rPr>
        <w:t>Basanko</w:t>
      </w:r>
      <w:proofErr w:type="spellEnd"/>
      <w:r w:rsidR="007948AA" w:rsidRPr="002A39FB">
        <w:rPr>
          <w:rFonts w:ascii="Times New Roman" w:hAnsi="Times New Roman" w:cs="Times New Roman"/>
          <w:sz w:val="24"/>
          <w:szCs w:val="24"/>
        </w:rPr>
        <w:t xml:space="preserve">, </w:t>
      </w:r>
      <w:proofErr w:type="spellStart"/>
      <w:r w:rsidR="007948AA" w:rsidRPr="002A39FB">
        <w:rPr>
          <w:rFonts w:ascii="Times New Roman" w:hAnsi="Times New Roman" w:cs="Times New Roman"/>
          <w:sz w:val="24"/>
          <w:szCs w:val="24"/>
        </w:rPr>
        <w:t>Dranove</w:t>
      </w:r>
      <w:proofErr w:type="spellEnd"/>
      <w:r w:rsidR="007948AA" w:rsidRPr="002A39FB">
        <w:rPr>
          <w:rFonts w:ascii="Times New Roman" w:hAnsi="Times New Roman" w:cs="Times New Roman"/>
          <w:sz w:val="24"/>
          <w:szCs w:val="24"/>
        </w:rPr>
        <w:t xml:space="preserve"> </w:t>
      </w:r>
      <w:r w:rsidR="00580F46" w:rsidRPr="002A39FB">
        <w:rPr>
          <w:rFonts w:ascii="Times New Roman" w:hAnsi="Times New Roman" w:cs="Times New Roman"/>
          <w:sz w:val="24"/>
          <w:szCs w:val="24"/>
        </w:rPr>
        <w:t>and</w:t>
      </w:r>
      <w:r w:rsidR="007948AA" w:rsidRPr="002A39FB">
        <w:rPr>
          <w:rFonts w:ascii="Times New Roman" w:hAnsi="Times New Roman" w:cs="Times New Roman"/>
          <w:sz w:val="24"/>
          <w:szCs w:val="24"/>
        </w:rPr>
        <w:t xml:space="preserve"> </w:t>
      </w:r>
      <w:proofErr w:type="spellStart"/>
      <w:r w:rsidR="007948AA" w:rsidRPr="002A39FB">
        <w:rPr>
          <w:rFonts w:ascii="Times New Roman" w:hAnsi="Times New Roman" w:cs="Times New Roman"/>
          <w:sz w:val="24"/>
          <w:szCs w:val="24"/>
        </w:rPr>
        <w:t>Shanley</w:t>
      </w:r>
      <w:proofErr w:type="spellEnd"/>
      <w:r w:rsidR="007948AA" w:rsidRPr="002A39FB">
        <w:rPr>
          <w:rFonts w:ascii="Times New Roman" w:hAnsi="Times New Roman" w:cs="Times New Roman"/>
          <w:sz w:val="24"/>
          <w:szCs w:val="24"/>
        </w:rPr>
        <w:t xml:space="preserve"> (2000) stated that a company has CA when it gains eco</w:t>
      </w:r>
      <w:r w:rsidR="00580F46" w:rsidRPr="002A39FB">
        <w:rPr>
          <w:rFonts w:ascii="Times New Roman" w:hAnsi="Times New Roman" w:cs="Times New Roman"/>
          <w:sz w:val="24"/>
          <w:szCs w:val="24"/>
        </w:rPr>
        <w:t>nomic profit higher in comparison</w:t>
      </w:r>
      <w:r w:rsidR="007948AA" w:rsidRPr="002A39FB">
        <w:rPr>
          <w:rFonts w:ascii="Times New Roman" w:hAnsi="Times New Roman" w:cs="Times New Roman"/>
          <w:sz w:val="24"/>
          <w:szCs w:val="24"/>
        </w:rPr>
        <w:t xml:space="preserve"> with average profit in the given industry creating and enhancing a distinct capability which are lacking in other firms do create a competitive edge for the company. Porter (1985) and Barney (1991) contended that firms should pay attention on its external position and its internal capabilities. In alignment with the above argument, a firm that is able to optimally utilize its internal capabilities can boost their external position in the market domain. Competitive advantage is made up of two words; firstly, competitive implied </w:t>
      </w:r>
      <w:r w:rsidR="006D2CB2" w:rsidRPr="002A39FB">
        <w:rPr>
          <w:rFonts w:ascii="Times New Roman" w:hAnsi="Times New Roman" w:cs="Times New Roman"/>
          <w:sz w:val="24"/>
          <w:szCs w:val="24"/>
        </w:rPr>
        <w:t>firms’</w:t>
      </w:r>
      <w:r w:rsidRPr="002A39FB">
        <w:rPr>
          <w:rFonts w:ascii="Times New Roman" w:hAnsi="Times New Roman" w:cs="Times New Roman"/>
          <w:sz w:val="24"/>
          <w:szCs w:val="24"/>
        </w:rPr>
        <w:t xml:space="preserve"> ability to</w:t>
      </w:r>
      <w:r w:rsidR="007948AA" w:rsidRPr="002A39FB">
        <w:rPr>
          <w:rFonts w:ascii="Times New Roman" w:hAnsi="Times New Roman" w:cs="Times New Roman"/>
          <w:sz w:val="24"/>
          <w:szCs w:val="24"/>
        </w:rPr>
        <w:t xml:space="preserve"> compete with other rivalries. Advantage is a condition that puts a firm in a superior or </w:t>
      </w:r>
      <w:proofErr w:type="spellStart"/>
      <w:r w:rsidR="007948AA" w:rsidRPr="002A39FB">
        <w:rPr>
          <w:rFonts w:ascii="Times New Roman" w:hAnsi="Times New Roman" w:cs="Times New Roman"/>
          <w:sz w:val="24"/>
          <w:szCs w:val="24"/>
        </w:rPr>
        <w:t>favourable</w:t>
      </w:r>
      <w:proofErr w:type="spellEnd"/>
      <w:r w:rsidR="007948AA" w:rsidRPr="002A39FB">
        <w:rPr>
          <w:rFonts w:ascii="Times New Roman" w:hAnsi="Times New Roman" w:cs="Times New Roman"/>
          <w:sz w:val="24"/>
          <w:szCs w:val="24"/>
        </w:rPr>
        <w:t xml:space="preserve"> position. From the foregoing CA denotes a firm ability to achieve </w:t>
      </w:r>
      <w:proofErr w:type="spellStart"/>
      <w:r w:rsidR="007948AA" w:rsidRPr="002A39FB">
        <w:rPr>
          <w:rFonts w:ascii="Times New Roman" w:hAnsi="Times New Roman" w:cs="Times New Roman"/>
          <w:sz w:val="24"/>
          <w:szCs w:val="24"/>
        </w:rPr>
        <w:t>favourable</w:t>
      </w:r>
      <w:proofErr w:type="spellEnd"/>
      <w:r w:rsidR="007948AA" w:rsidRPr="002A39FB">
        <w:rPr>
          <w:rFonts w:ascii="Times New Roman" w:hAnsi="Times New Roman" w:cs="Times New Roman"/>
          <w:sz w:val="24"/>
          <w:szCs w:val="24"/>
        </w:rPr>
        <w:t xml:space="preserve"> position in the industry by competing effectively with rivalries through its internal capabilities. Gaining CA is a function of a firm </w:t>
      </w:r>
      <w:r w:rsidRPr="002A39FB">
        <w:rPr>
          <w:rFonts w:ascii="Times New Roman" w:hAnsi="Times New Roman" w:cs="Times New Roman"/>
          <w:sz w:val="24"/>
          <w:szCs w:val="24"/>
        </w:rPr>
        <w:t>been able</w:t>
      </w:r>
      <w:r w:rsidR="007948AA" w:rsidRPr="002A39FB">
        <w:rPr>
          <w:rFonts w:ascii="Times New Roman" w:hAnsi="Times New Roman" w:cs="Times New Roman"/>
          <w:sz w:val="24"/>
          <w:szCs w:val="24"/>
        </w:rPr>
        <w:t xml:space="preserve"> to differentiate it operations from that of competitors (</w:t>
      </w:r>
      <w:proofErr w:type="spellStart"/>
      <w:r w:rsidR="007948AA" w:rsidRPr="002A39FB">
        <w:rPr>
          <w:rFonts w:ascii="Times New Roman" w:hAnsi="Times New Roman" w:cs="Times New Roman"/>
          <w:sz w:val="24"/>
          <w:szCs w:val="24"/>
        </w:rPr>
        <w:t>Potjanajaruwit</w:t>
      </w:r>
      <w:proofErr w:type="spellEnd"/>
      <w:r w:rsidR="007948AA" w:rsidRPr="002A39FB">
        <w:rPr>
          <w:rFonts w:ascii="Times New Roman" w:hAnsi="Times New Roman" w:cs="Times New Roman"/>
          <w:sz w:val="24"/>
          <w:szCs w:val="24"/>
        </w:rPr>
        <w:t>, 2018</w:t>
      </w:r>
      <w:r w:rsidR="006007CA" w:rsidRPr="002A39FB">
        <w:rPr>
          <w:rFonts w:ascii="Times New Roman" w:hAnsi="Times New Roman" w:cs="Times New Roman"/>
          <w:sz w:val="24"/>
          <w:szCs w:val="24"/>
        </w:rPr>
        <w:t xml:space="preserve">; </w:t>
      </w:r>
      <w:proofErr w:type="spellStart"/>
      <w:r w:rsidR="006007CA" w:rsidRPr="002A39FB">
        <w:rPr>
          <w:rFonts w:ascii="Times New Roman" w:hAnsi="Times New Roman" w:cs="Times New Roman"/>
          <w:bCs/>
          <w:sz w:val="24"/>
          <w:szCs w:val="24"/>
        </w:rPr>
        <w:t>Tende</w:t>
      </w:r>
      <w:proofErr w:type="spellEnd"/>
      <w:r w:rsidR="006007CA" w:rsidRPr="002A39FB">
        <w:rPr>
          <w:rFonts w:ascii="Times New Roman" w:hAnsi="Times New Roman" w:cs="Times New Roman"/>
          <w:bCs/>
          <w:sz w:val="24"/>
          <w:szCs w:val="24"/>
        </w:rPr>
        <w:t xml:space="preserve"> </w:t>
      </w:r>
      <w:r w:rsidR="006007CA" w:rsidRPr="002A39FB">
        <w:rPr>
          <w:rFonts w:ascii="Times New Roman" w:hAnsi="Times New Roman" w:cs="Times New Roman"/>
          <w:sz w:val="24"/>
          <w:szCs w:val="24"/>
        </w:rPr>
        <w:t xml:space="preserve">&amp; </w:t>
      </w:r>
      <w:proofErr w:type="spellStart"/>
      <w:r w:rsidR="006007CA" w:rsidRPr="002A39FB">
        <w:rPr>
          <w:rFonts w:ascii="Times New Roman" w:hAnsi="Times New Roman" w:cs="Times New Roman"/>
          <w:sz w:val="24"/>
          <w:szCs w:val="24"/>
        </w:rPr>
        <w:t>Ekanem</w:t>
      </w:r>
      <w:proofErr w:type="spellEnd"/>
      <w:r w:rsidR="006007CA" w:rsidRPr="002A39FB">
        <w:rPr>
          <w:rFonts w:ascii="Times New Roman" w:hAnsi="Times New Roman" w:cs="Times New Roman"/>
          <w:sz w:val="24"/>
          <w:szCs w:val="24"/>
        </w:rPr>
        <w:t>, 2018</w:t>
      </w:r>
      <w:r w:rsidR="007948AA" w:rsidRPr="002A39FB">
        <w:rPr>
          <w:rFonts w:ascii="Times New Roman" w:hAnsi="Times New Roman" w:cs="Times New Roman"/>
          <w:sz w:val="24"/>
          <w:szCs w:val="24"/>
        </w:rPr>
        <w:t xml:space="preserve">). Simpson, Taylor and Barker (2004) pointed out that CA pave way for firms to boost sustainable growth of the firm. CA of companies </w:t>
      </w:r>
      <w:proofErr w:type="gramStart"/>
      <w:r w:rsidR="007948AA" w:rsidRPr="002A39FB">
        <w:rPr>
          <w:rFonts w:ascii="Times New Roman" w:hAnsi="Times New Roman" w:cs="Times New Roman"/>
          <w:sz w:val="24"/>
          <w:szCs w:val="24"/>
        </w:rPr>
        <w:t>are</w:t>
      </w:r>
      <w:proofErr w:type="gramEnd"/>
      <w:r w:rsidR="007948AA" w:rsidRPr="002A39FB">
        <w:rPr>
          <w:rFonts w:ascii="Times New Roman" w:hAnsi="Times New Roman" w:cs="Times New Roman"/>
          <w:sz w:val="24"/>
          <w:szCs w:val="24"/>
        </w:rPr>
        <w:t xml:space="preserve"> achieved through continuous investment in boosting the strength of the </w:t>
      </w:r>
      <w:r w:rsidR="00FD4961" w:rsidRPr="002A39FB">
        <w:rPr>
          <w:rFonts w:ascii="Times New Roman" w:hAnsi="Times New Roman" w:cs="Times New Roman"/>
          <w:sz w:val="24"/>
          <w:szCs w:val="24"/>
        </w:rPr>
        <w:t>firm’s</w:t>
      </w:r>
      <w:r w:rsidR="007948AA" w:rsidRPr="002A39FB">
        <w:rPr>
          <w:rFonts w:ascii="Times New Roman" w:hAnsi="Times New Roman" w:cs="Times New Roman"/>
          <w:sz w:val="24"/>
          <w:szCs w:val="24"/>
        </w:rPr>
        <w:t xml:space="preserve"> internal </w:t>
      </w:r>
      <w:r w:rsidR="00583317" w:rsidRPr="002A39FB">
        <w:rPr>
          <w:rFonts w:ascii="Times New Roman" w:hAnsi="Times New Roman" w:cs="Times New Roman"/>
          <w:sz w:val="24"/>
          <w:szCs w:val="24"/>
        </w:rPr>
        <w:t>capability and to create values that are impossible to imitate by rivalries. Elijah and Millicent (2018) concluded that gain</w:t>
      </w:r>
      <w:r w:rsidR="00FD4961" w:rsidRPr="002A39FB">
        <w:rPr>
          <w:rFonts w:ascii="Times New Roman" w:hAnsi="Times New Roman" w:cs="Times New Roman"/>
          <w:sz w:val="24"/>
          <w:szCs w:val="24"/>
        </w:rPr>
        <w:t xml:space="preserve">ing </w:t>
      </w:r>
      <w:r w:rsidR="00583317" w:rsidRPr="002A39FB">
        <w:rPr>
          <w:rFonts w:ascii="Times New Roman" w:hAnsi="Times New Roman" w:cs="Times New Roman"/>
          <w:sz w:val="24"/>
          <w:szCs w:val="24"/>
        </w:rPr>
        <w:t>CA over rivals, firms should be able to provide value to buyers and effectively perform activities in a more efficient manner than that of competitors in the market place</w:t>
      </w:r>
      <w:r w:rsidR="00DC2A31" w:rsidRPr="002A39FB">
        <w:rPr>
          <w:rFonts w:ascii="Times New Roman" w:hAnsi="Times New Roman" w:cs="Times New Roman"/>
          <w:sz w:val="24"/>
          <w:szCs w:val="24"/>
        </w:rPr>
        <w:t>.</w:t>
      </w:r>
    </w:p>
    <w:p w:rsidR="00935BD7" w:rsidRPr="002A39FB" w:rsidRDefault="00935BD7" w:rsidP="002A39FB">
      <w:pPr>
        <w:spacing w:after="0"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 xml:space="preserve">Empirical </w:t>
      </w:r>
      <w:r w:rsidR="007A25DB" w:rsidRPr="002A39FB">
        <w:rPr>
          <w:rFonts w:ascii="Times New Roman" w:hAnsi="Times New Roman" w:cs="Times New Roman"/>
          <w:b/>
          <w:sz w:val="24"/>
          <w:szCs w:val="24"/>
        </w:rPr>
        <w:t>Insight</w:t>
      </w:r>
    </w:p>
    <w:p w:rsidR="00935BD7" w:rsidRPr="002A39FB" w:rsidRDefault="00935BD7"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Scholars have made numerous attempts at investigating how various constructs are linked </w:t>
      </w:r>
      <w:r w:rsidR="004B3DD5" w:rsidRPr="002A39FB">
        <w:rPr>
          <w:rFonts w:ascii="Times New Roman" w:hAnsi="Times New Roman" w:cs="Times New Roman"/>
          <w:sz w:val="24"/>
          <w:szCs w:val="24"/>
        </w:rPr>
        <w:t xml:space="preserve">with </w:t>
      </w:r>
      <w:r w:rsidRPr="002A39FB">
        <w:rPr>
          <w:rFonts w:ascii="Times New Roman" w:hAnsi="Times New Roman" w:cs="Times New Roman"/>
          <w:sz w:val="24"/>
          <w:szCs w:val="24"/>
        </w:rPr>
        <w:t xml:space="preserve">CA of firms and how </w:t>
      </w:r>
      <w:r w:rsidR="00304D73" w:rsidRPr="002A39FB">
        <w:rPr>
          <w:rFonts w:ascii="Times New Roman" w:hAnsi="Times New Roman" w:cs="Times New Roman"/>
          <w:sz w:val="24"/>
          <w:szCs w:val="24"/>
        </w:rPr>
        <w:t>OMM</w:t>
      </w:r>
      <w:r w:rsidRPr="002A39FB">
        <w:rPr>
          <w:rFonts w:ascii="Times New Roman" w:hAnsi="Times New Roman" w:cs="Times New Roman"/>
          <w:sz w:val="24"/>
          <w:szCs w:val="24"/>
        </w:rPr>
        <w:t xml:space="preserve"> relates with several organizational </w:t>
      </w:r>
      <w:r w:rsidR="00140AAE" w:rsidRPr="002A39FB">
        <w:rPr>
          <w:rFonts w:ascii="Times New Roman" w:hAnsi="Times New Roman" w:cs="Times New Roman"/>
          <w:sz w:val="24"/>
          <w:szCs w:val="24"/>
        </w:rPr>
        <w:t>variables</w:t>
      </w:r>
      <w:r w:rsidRPr="002A39FB">
        <w:rPr>
          <w:rFonts w:ascii="Times New Roman" w:hAnsi="Times New Roman" w:cs="Times New Roman"/>
          <w:sz w:val="24"/>
          <w:szCs w:val="24"/>
        </w:rPr>
        <w:t xml:space="preserve">. </w:t>
      </w:r>
      <w:proofErr w:type="spellStart"/>
      <w:r w:rsidRPr="002A39FB">
        <w:rPr>
          <w:rFonts w:ascii="Times New Roman" w:hAnsi="Times New Roman" w:cs="Times New Roman"/>
          <w:sz w:val="24"/>
          <w:szCs w:val="24"/>
        </w:rPr>
        <w:t>Toulabi</w:t>
      </w:r>
      <w:proofErr w:type="spellEnd"/>
      <w:r w:rsidRPr="002A39FB">
        <w:rPr>
          <w:rFonts w:ascii="Times New Roman" w:hAnsi="Times New Roman" w:cs="Times New Roman"/>
          <w:sz w:val="24"/>
          <w:szCs w:val="24"/>
        </w:rPr>
        <w:t xml:space="preserve">, </w:t>
      </w:r>
      <w:proofErr w:type="spellStart"/>
      <w:r w:rsidRPr="002A39FB">
        <w:rPr>
          <w:rFonts w:ascii="Times New Roman" w:hAnsi="Times New Roman" w:cs="Times New Roman"/>
          <w:sz w:val="24"/>
          <w:szCs w:val="24"/>
        </w:rPr>
        <w:t>Dehghani</w:t>
      </w:r>
      <w:proofErr w:type="spellEnd"/>
      <w:r w:rsidRPr="002A39FB">
        <w:rPr>
          <w:rFonts w:ascii="Times New Roman" w:hAnsi="Times New Roman" w:cs="Times New Roman"/>
          <w:sz w:val="24"/>
          <w:szCs w:val="24"/>
        </w:rPr>
        <w:t xml:space="preserve"> and </w:t>
      </w:r>
      <w:proofErr w:type="spellStart"/>
      <w:r w:rsidRPr="002A39FB">
        <w:rPr>
          <w:rFonts w:ascii="Times New Roman" w:hAnsi="Times New Roman" w:cs="Times New Roman"/>
          <w:sz w:val="24"/>
          <w:szCs w:val="24"/>
        </w:rPr>
        <w:t>Taha</w:t>
      </w:r>
      <w:proofErr w:type="spellEnd"/>
      <w:r w:rsidRPr="002A39FB">
        <w:rPr>
          <w:rFonts w:ascii="Times New Roman" w:hAnsi="Times New Roman" w:cs="Times New Roman"/>
          <w:sz w:val="24"/>
          <w:szCs w:val="24"/>
        </w:rPr>
        <w:t xml:space="preserve"> (2013) looked into how OM</w:t>
      </w:r>
      <w:r w:rsidR="002B601F" w:rsidRPr="002A39FB">
        <w:rPr>
          <w:rFonts w:ascii="Times New Roman" w:hAnsi="Times New Roman" w:cs="Times New Roman"/>
          <w:sz w:val="24"/>
          <w:szCs w:val="24"/>
        </w:rPr>
        <w:t>M</w:t>
      </w:r>
      <w:r w:rsidRPr="002A39FB">
        <w:rPr>
          <w:rFonts w:ascii="Times New Roman" w:hAnsi="Times New Roman" w:cs="Times New Roman"/>
          <w:sz w:val="24"/>
          <w:szCs w:val="24"/>
        </w:rPr>
        <w:t xml:space="preserve"> relates with organizational learning among public enterprise in Kerman. Three thousand, one hundred and nineteen (3119) workers from the public organization </w:t>
      </w:r>
      <w:r w:rsidR="004B3DD5" w:rsidRPr="002A39FB">
        <w:rPr>
          <w:rFonts w:ascii="Times New Roman" w:hAnsi="Times New Roman" w:cs="Times New Roman"/>
          <w:sz w:val="24"/>
          <w:szCs w:val="24"/>
        </w:rPr>
        <w:t>were</w:t>
      </w:r>
      <w:r w:rsidRPr="002A39FB">
        <w:rPr>
          <w:rFonts w:ascii="Times New Roman" w:hAnsi="Times New Roman" w:cs="Times New Roman"/>
          <w:sz w:val="24"/>
          <w:szCs w:val="24"/>
        </w:rPr>
        <w:t xml:space="preserve"> studied. 342 staffs </w:t>
      </w:r>
      <w:r w:rsidR="004B3DD5" w:rsidRPr="002A39FB">
        <w:rPr>
          <w:rFonts w:ascii="Times New Roman" w:hAnsi="Times New Roman" w:cs="Times New Roman"/>
          <w:sz w:val="24"/>
          <w:szCs w:val="24"/>
        </w:rPr>
        <w:t>were</w:t>
      </w:r>
      <w:r w:rsidRPr="002A39FB">
        <w:rPr>
          <w:rFonts w:ascii="Times New Roman" w:hAnsi="Times New Roman" w:cs="Times New Roman"/>
          <w:sz w:val="24"/>
          <w:szCs w:val="24"/>
        </w:rPr>
        <w:t xml:space="preserve"> drawn with the help of Cochran formula. The sampling style utilized was the systematic sampling. Questionnaire served as the tool that was utilized in data gathering. The retrieved data was analyzed with the help of spearman correlation test. It was observed that personal memory, management memory, cultural memory and R&amp;D memory does positively </w:t>
      </w:r>
      <w:r w:rsidR="004B3DD5" w:rsidRPr="002A39FB">
        <w:rPr>
          <w:rFonts w:ascii="Times New Roman" w:hAnsi="Times New Roman" w:cs="Times New Roman"/>
          <w:sz w:val="24"/>
          <w:szCs w:val="24"/>
        </w:rPr>
        <w:t>relate</w:t>
      </w:r>
      <w:r w:rsidRPr="002A39FB">
        <w:rPr>
          <w:rFonts w:ascii="Times New Roman" w:hAnsi="Times New Roman" w:cs="Times New Roman"/>
          <w:sz w:val="24"/>
          <w:szCs w:val="24"/>
        </w:rPr>
        <w:t xml:space="preserve"> with organizational learning. They concluded that </w:t>
      </w:r>
      <w:r w:rsidR="00304D73" w:rsidRPr="002A39FB">
        <w:rPr>
          <w:rFonts w:ascii="Times New Roman" w:hAnsi="Times New Roman" w:cs="Times New Roman"/>
          <w:sz w:val="24"/>
          <w:szCs w:val="24"/>
        </w:rPr>
        <w:t>OMM</w:t>
      </w:r>
      <w:r w:rsidRPr="002A39FB">
        <w:rPr>
          <w:rFonts w:ascii="Times New Roman" w:hAnsi="Times New Roman" w:cs="Times New Roman"/>
          <w:sz w:val="24"/>
          <w:szCs w:val="24"/>
        </w:rPr>
        <w:t xml:space="preserve"> helps in knowledge accumulation in companies which thus boost productivity and effectiveness of firms and </w:t>
      </w:r>
      <w:r w:rsidR="00357D7B" w:rsidRPr="002A39FB">
        <w:rPr>
          <w:rFonts w:ascii="Times New Roman" w:hAnsi="Times New Roman" w:cs="Times New Roman"/>
          <w:sz w:val="24"/>
          <w:szCs w:val="24"/>
        </w:rPr>
        <w:t xml:space="preserve">learning process. </w:t>
      </w:r>
      <w:proofErr w:type="spellStart"/>
      <w:r w:rsidR="00357D7B" w:rsidRPr="002A39FB">
        <w:rPr>
          <w:rFonts w:ascii="Times New Roman" w:hAnsi="Times New Roman" w:cs="Times New Roman"/>
          <w:sz w:val="24"/>
          <w:szCs w:val="24"/>
        </w:rPr>
        <w:t>Rastgoo</w:t>
      </w:r>
      <w:proofErr w:type="spellEnd"/>
      <w:r w:rsidR="00357D7B" w:rsidRPr="002A39FB">
        <w:rPr>
          <w:rFonts w:ascii="Times New Roman" w:hAnsi="Times New Roman" w:cs="Times New Roman"/>
          <w:sz w:val="24"/>
          <w:szCs w:val="24"/>
        </w:rPr>
        <w:t xml:space="preserve"> (2016) inquire into how </w:t>
      </w:r>
      <w:r w:rsidR="00076FB9" w:rsidRPr="002A39FB">
        <w:rPr>
          <w:rFonts w:ascii="Times New Roman" w:hAnsi="Times New Roman" w:cs="Times New Roman"/>
          <w:sz w:val="24"/>
          <w:szCs w:val="24"/>
        </w:rPr>
        <w:t>OMM</w:t>
      </w:r>
      <w:r w:rsidR="00357D7B" w:rsidRPr="002A39FB">
        <w:rPr>
          <w:rFonts w:ascii="Times New Roman" w:hAnsi="Times New Roman" w:cs="Times New Roman"/>
          <w:sz w:val="24"/>
          <w:szCs w:val="24"/>
        </w:rPr>
        <w:t xml:space="preserve"> impact knowledge sharing in </w:t>
      </w:r>
      <w:proofErr w:type="spellStart"/>
      <w:r w:rsidR="00357D7B" w:rsidRPr="002A39FB">
        <w:rPr>
          <w:rFonts w:ascii="Times New Roman" w:hAnsi="Times New Roman" w:cs="Times New Roman"/>
          <w:sz w:val="24"/>
          <w:szCs w:val="24"/>
        </w:rPr>
        <w:t>Bushehr</w:t>
      </w:r>
      <w:proofErr w:type="spellEnd"/>
      <w:r w:rsidR="00357D7B" w:rsidRPr="002A39FB">
        <w:rPr>
          <w:rFonts w:ascii="Times New Roman" w:hAnsi="Times New Roman" w:cs="Times New Roman"/>
          <w:sz w:val="24"/>
          <w:szCs w:val="24"/>
        </w:rPr>
        <w:t xml:space="preserve">. 301 workers served as the population of which 170 was sampled for the study. Questionnaire was utilized in gathering data and the data was subjected to structural equation modeling and smart PLS2. The outcome </w:t>
      </w:r>
      <w:r w:rsidR="00076FB9" w:rsidRPr="002A39FB">
        <w:rPr>
          <w:rFonts w:ascii="Times New Roman" w:hAnsi="Times New Roman" w:cs="Times New Roman"/>
          <w:sz w:val="24"/>
          <w:szCs w:val="24"/>
        </w:rPr>
        <w:t>depicts</w:t>
      </w:r>
      <w:r w:rsidR="00357D7B" w:rsidRPr="002A39FB">
        <w:rPr>
          <w:rFonts w:ascii="Times New Roman" w:hAnsi="Times New Roman" w:cs="Times New Roman"/>
          <w:sz w:val="24"/>
          <w:szCs w:val="24"/>
        </w:rPr>
        <w:t xml:space="preserve"> that the component of </w:t>
      </w:r>
      <w:r w:rsidR="00076FB9" w:rsidRPr="002A39FB">
        <w:rPr>
          <w:rFonts w:ascii="Times New Roman" w:hAnsi="Times New Roman" w:cs="Times New Roman"/>
          <w:sz w:val="24"/>
          <w:szCs w:val="24"/>
        </w:rPr>
        <w:t>OMM</w:t>
      </w:r>
      <w:r w:rsidR="00357D7B" w:rsidRPr="002A39FB">
        <w:rPr>
          <w:rFonts w:ascii="Times New Roman" w:hAnsi="Times New Roman" w:cs="Times New Roman"/>
          <w:sz w:val="24"/>
          <w:szCs w:val="24"/>
        </w:rPr>
        <w:t xml:space="preserve"> relates substantially with knowledge sharing. </w:t>
      </w:r>
      <w:proofErr w:type="spellStart"/>
      <w:r w:rsidR="00357D7B" w:rsidRPr="002A39FB">
        <w:rPr>
          <w:rFonts w:ascii="Times New Roman" w:hAnsi="Times New Roman" w:cs="Times New Roman"/>
          <w:sz w:val="24"/>
          <w:szCs w:val="24"/>
        </w:rPr>
        <w:t>Nafei</w:t>
      </w:r>
      <w:proofErr w:type="spellEnd"/>
      <w:r w:rsidR="00357D7B" w:rsidRPr="002A39FB">
        <w:rPr>
          <w:rFonts w:ascii="Times New Roman" w:hAnsi="Times New Roman" w:cs="Times New Roman"/>
          <w:sz w:val="24"/>
          <w:szCs w:val="24"/>
        </w:rPr>
        <w:t xml:space="preserve"> (2019) looked at how </w:t>
      </w:r>
      <w:proofErr w:type="gramStart"/>
      <w:r w:rsidR="004B3DD5" w:rsidRPr="002A39FB">
        <w:rPr>
          <w:rFonts w:ascii="Times New Roman" w:hAnsi="Times New Roman" w:cs="Times New Roman"/>
          <w:sz w:val="24"/>
          <w:szCs w:val="24"/>
        </w:rPr>
        <w:t>firm’s</w:t>
      </w:r>
      <w:r w:rsidR="00357D7B" w:rsidRPr="002A39FB">
        <w:rPr>
          <w:rFonts w:ascii="Times New Roman" w:hAnsi="Times New Roman" w:cs="Times New Roman"/>
          <w:sz w:val="24"/>
          <w:szCs w:val="24"/>
        </w:rPr>
        <w:t xml:space="preserve"> performance can be predicted</w:t>
      </w:r>
      <w:proofErr w:type="gramEnd"/>
      <w:r w:rsidR="00357D7B" w:rsidRPr="002A39FB">
        <w:rPr>
          <w:rFonts w:ascii="Times New Roman" w:hAnsi="Times New Roman" w:cs="Times New Roman"/>
          <w:sz w:val="24"/>
          <w:szCs w:val="24"/>
        </w:rPr>
        <w:t xml:space="preserve"> from </w:t>
      </w:r>
      <w:r w:rsidR="00B105FD" w:rsidRPr="002A39FB">
        <w:rPr>
          <w:rFonts w:ascii="Times New Roman" w:hAnsi="Times New Roman" w:cs="Times New Roman"/>
          <w:sz w:val="24"/>
          <w:szCs w:val="24"/>
        </w:rPr>
        <w:t>OMM</w:t>
      </w:r>
      <w:r w:rsidR="00357D7B" w:rsidRPr="002A39FB">
        <w:rPr>
          <w:rFonts w:ascii="Times New Roman" w:hAnsi="Times New Roman" w:cs="Times New Roman"/>
          <w:sz w:val="24"/>
          <w:szCs w:val="24"/>
        </w:rPr>
        <w:t xml:space="preserve"> standpoint. 11550 workers in industrial firms i</w:t>
      </w:r>
      <w:r w:rsidR="004B3DD5" w:rsidRPr="002A39FB">
        <w:rPr>
          <w:rFonts w:ascii="Times New Roman" w:hAnsi="Times New Roman" w:cs="Times New Roman"/>
          <w:sz w:val="24"/>
          <w:szCs w:val="24"/>
        </w:rPr>
        <w:t xml:space="preserve">n Sadat city, Egypt </w:t>
      </w:r>
      <w:proofErr w:type="gramStart"/>
      <w:r w:rsidR="004B3DD5" w:rsidRPr="002A39FB">
        <w:rPr>
          <w:rFonts w:ascii="Times New Roman" w:hAnsi="Times New Roman" w:cs="Times New Roman"/>
          <w:sz w:val="24"/>
          <w:szCs w:val="24"/>
        </w:rPr>
        <w:t>was</w:t>
      </w:r>
      <w:proofErr w:type="gramEnd"/>
      <w:r w:rsidR="004B3DD5" w:rsidRPr="002A39FB">
        <w:rPr>
          <w:rFonts w:ascii="Times New Roman" w:hAnsi="Times New Roman" w:cs="Times New Roman"/>
          <w:sz w:val="24"/>
          <w:szCs w:val="24"/>
        </w:rPr>
        <w:t xml:space="preserve"> covered. </w:t>
      </w:r>
      <w:r w:rsidR="00357D7B" w:rsidRPr="002A39FB">
        <w:rPr>
          <w:rFonts w:ascii="Times New Roman" w:hAnsi="Times New Roman" w:cs="Times New Roman"/>
          <w:sz w:val="24"/>
          <w:szCs w:val="24"/>
        </w:rPr>
        <w:t xml:space="preserve">377 sample </w:t>
      </w:r>
      <w:proofErr w:type="gramStart"/>
      <w:r w:rsidR="00357D7B" w:rsidRPr="002A39FB">
        <w:rPr>
          <w:rFonts w:ascii="Times New Roman" w:hAnsi="Times New Roman" w:cs="Times New Roman"/>
          <w:sz w:val="24"/>
          <w:szCs w:val="24"/>
        </w:rPr>
        <w:t>size</w:t>
      </w:r>
      <w:proofErr w:type="gramEnd"/>
      <w:r w:rsidR="00357D7B" w:rsidRPr="002A39FB">
        <w:rPr>
          <w:rFonts w:ascii="Times New Roman" w:hAnsi="Times New Roman" w:cs="Times New Roman"/>
          <w:sz w:val="24"/>
          <w:szCs w:val="24"/>
        </w:rPr>
        <w:t xml:space="preserve"> was derived from the population. Data gathering was done using questionnaire. Structural equation modeling was utilized. The finding </w:t>
      </w:r>
      <w:r w:rsidR="004B3DD5" w:rsidRPr="002A39FB">
        <w:rPr>
          <w:rFonts w:ascii="Times New Roman" w:hAnsi="Times New Roman" w:cs="Times New Roman"/>
          <w:sz w:val="24"/>
          <w:szCs w:val="24"/>
        </w:rPr>
        <w:t>depicts</w:t>
      </w:r>
      <w:r w:rsidR="00357D7B" w:rsidRPr="002A39FB">
        <w:rPr>
          <w:rFonts w:ascii="Times New Roman" w:hAnsi="Times New Roman" w:cs="Times New Roman"/>
          <w:sz w:val="24"/>
          <w:szCs w:val="24"/>
        </w:rPr>
        <w:t xml:space="preserve"> that management memory, marketing memory and technological memory relates substantially with performance of </w:t>
      </w:r>
      <w:r w:rsidR="00357D7B" w:rsidRPr="002A39FB">
        <w:rPr>
          <w:rFonts w:ascii="Times New Roman" w:hAnsi="Times New Roman" w:cs="Times New Roman"/>
          <w:sz w:val="24"/>
          <w:szCs w:val="24"/>
        </w:rPr>
        <w:lastRenderedPageBreak/>
        <w:t xml:space="preserve">companies. Moorman and Miner (1997) studied how </w:t>
      </w:r>
      <w:r w:rsidR="00076FB9" w:rsidRPr="002A39FB">
        <w:rPr>
          <w:rFonts w:ascii="Times New Roman" w:hAnsi="Times New Roman" w:cs="Times New Roman"/>
          <w:sz w:val="24"/>
          <w:szCs w:val="24"/>
        </w:rPr>
        <w:t>OMM</w:t>
      </w:r>
      <w:r w:rsidR="00357D7B" w:rsidRPr="002A39FB">
        <w:rPr>
          <w:rFonts w:ascii="Times New Roman" w:hAnsi="Times New Roman" w:cs="Times New Roman"/>
          <w:sz w:val="24"/>
          <w:szCs w:val="24"/>
        </w:rPr>
        <w:t xml:space="preserve"> impact performance of new product and creativity. Sample of 396 was drawn from population of 1992. Questionnaire was utilized in data gathering. Analysis was done using regression model. The result revealed that increase in </w:t>
      </w:r>
      <w:r w:rsidR="00C114CF" w:rsidRPr="002A39FB">
        <w:rPr>
          <w:rFonts w:ascii="Times New Roman" w:hAnsi="Times New Roman" w:cs="Times New Roman"/>
          <w:sz w:val="24"/>
          <w:szCs w:val="24"/>
        </w:rPr>
        <w:t>OMM</w:t>
      </w:r>
      <w:r w:rsidR="00357D7B" w:rsidRPr="002A39FB">
        <w:rPr>
          <w:rFonts w:ascii="Times New Roman" w:hAnsi="Times New Roman" w:cs="Times New Roman"/>
          <w:sz w:val="24"/>
          <w:szCs w:val="24"/>
        </w:rPr>
        <w:t xml:space="preserve"> reduces creativity of new product. But it was observed that </w:t>
      </w:r>
      <w:r w:rsidR="00D14486" w:rsidRPr="002A39FB">
        <w:rPr>
          <w:rFonts w:ascii="Times New Roman" w:hAnsi="Times New Roman" w:cs="Times New Roman"/>
          <w:sz w:val="24"/>
          <w:szCs w:val="24"/>
        </w:rPr>
        <w:t xml:space="preserve">OMM </w:t>
      </w:r>
      <w:r w:rsidR="00357D7B" w:rsidRPr="002A39FB">
        <w:rPr>
          <w:rFonts w:ascii="Times New Roman" w:hAnsi="Times New Roman" w:cs="Times New Roman"/>
          <w:sz w:val="24"/>
          <w:szCs w:val="24"/>
        </w:rPr>
        <w:t xml:space="preserve">has a positively bearing with performance of new product. </w:t>
      </w:r>
      <w:proofErr w:type="spellStart"/>
      <w:r w:rsidR="00357D7B" w:rsidRPr="002A39FB">
        <w:rPr>
          <w:rFonts w:ascii="Times New Roman" w:hAnsi="Times New Roman" w:cs="Times New Roman"/>
          <w:sz w:val="24"/>
          <w:szCs w:val="24"/>
        </w:rPr>
        <w:t>Aftabi</w:t>
      </w:r>
      <w:proofErr w:type="spellEnd"/>
      <w:r w:rsidR="00357D7B" w:rsidRPr="002A39FB">
        <w:rPr>
          <w:rFonts w:ascii="Times New Roman" w:hAnsi="Times New Roman" w:cs="Times New Roman"/>
          <w:sz w:val="24"/>
          <w:szCs w:val="24"/>
        </w:rPr>
        <w:t xml:space="preserve"> and </w:t>
      </w:r>
      <w:proofErr w:type="spellStart"/>
      <w:r w:rsidR="00357D7B" w:rsidRPr="002A39FB">
        <w:rPr>
          <w:rFonts w:ascii="Times New Roman" w:hAnsi="Times New Roman" w:cs="Times New Roman"/>
          <w:sz w:val="24"/>
          <w:szCs w:val="24"/>
        </w:rPr>
        <w:t>Fadaee</w:t>
      </w:r>
      <w:proofErr w:type="spellEnd"/>
      <w:r w:rsidR="00357D7B" w:rsidRPr="002A39FB">
        <w:rPr>
          <w:rFonts w:ascii="Times New Roman" w:hAnsi="Times New Roman" w:cs="Times New Roman"/>
          <w:sz w:val="24"/>
          <w:szCs w:val="24"/>
        </w:rPr>
        <w:t xml:space="preserve"> (2016) looked into how OM</w:t>
      </w:r>
      <w:r w:rsidR="00D14486" w:rsidRPr="002A39FB">
        <w:rPr>
          <w:rFonts w:ascii="Times New Roman" w:hAnsi="Times New Roman" w:cs="Times New Roman"/>
          <w:sz w:val="24"/>
          <w:szCs w:val="24"/>
        </w:rPr>
        <w:t>M</w:t>
      </w:r>
      <w:r w:rsidR="00357D7B" w:rsidRPr="002A39FB">
        <w:rPr>
          <w:rFonts w:ascii="Times New Roman" w:hAnsi="Times New Roman" w:cs="Times New Roman"/>
          <w:sz w:val="24"/>
          <w:szCs w:val="24"/>
        </w:rPr>
        <w:t xml:space="preserve"> and organizational learning affects competitive advantage of banks in </w:t>
      </w:r>
      <w:proofErr w:type="spellStart"/>
      <w:r w:rsidR="00357D7B" w:rsidRPr="002A39FB">
        <w:rPr>
          <w:rFonts w:ascii="Times New Roman" w:hAnsi="Times New Roman" w:cs="Times New Roman"/>
          <w:sz w:val="24"/>
          <w:szCs w:val="24"/>
        </w:rPr>
        <w:t>Guilan</w:t>
      </w:r>
      <w:proofErr w:type="spellEnd"/>
      <w:r w:rsidR="00357D7B" w:rsidRPr="002A39FB">
        <w:rPr>
          <w:rFonts w:ascii="Times New Roman" w:hAnsi="Times New Roman" w:cs="Times New Roman"/>
          <w:sz w:val="24"/>
          <w:szCs w:val="24"/>
        </w:rPr>
        <w:t xml:space="preserve"> </w:t>
      </w:r>
      <w:proofErr w:type="spellStart"/>
      <w:r w:rsidR="00357D7B" w:rsidRPr="002A39FB">
        <w:rPr>
          <w:rFonts w:ascii="Times New Roman" w:hAnsi="Times New Roman" w:cs="Times New Roman"/>
          <w:sz w:val="24"/>
          <w:szCs w:val="24"/>
        </w:rPr>
        <w:t>Melli</w:t>
      </w:r>
      <w:proofErr w:type="spellEnd"/>
      <w:r w:rsidR="00357D7B" w:rsidRPr="002A39FB">
        <w:rPr>
          <w:rFonts w:ascii="Times New Roman" w:hAnsi="Times New Roman" w:cs="Times New Roman"/>
          <w:sz w:val="24"/>
          <w:szCs w:val="24"/>
        </w:rPr>
        <w:t xml:space="preserve">. The chi-square was employed in analysis. The study observed that </w:t>
      </w:r>
      <w:r w:rsidR="00C114CF" w:rsidRPr="002A39FB">
        <w:rPr>
          <w:rFonts w:ascii="Times New Roman" w:hAnsi="Times New Roman" w:cs="Times New Roman"/>
          <w:sz w:val="24"/>
          <w:szCs w:val="24"/>
        </w:rPr>
        <w:t>OMM</w:t>
      </w:r>
      <w:r w:rsidR="00357D7B" w:rsidRPr="002A39FB">
        <w:rPr>
          <w:rFonts w:ascii="Times New Roman" w:hAnsi="Times New Roman" w:cs="Times New Roman"/>
          <w:sz w:val="24"/>
          <w:szCs w:val="24"/>
        </w:rPr>
        <w:t xml:space="preserve"> has a noteworthy link with </w:t>
      </w:r>
      <w:r w:rsidR="001C74A1" w:rsidRPr="002A39FB">
        <w:rPr>
          <w:rFonts w:ascii="Times New Roman" w:hAnsi="Times New Roman" w:cs="Times New Roman"/>
          <w:sz w:val="24"/>
          <w:szCs w:val="24"/>
        </w:rPr>
        <w:t>CA</w:t>
      </w:r>
      <w:r w:rsidR="00357D7B" w:rsidRPr="002A39FB">
        <w:rPr>
          <w:rFonts w:ascii="Times New Roman" w:hAnsi="Times New Roman" w:cs="Times New Roman"/>
          <w:sz w:val="24"/>
          <w:szCs w:val="24"/>
        </w:rPr>
        <w:t xml:space="preserve"> in terms of organizational innovation and market innovation of banks in </w:t>
      </w:r>
      <w:proofErr w:type="spellStart"/>
      <w:r w:rsidR="00357D7B" w:rsidRPr="002A39FB">
        <w:rPr>
          <w:rFonts w:ascii="Times New Roman" w:hAnsi="Times New Roman" w:cs="Times New Roman"/>
          <w:sz w:val="24"/>
          <w:szCs w:val="24"/>
        </w:rPr>
        <w:t>Guilan</w:t>
      </w:r>
      <w:proofErr w:type="spellEnd"/>
      <w:r w:rsidR="00357D7B" w:rsidRPr="002A39FB">
        <w:rPr>
          <w:rFonts w:ascii="Times New Roman" w:hAnsi="Times New Roman" w:cs="Times New Roman"/>
          <w:sz w:val="24"/>
          <w:szCs w:val="24"/>
        </w:rPr>
        <w:t xml:space="preserve"> </w:t>
      </w:r>
      <w:proofErr w:type="spellStart"/>
      <w:r w:rsidR="00357D7B" w:rsidRPr="002A39FB">
        <w:rPr>
          <w:rFonts w:ascii="Times New Roman" w:hAnsi="Times New Roman" w:cs="Times New Roman"/>
          <w:sz w:val="24"/>
          <w:szCs w:val="24"/>
        </w:rPr>
        <w:t>Melli</w:t>
      </w:r>
      <w:proofErr w:type="spellEnd"/>
      <w:r w:rsidR="00357D7B" w:rsidRPr="002A39FB">
        <w:rPr>
          <w:rFonts w:ascii="Times New Roman" w:hAnsi="Times New Roman" w:cs="Times New Roman"/>
          <w:sz w:val="24"/>
          <w:szCs w:val="24"/>
        </w:rPr>
        <w:t xml:space="preserve">. </w:t>
      </w:r>
      <w:proofErr w:type="spellStart"/>
      <w:r w:rsidR="00357D7B" w:rsidRPr="002A39FB">
        <w:rPr>
          <w:rFonts w:ascii="Times New Roman" w:hAnsi="Times New Roman" w:cs="Times New Roman"/>
          <w:sz w:val="24"/>
          <w:szCs w:val="24"/>
        </w:rPr>
        <w:t>Mansouri</w:t>
      </w:r>
      <w:proofErr w:type="spellEnd"/>
      <w:r w:rsidR="00357D7B" w:rsidRPr="002A39FB">
        <w:rPr>
          <w:rFonts w:ascii="Times New Roman" w:hAnsi="Times New Roman" w:cs="Times New Roman"/>
          <w:sz w:val="24"/>
          <w:szCs w:val="24"/>
        </w:rPr>
        <w:t xml:space="preserve">, </w:t>
      </w:r>
      <w:proofErr w:type="spellStart"/>
      <w:r w:rsidR="00357D7B" w:rsidRPr="002A39FB">
        <w:rPr>
          <w:rFonts w:ascii="Times New Roman" w:hAnsi="Times New Roman" w:cs="Times New Roman"/>
          <w:sz w:val="24"/>
          <w:szCs w:val="24"/>
        </w:rPr>
        <w:t>Razmavar</w:t>
      </w:r>
      <w:proofErr w:type="spellEnd"/>
      <w:r w:rsidR="00357D7B" w:rsidRPr="002A39FB">
        <w:rPr>
          <w:rFonts w:ascii="Times New Roman" w:hAnsi="Times New Roman" w:cs="Times New Roman"/>
          <w:sz w:val="24"/>
          <w:szCs w:val="24"/>
        </w:rPr>
        <w:t xml:space="preserve"> and Ali (2014) did investigation on how </w:t>
      </w:r>
      <w:r w:rsidR="00C114CF" w:rsidRPr="002A39FB">
        <w:rPr>
          <w:rFonts w:ascii="Times New Roman" w:hAnsi="Times New Roman" w:cs="Times New Roman"/>
          <w:sz w:val="24"/>
          <w:szCs w:val="24"/>
        </w:rPr>
        <w:t xml:space="preserve">OMM </w:t>
      </w:r>
      <w:r w:rsidR="00357D7B" w:rsidRPr="002A39FB">
        <w:rPr>
          <w:rFonts w:ascii="Times New Roman" w:hAnsi="Times New Roman" w:cs="Times New Roman"/>
          <w:sz w:val="24"/>
          <w:szCs w:val="24"/>
        </w:rPr>
        <w:t xml:space="preserve">relates with innovation and absorption capacity. 372 workers </w:t>
      </w:r>
      <w:r w:rsidR="001C74A1" w:rsidRPr="002A39FB">
        <w:rPr>
          <w:rFonts w:ascii="Times New Roman" w:hAnsi="Times New Roman" w:cs="Times New Roman"/>
          <w:sz w:val="24"/>
          <w:szCs w:val="24"/>
        </w:rPr>
        <w:t>were</w:t>
      </w:r>
      <w:r w:rsidR="00357D7B" w:rsidRPr="002A39FB">
        <w:rPr>
          <w:rFonts w:ascii="Times New Roman" w:hAnsi="Times New Roman" w:cs="Times New Roman"/>
          <w:sz w:val="24"/>
          <w:szCs w:val="24"/>
        </w:rPr>
        <w:t xml:space="preserve"> covered using chi-square in analyzing d</w:t>
      </w:r>
      <w:r w:rsidR="001C74A1" w:rsidRPr="002A39FB">
        <w:rPr>
          <w:rFonts w:ascii="Times New Roman" w:hAnsi="Times New Roman" w:cs="Times New Roman"/>
          <w:sz w:val="24"/>
          <w:szCs w:val="24"/>
        </w:rPr>
        <w:t>ata collected via questionnaire. T</w:t>
      </w:r>
      <w:r w:rsidR="00357D7B" w:rsidRPr="002A39FB">
        <w:rPr>
          <w:rFonts w:ascii="Times New Roman" w:hAnsi="Times New Roman" w:cs="Times New Roman"/>
          <w:sz w:val="24"/>
          <w:szCs w:val="24"/>
        </w:rPr>
        <w:t xml:space="preserve">he study observed that </w:t>
      </w:r>
      <w:r w:rsidR="00705315" w:rsidRPr="002A39FB">
        <w:rPr>
          <w:rFonts w:ascii="Times New Roman" w:hAnsi="Times New Roman" w:cs="Times New Roman"/>
          <w:sz w:val="24"/>
          <w:szCs w:val="24"/>
        </w:rPr>
        <w:t>OMM</w:t>
      </w:r>
      <w:r w:rsidR="00357D7B" w:rsidRPr="002A39FB">
        <w:rPr>
          <w:rFonts w:ascii="Times New Roman" w:hAnsi="Times New Roman" w:cs="Times New Roman"/>
          <w:sz w:val="24"/>
          <w:szCs w:val="24"/>
        </w:rPr>
        <w:t xml:space="preserve"> relates </w:t>
      </w:r>
      <w:r w:rsidR="00F1052C" w:rsidRPr="002A39FB">
        <w:rPr>
          <w:rFonts w:ascii="Times New Roman" w:hAnsi="Times New Roman" w:cs="Times New Roman"/>
          <w:sz w:val="24"/>
          <w:szCs w:val="24"/>
        </w:rPr>
        <w:t xml:space="preserve">positively with absorptive capacity and innovation. </w:t>
      </w:r>
      <w:proofErr w:type="spellStart"/>
      <w:r w:rsidR="00F1052C" w:rsidRPr="002A39FB">
        <w:rPr>
          <w:rFonts w:ascii="Times New Roman" w:hAnsi="Times New Roman" w:cs="Times New Roman"/>
          <w:sz w:val="24"/>
          <w:szCs w:val="24"/>
        </w:rPr>
        <w:t>Camison</w:t>
      </w:r>
      <w:proofErr w:type="spellEnd"/>
      <w:r w:rsidR="00F1052C" w:rsidRPr="002A39FB">
        <w:rPr>
          <w:rFonts w:ascii="Times New Roman" w:hAnsi="Times New Roman" w:cs="Times New Roman"/>
          <w:sz w:val="24"/>
          <w:szCs w:val="24"/>
        </w:rPr>
        <w:t xml:space="preserve"> and </w:t>
      </w:r>
      <w:proofErr w:type="spellStart"/>
      <w:r w:rsidR="00F1052C" w:rsidRPr="002A39FB">
        <w:rPr>
          <w:rFonts w:ascii="Times New Roman" w:hAnsi="Times New Roman" w:cs="Times New Roman"/>
          <w:sz w:val="24"/>
          <w:szCs w:val="24"/>
        </w:rPr>
        <w:t>Villar</w:t>
      </w:r>
      <w:proofErr w:type="spellEnd"/>
      <w:r w:rsidR="00F1052C" w:rsidRPr="002A39FB">
        <w:rPr>
          <w:rFonts w:ascii="Times New Roman" w:hAnsi="Times New Roman" w:cs="Times New Roman"/>
          <w:sz w:val="24"/>
          <w:szCs w:val="24"/>
        </w:rPr>
        <w:t xml:space="preserve">-Lopez (2011) further looked into how </w:t>
      </w:r>
      <w:r w:rsidR="00C114CF" w:rsidRPr="002A39FB">
        <w:rPr>
          <w:rFonts w:ascii="Times New Roman" w:hAnsi="Times New Roman" w:cs="Times New Roman"/>
          <w:sz w:val="24"/>
          <w:szCs w:val="24"/>
        </w:rPr>
        <w:t>OMM</w:t>
      </w:r>
      <w:r w:rsidR="00F1052C" w:rsidRPr="002A39FB">
        <w:rPr>
          <w:rFonts w:ascii="Times New Roman" w:hAnsi="Times New Roman" w:cs="Times New Roman"/>
          <w:sz w:val="24"/>
          <w:szCs w:val="24"/>
        </w:rPr>
        <w:t xml:space="preserve"> and learning capabilities predict sustained competitive advantage. 159 firms in Spain </w:t>
      </w:r>
      <w:proofErr w:type="gramStart"/>
      <w:r w:rsidR="00F1052C" w:rsidRPr="002A39FB">
        <w:rPr>
          <w:rFonts w:ascii="Times New Roman" w:hAnsi="Times New Roman" w:cs="Times New Roman"/>
          <w:sz w:val="24"/>
          <w:szCs w:val="24"/>
        </w:rPr>
        <w:t>was</w:t>
      </w:r>
      <w:proofErr w:type="gramEnd"/>
      <w:r w:rsidR="00F1052C" w:rsidRPr="002A39FB">
        <w:rPr>
          <w:rFonts w:ascii="Times New Roman" w:hAnsi="Times New Roman" w:cs="Times New Roman"/>
          <w:sz w:val="24"/>
          <w:szCs w:val="24"/>
        </w:rPr>
        <w:t xml:space="preserve"> covered. Questionnaire distributed via postal was used in gathering data. Partial least square was utilized in analyzing data. Result revealed a </w:t>
      </w:r>
      <w:r w:rsidR="001C74A1" w:rsidRPr="002A39FB">
        <w:rPr>
          <w:rFonts w:ascii="Times New Roman" w:hAnsi="Times New Roman" w:cs="Times New Roman"/>
          <w:sz w:val="24"/>
          <w:szCs w:val="24"/>
        </w:rPr>
        <w:t>noteworthy</w:t>
      </w:r>
      <w:r w:rsidR="00F1052C" w:rsidRPr="002A39FB">
        <w:rPr>
          <w:rFonts w:ascii="Times New Roman" w:hAnsi="Times New Roman" w:cs="Times New Roman"/>
          <w:sz w:val="24"/>
          <w:szCs w:val="24"/>
        </w:rPr>
        <w:t xml:space="preserve"> relationship amongst </w:t>
      </w:r>
      <w:r w:rsidR="00C114CF" w:rsidRPr="002A39FB">
        <w:rPr>
          <w:rFonts w:ascii="Times New Roman" w:hAnsi="Times New Roman" w:cs="Times New Roman"/>
          <w:sz w:val="24"/>
          <w:szCs w:val="24"/>
        </w:rPr>
        <w:t>OMM</w:t>
      </w:r>
      <w:r w:rsidR="00F1052C" w:rsidRPr="002A39FB">
        <w:rPr>
          <w:rFonts w:ascii="Times New Roman" w:hAnsi="Times New Roman" w:cs="Times New Roman"/>
          <w:sz w:val="24"/>
          <w:szCs w:val="24"/>
        </w:rPr>
        <w:t xml:space="preserve"> and competitive advantage.</w:t>
      </w:r>
    </w:p>
    <w:p w:rsidR="00AB5E5F" w:rsidRPr="002A39FB" w:rsidRDefault="00AB5E5F" w:rsidP="002A39FB">
      <w:pPr>
        <w:spacing w:after="0"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 xml:space="preserve">Hypotheses </w:t>
      </w:r>
    </w:p>
    <w:p w:rsidR="00AB5E5F" w:rsidRPr="002A39FB" w:rsidRDefault="00AB5E5F" w:rsidP="002A39FB">
      <w:pPr>
        <w:spacing w:line="240" w:lineRule="auto"/>
        <w:ind w:left="720" w:hanging="720"/>
        <w:jc w:val="both"/>
        <w:rPr>
          <w:rFonts w:ascii="Times New Roman" w:hAnsi="Times New Roman" w:cs="Times New Roman"/>
          <w:sz w:val="24"/>
          <w:szCs w:val="24"/>
        </w:rPr>
      </w:pPr>
      <w:r w:rsidRPr="002A39FB">
        <w:rPr>
          <w:rFonts w:ascii="Times New Roman" w:hAnsi="Times New Roman" w:cs="Times New Roman"/>
          <w:sz w:val="24"/>
          <w:szCs w:val="24"/>
        </w:rPr>
        <w:t>Ho</w:t>
      </w:r>
      <w:r w:rsidRPr="002A39FB">
        <w:rPr>
          <w:rFonts w:ascii="Times New Roman" w:hAnsi="Times New Roman" w:cs="Times New Roman"/>
          <w:sz w:val="24"/>
          <w:szCs w:val="24"/>
          <w:vertAlign w:val="subscript"/>
        </w:rPr>
        <w:t>1</w:t>
      </w:r>
      <w:r w:rsidRPr="002A39FB">
        <w:rPr>
          <w:rFonts w:ascii="Times New Roman" w:hAnsi="Times New Roman" w:cs="Times New Roman"/>
          <w:sz w:val="24"/>
          <w:szCs w:val="24"/>
        </w:rPr>
        <w:t>:</w:t>
      </w:r>
      <w:r w:rsidRPr="002A39FB">
        <w:rPr>
          <w:rFonts w:ascii="Times New Roman" w:hAnsi="Times New Roman" w:cs="Times New Roman"/>
          <w:sz w:val="24"/>
          <w:szCs w:val="24"/>
        </w:rPr>
        <w:tab/>
        <w:t xml:space="preserve">There is no significant relationship between individual memory and competitive advantage of oil and gas firms in Rivers State, Nigeria. </w:t>
      </w:r>
    </w:p>
    <w:p w:rsidR="00AB5E5F" w:rsidRPr="002A39FB" w:rsidRDefault="00AB5E5F" w:rsidP="002A39FB">
      <w:pPr>
        <w:spacing w:line="240" w:lineRule="auto"/>
        <w:ind w:left="720" w:hanging="720"/>
        <w:jc w:val="both"/>
        <w:rPr>
          <w:rFonts w:ascii="Times New Roman" w:hAnsi="Times New Roman" w:cs="Times New Roman"/>
          <w:sz w:val="24"/>
          <w:szCs w:val="24"/>
        </w:rPr>
      </w:pPr>
      <w:r w:rsidRPr="002A39FB">
        <w:rPr>
          <w:rFonts w:ascii="Times New Roman" w:hAnsi="Times New Roman" w:cs="Times New Roman"/>
          <w:sz w:val="24"/>
          <w:szCs w:val="24"/>
        </w:rPr>
        <w:t>Ho</w:t>
      </w:r>
      <w:r w:rsidRPr="002A39FB">
        <w:rPr>
          <w:rFonts w:ascii="Times New Roman" w:hAnsi="Times New Roman" w:cs="Times New Roman"/>
          <w:sz w:val="24"/>
          <w:szCs w:val="24"/>
          <w:vertAlign w:val="subscript"/>
        </w:rPr>
        <w:t>2</w:t>
      </w:r>
      <w:r w:rsidRPr="002A39FB">
        <w:rPr>
          <w:rFonts w:ascii="Times New Roman" w:hAnsi="Times New Roman" w:cs="Times New Roman"/>
          <w:sz w:val="24"/>
          <w:szCs w:val="24"/>
        </w:rPr>
        <w:t>:</w:t>
      </w:r>
      <w:r w:rsidRPr="002A39FB">
        <w:rPr>
          <w:rFonts w:ascii="Times New Roman" w:hAnsi="Times New Roman" w:cs="Times New Roman"/>
          <w:sz w:val="24"/>
          <w:szCs w:val="24"/>
        </w:rPr>
        <w:tab/>
        <w:t xml:space="preserve">There is no significant relationship between management memory and competitive advantage of oil and gas firms in Rivers State, Nigeria. </w:t>
      </w:r>
    </w:p>
    <w:p w:rsidR="00AB5E5F" w:rsidRPr="002A39FB" w:rsidRDefault="00AB5E5F" w:rsidP="002A39FB">
      <w:pPr>
        <w:spacing w:line="240" w:lineRule="auto"/>
        <w:ind w:left="720" w:hanging="720"/>
        <w:jc w:val="both"/>
        <w:rPr>
          <w:rFonts w:ascii="Times New Roman" w:hAnsi="Times New Roman" w:cs="Times New Roman"/>
          <w:sz w:val="24"/>
          <w:szCs w:val="24"/>
        </w:rPr>
      </w:pPr>
      <w:r w:rsidRPr="002A39FB">
        <w:rPr>
          <w:rFonts w:ascii="Times New Roman" w:hAnsi="Times New Roman" w:cs="Times New Roman"/>
          <w:sz w:val="24"/>
          <w:szCs w:val="24"/>
        </w:rPr>
        <w:t>Ho</w:t>
      </w:r>
      <w:r w:rsidRPr="002A39FB">
        <w:rPr>
          <w:rFonts w:ascii="Times New Roman" w:hAnsi="Times New Roman" w:cs="Times New Roman"/>
          <w:sz w:val="24"/>
          <w:szCs w:val="24"/>
          <w:vertAlign w:val="subscript"/>
        </w:rPr>
        <w:t>3</w:t>
      </w:r>
      <w:r w:rsidRPr="002A39FB">
        <w:rPr>
          <w:rFonts w:ascii="Times New Roman" w:hAnsi="Times New Roman" w:cs="Times New Roman"/>
          <w:sz w:val="24"/>
          <w:szCs w:val="24"/>
        </w:rPr>
        <w:t>:</w:t>
      </w:r>
      <w:r w:rsidRPr="002A39FB">
        <w:rPr>
          <w:rFonts w:ascii="Times New Roman" w:hAnsi="Times New Roman" w:cs="Times New Roman"/>
          <w:sz w:val="24"/>
          <w:szCs w:val="24"/>
        </w:rPr>
        <w:tab/>
        <w:t xml:space="preserve">There is no significant relationship between cultural memory and competitive advantage of oil and gas firms in Rivers State, Nigeria. </w:t>
      </w:r>
    </w:p>
    <w:p w:rsidR="00AB5E5F" w:rsidRPr="002A39FB" w:rsidRDefault="00AB5E5F" w:rsidP="002A39FB">
      <w:pPr>
        <w:spacing w:line="240" w:lineRule="auto"/>
        <w:ind w:left="720" w:hanging="720"/>
        <w:jc w:val="both"/>
        <w:rPr>
          <w:rFonts w:ascii="Times New Roman" w:hAnsi="Times New Roman" w:cs="Times New Roman"/>
          <w:sz w:val="24"/>
          <w:szCs w:val="24"/>
        </w:rPr>
      </w:pPr>
      <w:r w:rsidRPr="002A39FB">
        <w:rPr>
          <w:rFonts w:ascii="Times New Roman" w:hAnsi="Times New Roman" w:cs="Times New Roman"/>
          <w:sz w:val="24"/>
          <w:szCs w:val="24"/>
        </w:rPr>
        <w:t>Ho</w:t>
      </w:r>
      <w:r w:rsidRPr="002A39FB">
        <w:rPr>
          <w:rFonts w:ascii="Times New Roman" w:hAnsi="Times New Roman" w:cs="Times New Roman"/>
          <w:sz w:val="24"/>
          <w:szCs w:val="24"/>
          <w:vertAlign w:val="subscript"/>
        </w:rPr>
        <w:t>4</w:t>
      </w:r>
      <w:r w:rsidRPr="002A39FB">
        <w:rPr>
          <w:rFonts w:ascii="Times New Roman" w:hAnsi="Times New Roman" w:cs="Times New Roman"/>
          <w:sz w:val="24"/>
          <w:szCs w:val="24"/>
        </w:rPr>
        <w:t>:</w:t>
      </w:r>
      <w:r w:rsidRPr="002A39FB">
        <w:rPr>
          <w:rFonts w:ascii="Times New Roman" w:hAnsi="Times New Roman" w:cs="Times New Roman"/>
          <w:sz w:val="24"/>
          <w:szCs w:val="24"/>
        </w:rPr>
        <w:tab/>
        <w:t>There is no significant relationship between R&amp;D memory and competitive advantage of oil and gas firms in Rivers State, Nigeria.</w:t>
      </w:r>
    </w:p>
    <w:p w:rsidR="00452988" w:rsidRPr="002A39FB" w:rsidRDefault="00452988" w:rsidP="002A39FB">
      <w:pPr>
        <w:spacing w:after="0" w:line="240" w:lineRule="auto"/>
        <w:rPr>
          <w:rFonts w:ascii="Times New Roman" w:hAnsi="Times New Roman" w:cs="Times New Roman"/>
          <w:b/>
          <w:sz w:val="24"/>
          <w:szCs w:val="24"/>
        </w:rPr>
      </w:pPr>
      <w:r w:rsidRPr="002A39FB">
        <w:rPr>
          <w:rFonts w:ascii="Times New Roman" w:hAnsi="Times New Roman" w:cs="Times New Roman"/>
          <w:b/>
          <w:sz w:val="24"/>
          <w:szCs w:val="24"/>
        </w:rPr>
        <w:t xml:space="preserve">Methodology </w:t>
      </w:r>
    </w:p>
    <w:p w:rsidR="00ED222A" w:rsidRPr="002A39FB" w:rsidRDefault="00452988"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The </w:t>
      </w:r>
      <w:r w:rsidR="00E27173" w:rsidRPr="002A39FB">
        <w:rPr>
          <w:rFonts w:ascii="Times New Roman" w:hAnsi="Times New Roman" w:cs="Times New Roman"/>
          <w:sz w:val="24"/>
          <w:szCs w:val="24"/>
        </w:rPr>
        <w:t>cross-sectional</w:t>
      </w:r>
      <w:r w:rsidRPr="002A39FB">
        <w:rPr>
          <w:rFonts w:ascii="Times New Roman" w:hAnsi="Times New Roman" w:cs="Times New Roman"/>
          <w:sz w:val="24"/>
          <w:szCs w:val="24"/>
        </w:rPr>
        <w:t xml:space="preserve"> survey was carried out and a total of fifteen (15) oil and gas firms in Rivers state were covered as the population of the study. 602 Supervisors and managers drawn from the 15 selected firms served as the respondents.  The </w:t>
      </w:r>
      <w:proofErr w:type="spellStart"/>
      <w:r w:rsidRPr="002A39FB">
        <w:rPr>
          <w:rFonts w:ascii="Times New Roman" w:hAnsi="Times New Roman" w:cs="Times New Roman"/>
          <w:sz w:val="24"/>
          <w:szCs w:val="24"/>
        </w:rPr>
        <w:t>Krejcie</w:t>
      </w:r>
      <w:proofErr w:type="spellEnd"/>
      <w:r w:rsidRPr="002A39FB">
        <w:rPr>
          <w:rFonts w:ascii="Times New Roman" w:hAnsi="Times New Roman" w:cs="Times New Roman"/>
          <w:sz w:val="24"/>
          <w:szCs w:val="24"/>
        </w:rPr>
        <w:t xml:space="preserve"> and Morgan (1970) table for sample size determination was utilized to arrive at a sample size of 234. Therefore, 234 questionnaires were distributed to respondents in the 15 firms. Questionnaire was utilized in data collection from respondents. Well-structured questionnaire which took the form of an open ended and </w:t>
      </w:r>
      <w:r w:rsidR="00591D55" w:rsidRPr="002A39FB">
        <w:rPr>
          <w:rFonts w:ascii="Times New Roman" w:hAnsi="Times New Roman" w:cs="Times New Roman"/>
          <w:sz w:val="24"/>
          <w:szCs w:val="24"/>
        </w:rPr>
        <w:t>multiple-choice</w:t>
      </w:r>
      <w:r w:rsidRPr="002A39FB">
        <w:rPr>
          <w:rFonts w:ascii="Times New Roman" w:hAnsi="Times New Roman" w:cs="Times New Roman"/>
          <w:sz w:val="24"/>
          <w:szCs w:val="24"/>
        </w:rPr>
        <w:t xml:space="preserve"> format was utilized. The questionnaire was structure into two parts, the first deal with personal and demographic representative of the respondents. While the second section produced respondent’s idea as it relates to the studied variables. The </w:t>
      </w:r>
      <w:proofErr w:type="gramStart"/>
      <w:r w:rsidRPr="002A39FB">
        <w:rPr>
          <w:rFonts w:ascii="Times New Roman" w:hAnsi="Times New Roman" w:cs="Times New Roman"/>
          <w:sz w:val="24"/>
          <w:szCs w:val="24"/>
        </w:rPr>
        <w:t>response to these items we</w:t>
      </w:r>
      <w:r w:rsidR="00224D8B" w:rsidRPr="002A39FB">
        <w:rPr>
          <w:rFonts w:ascii="Times New Roman" w:hAnsi="Times New Roman" w:cs="Times New Roman"/>
          <w:sz w:val="24"/>
          <w:szCs w:val="24"/>
        </w:rPr>
        <w:t>re</w:t>
      </w:r>
      <w:proofErr w:type="gramEnd"/>
      <w:r w:rsidR="00224D8B" w:rsidRPr="002A39FB">
        <w:rPr>
          <w:rFonts w:ascii="Times New Roman" w:hAnsi="Times New Roman" w:cs="Times New Roman"/>
          <w:sz w:val="24"/>
          <w:szCs w:val="24"/>
        </w:rPr>
        <w:t xml:space="preserve"> measured on a </w:t>
      </w:r>
      <w:r w:rsidR="00591D55" w:rsidRPr="002A39FB">
        <w:rPr>
          <w:rFonts w:ascii="Times New Roman" w:hAnsi="Times New Roman" w:cs="Times New Roman"/>
          <w:sz w:val="24"/>
          <w:szCs w:val="24"/>
        </w:rPr>
        <w:t>4-point</w:t>
      </w:r>
      <w:r w:rsidR="00224D8B" w:rsidRPr="002A39FB">
        <w:rPr>
          <w:rFonts w:ascii="Times New Roman" w:hAnsi="Times New Roman" w:cs="Times New Roman"/>
          <w:sz w:val="24"/>
          <w:szCs w:val="24"/>
        </w:rPr>
        <w:t xml:space="preserve"> </w:t>
      </w:r>
      <w:proofErr w:type="spellStart"/>
      <w:r w:rsidR="00224D8B" w:rsidRPr="002A39FB">
        <w:rPr>
          <w:rFonts w:ascii="Times New Roman" w:hAnsi="Times New Roman" w:cs="Times New Roman"/>
          <w:sz w:val="24"/>
          <w:szCs w:val="24"/>
        </w:rPr>
        <w:t>likert</w:t>
      </w:r>
      <w:proofErr w:type="spellEnd"/>
      <w:r w:rsidRPr="002A39FB">
        <w:rPr>
          <w:rFonts w:ascii="Times New Roman" w:hAnsi="Times New Roman" w:cs="Times New Roman"/>
          <w:sz w:val="24"/>
          <w:szCs w:val="24"/>
        </w:rPr>
        <w:t xml:space="preserve"> scales ranging from 1 – 4. Where 1 = </w:t>
      </w:r>
      <w:proofErr w:type="gramStart"/>
      <w:r w:rsidRPr="002A39FB">
        <w:rPr>
          <w:rFonts w:ascii="Times New Roman" w:hAnsi="Times New Roman" w:cs="Times New Roman"/>
          <w:sz w:val="24"/>
          <w:szCs w:val="24"/>
        </w:rPr>
        <w:t>Strongly</w:t>
      </w:r>
      <w:proofErr w:type="gramEnd"/>
      <w:r w:rsidRPr="002A39FB">
        <w:rPr>
          <w:rFonts w:ascii="Times New Roman" w:hAnsi="Times New Roman" w:cs="Times New Roman"/>
          <w:sz w:val="24"/>
          <w:szCs w:val="24"/>
        </w:rPr>
        <w:t xml:space="preserve"> disagree, 2 = Disagree 3 = Agree and 4 = Strongly agree. The systematic sampling was utilized so as to ensure that all respondents are given equal chances of been selected. The independent variable (organization memory) was measured in terms of personal memory, management memory, </w:t>
      </w:r>
      <w:proofErr w:type="gramStart"/>
      <w:r w:rsidRPr="002A39FB">
        <w:rPr>
          <w:rFonts w:ascii="Times New Roman" w:hAnsi="Times New Roman" w:cs="Times New Roman"/>
          <w:sz w:val="24"/>
          <w:szCs w:val="24"/>
        </w:rPr>
        <w:t>cultural</w:t>
      </w:r>
      <w:proofErr w:type="gramEnd"/>
      <w:r w:rsidRPr="002A39FB">
        <w:rPr>
          <w:rFonts w:ascii="Times New Roman" w:hAnsi="Times New Roman" w:cs="Times New Roman"/>
          <w:sz w:val="24"/>
          <w:szCs w:val="24"/>
        </w:rPr>
        <w:t xml:space="preserve"> memory and R&amp;D memory as contained in </w:t>
      </w:r>
      <w:proofErr w:type="spellStart"/>
      <w:r w:rsidRPr="002A39FB">
        <w:rPr>
          <w:rFonts w:ascii="Times New Roman" w:hAnsi="Times New Roman" w:cs="Times New Roman"/>
          <w:sz w:val="24"/>
          <w:szCs w:val="24"/>
        </w:rPr>
        <w:t>Toulabi</w:t>
      </w:r>
      <w:proofErr w:type="spellEnd"/>
      <w:r w:rsidRPr="002A39FB">
        <w:rPr>
          <w:rFonts w:ascii="Times New Roman" w:hAnsi="Times New Roman" w:cs="Times New Roman"/>
          <w:sz w:val="24"/>
          <w:szCs w:val="24"/>
        </w:rPr>
        <w:t xml:space="preserve">, </w:t>
      </w:r>
      <w:proofErr w:type="spellStart"/>
      <w:r w:rsidRPr="002A39FB">
        <w:rPr>
          <w:rFonts w:ascii="Times New Roman" w:hAnsi="Times New Roman" w:cs="Times New Roman"/>
          <w:sz w:val="24"/>
          <w:szCs w:val="24"/>
        </w:rPr>
        <w:t>Dehghani</w:t>
      </w:r>
      <w:proofErr w:type="spellEnd"/>
      <w:r w:rsidRPr="002A39FB">
        <w:rPr>
          <w:rFonts w:ascii="Times New Roman" w:hAnsi="Times New Roman" w:cs="Times New Roman"/>
          <w:sz w:val="24"/>
          <w:szCs w:val="24"/>
        </w:rPr>
        <w:t xml:space="preserve"> and </w:t>
      </w:r>
      <w:proofErr w:type="spellStart"/>
      <w:r w:rsidRPr="002A39FB">
        <w:rPr>
          <w:rFonts w:ascii="Times New Roman" w:hAnsi="Times New Roman" w:cs="Times New Roman"/>
          <w:sz w:val="24"/>
          <w:szCs w:val="24"/>
        </w:rPr>
        <w:t>Taha</w:t>
      </w:r>
      <w:proofErr w:type="spellEnd"/>
      <w:r w:rsidRPr="002A39FB">
        <w:rPr>
          <w:rFonts w:ascii="Times New Roman" w:hAnsi="Times New Roman" w:cs="Times New Roman"/>
          <w:sz w:val="24"/>
          <w:szCs w:val="24"/>
        </w:rPr>
        <w:t xml:space="preserve"> (2013). 4 items were used in measuring each of the construct. Conversely, competitive advantage was measured with 8 items. The measurement items were subjected to content validity which was done by scholars in the field of management. The </w:t>
      </w:r>
      <w:proofErr w:type="spellStart"/>
      <w:r w:rsidRPr="002A39FB">
        <w:rPr>
          <w:rFonts w:ascii="Times New Roman" w:hAnsi="Times New Roman" w:cs="Times New Roman"/>
          <w:sz w:val="24"/>
          <w:szCs w:val="24"/>
        </w:rPr>
        <w:t>Cronbach</w:t>
      </w:r>
      <w:proofErr w:type="spellEnd"/>
      <w:r w:rsidRPr="002A39FB">
        <w:rPr>
          <w:rFonts w:ascii="Times New Roman" w:hAnsi="Times New Roman" w:cs="Times New Roman"/>
          <w:sz w:val="24"/>
          <w:szCs w:val="24"/>
        </w:rPr>
        <w:t xml:space="preserve"> Alpha was used in determining the reliability </w:t>
      </w:r>
      <w:r w:rsidRPr="002A39FB">
        <w:rPr>
          <w:rFonts w:ascii="Times New Roman" w:hAnsi="Times New Roman" w:cs="Times New Roman"/>
          <w:sz w:val="24"/>
          <w:szCs w:val="24"/>
        </w:rPr>
        <w:lastRenderedPageBreak/>
        <w:t xml:space="preserve">which gave an alpha value of .831, .744, .936, .873 and .891 for personal memory, management memory, cultural memory, R&amp;D memory, and competitive advantage respectively. Spearman rank order correlation coefficient was utilized to </w:t>
      </w:r>
      <w:r w:rsidR="00224D8B" w:rsidRPr="002A39FB">
        <w:rPr>
          <w:rFonts w:ascii="Times New Roman" w:hAnsi="Times New Roman" w:cs="Times New Roman"/>
          <w:sz w:val="24"/>
          <w:szCs w:val="24"/>
        </w:rPr>
        <w:t>analyze</w:t>
      </w:r>
      <w:r w:rsidRPr="002A39FB">
        <w:rPr>
          <w:rFonts w:ascii="Times New Roman" w:hAnsi="Times New Roman" w:cs="Times New Roman"/>
          <w:sz w:val="24"/>
          <w:szCs w:val="24"/>
        </w:rPr>
        <w:t xml:space="preserve"> the retrieved data so as to ascertain the correlation amongst OM</w:t>
      </w:r>
      <w:r w:rsidR="00007171" w:rsidRPr="002A39FB">
        <w:rPr>
          <w:rFonts w:ascii="Times New Roman" w:hAnsi="Times New Roman" w:cs="Times New Roman"/>
          <w:sz w:val="24"/>
          <w:szCs w:val="24"/>
        </w:rPr>
        <w:t>M</w:t>
      </w:r>
      <w:r w:rsidRPr="002A39FB">
        <w:rPr>
          <w:rFonts w:ascii="Times New Roman" w:hAnsi="Times New Roman" w:cs="Times New Roman"/>
          <w:sz w:val="24"/>
          <w:szCs w:val="24"/>
        </w:rPr>
        <w:t xml:space="preserve"> and competitive advantage.</w:t>
      </w:r>
    </w:p>
    <w:p w:rsidR="00452988" w:rsidRPr="002A39FB" w:rsidRDefault="00452988" w:rsidP="002A39FB">
      <w:pPr>
        <w:spacing w:after="0"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 xml:space="preserve">Results </w:t>
      </w:r>
    </w:p>
    <w:p w:rsidR="00C30D21" w:rsidRPr="002A39FB" w:rsidRDefault="00452988" w:rsidP="002A39FB">
      <w:pPr>
        <w:spacing w:after="120" w:line="240" w:lineRule="auto"/>
        <w:jc w:val="both"/>
        <w:rPr>
          <w:rFonts w:ascii="Times New Roman" w:hAnsi="Times New Roman" w:cs="Times New Roman"/>
          <w:sz w:val="24"/>
          <w:szCs w:val="24"/>
        </w:rPr>
      </w:pPr>
      <w:r w:rsidRPr="002A39FB">
        <w:rPr>
          <w:rFonts w:ascii="Times New Roman" w:hAnsi="Times New Roman" w:cs="Times New Roman"/>
          <w:sz w:val="24"/>
          <w:szCs w:val="24"/>
        </w:rPr>
        <w:t>From the 234 copies of questionnaires that were distributed to respondents, only 218 (93%) copies were retrieved successfully and utilized in the study. 172 respondents were male which represented 78.9% of retrieved copies while 46 respondents were female which occupied 21.1% of retrieved copies of questionnaire. This implies that the managerial cadre is dominated by male folks. 53 (24.3%) of the respondents’ have first degree and its equivalent as highest educational qualification while 165 (75.7%) have higher degree. 196 respondents which represented 89.9% were married, 15 respondents representing 6.9% were single while 7 respondents representing 3.2% were divorced. The hypotheses were tested at 95% confidence interval implying a 0.05 level of significance. The decision rule is set at a critical region of p &gt; 0.05 for acceptance of the null hypothesis and p &lt; 0.05 for rejection of the null hypothesis.</w:t>
      </w:r>
    </w:p>
    <w:p w:rsidR="00452988" w:rsidRPr="002A39FB" w:rsidRDefault="00452988" w:rsidP="002A39FB">
      <w:pPr>
        <w:spacing w:line="240" w:lineRule="auto"/>
        <w:rPr>
          <w:rFonts w:ascii="Times New Roman" w:hAnsi="Times New Roman" w:cs="Times New Roman"/>
          <w:b/>
          <w:sz w:val="24"/>
          <w:szCs w:val="24"/>
        </w:rPr>
      </w:pPr>
      <w:r w:rsidRPr="002A39FB">
        <w:rPr>
          <w:rFonts w:ascii="Times New Roman" w:hAnsi="Times New Roman" w:cs="Times New Roman"/>
          <w:b/>
          <w:sz w:val="24"/>
          <w:szCs w:val="24"/>
        </w:rPr>
        <w:t xml:space="preserve">Table 1 Personal Memory and Competitive Advantage </w:t>
      </w:r>
    </w:p>
    <w:tbl>
      <w:tblPr>
        <w:tblW w:w="8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676"/>
        <w:gridCol w:w="1992"/>
        <w:gridCol w:w="2211"/>
        <w:gridCol w:w="1517"/>
        <w:gridCol w:w="1517"/>
      </w:tblGrid>
      <w:tr w:rsidR="00452988" w:rsidRPr="002A39FB" w:rsidTr="002A39FB">
        <w:trPr>
          <w:cantSplit/>
          <w:trHeight w:val="290"/>
        </w:trPr>
        <w:tc>
          <w:tcPr>
            <w:tcW w:w="8912" w:type="dxa"/>
            <w:gridSpan w:val="5"/>
            <w:tcBorders>
              <w:top w:val="nil"/>
              <w:left w:val="nil"/>
              <w:bottom w:val="nil"/>
              <w:right w:val="nil"/>
            </w:tcBorders>
            <w:shd w:val="clear" w:color="auto" w:fill="FFFFFF"/>
            <w:hideMark/>
          </w:tcPr>
          <w:p w:rsidR="00452988" w:rsidRPr="002A39FB" w:rsidRDefault="00452988"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b/>
                <w:bCs/>
                <w:sz w:val="24"/>
                <w:szCs w:val="24"/>
              </w:rPr>
              <w:t>Correlations</w:t>
            </w:r>
          </w:p>
        </w:tc>
      </w:tr>
      <w:tr w:rsidR="00452988" w:rsidRPr="002A39FB" w:rsidTr="002A39FB">
        <w:trPr>
          <w:cantSplit/>
          <w:trHeight w:val="578"/>
        </w:trPr>
        <w:tc>
          <w:tcPr>
            <w:tcW w:w="5879" w:type="dxa"/>
            <w:gridSpan w:val="3"/>
            <w:tcBorders>
              <w:top w:val="single" w:sz="18" w:space="0" w:color="000000"/>
              <w:left w:val="single" w:sz="18" w:space="0" w:color="000000"/>
              <w:bottom w:val="single" w:sz="18" w:space="0" w:color="000000"/>
              <w:right w:val="nil"/>
            </w:tcBorders>
            <w:shd w:val="clear" w:color="auto" w:fill="FFFFFF"/>
          </w:tcPr>
          <w:p w:rsidR="00452988" w:rsidRPr="002A39FB" w:rsidRDefault="00452988" w:rsidP="002A39FB">
            <w:pPr>
              <w:autoSpaceDE w:val="0"/>
              <w:autoSpaceDN w:val="0"/>
              <w:adjustRightInd w:val="0"/>
              <w:spacing w:after="0" w:line="240" w:lineRule="auto"/>
              <w:rPr>
                <w:rFonts w:ascii="Times New Roman" w:hAnsi="Times New Roman" w:cs="Times New Roman"/>
                <w:sz w:val="24"/>
                <w:szCs w:val="24"/>
              </w:rPr>
            </w:pPr>
          </w:p>
        </w:tc>
        <w:tc>
          <w:tcPr>
            <w:tcW w:w="1517" w:type="dxa"/>
            <w:tcBorders>
              <w:top w:val="single" w:sz="18" w:space="0" w:color="000000"/>
              <w:left w:val="single" w:sz="18" w:space="0" w:color="000000"/>
              <w:bottom w:val="single" w:sz="18" w:space="0" w:color="000000"/>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sz w:val="24"/>
                <w:szCs w:val="24"/>
              </w:rPr>
              <w:t xml:space="preserve">Personal Memory </w:t>
            </w:r>
          </w:p>
        </w:tc>
        <w:tc>
          <w:tcPr>
            <w:tcW w:w="1517" w:type="dxa"/>
            <w:tcBorders>
              <w:top w:val="single" w:sz="18" w:space="0" w:color="000000"/>
              <w:left w:val="single" w:sz="8" w:space="0" w:color="000000"/>
              <w:bottom w:val="single" w:sz="18" w:space="0" w:color="000000"/>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sz w:val="24"/>
                <w:szCs w:val="24"/>
              </w:rPr>
              <w:t xml:space="preserve">Competitive Advantage </w:t>
            </w:r>
          </w:p>
        </w:tc>
      </w:tr>
      <w:tr w:rsidR="00452988" w:rsidRPr="002A39FB" w:rsidTr="002A39FB">
        <w:trPr>
          <w:cantSplit/>
          <w:trHeight w:val="578"/>
        </w:trPr>
        <w:tc>
          <w:tcPr>
            <w:tcW w:w="1676"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Spearman's rho</w:t>
            </w:r>
          </w:p>
        </w:tc>
        <w:tc>
          <w:tcPr>
            <w:tcW w:w="1992" w:type="dxa"/>
            <w:vMerge w:val="restart"/>
            <w:tcBorders>
              <w:top w:val="single" w:sz="18" w:space="0" w:color="000000"/>
              <w:left w:val="nil"/>
              <w:bottom w:val="nil"/>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Personal Memory</w:t>
            </w:r>
          </w:p>
        </w:tc>
        <w:tc>
          <w:tcPr>
            <w:tcW w:w="2211" w:type="dxa"/>
            <w:tcBorders>
              <w:top w:val="single" w:sz="18" w:space="0" w:color="000000"/>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Correlation Coefficient</w:t>
            </w:r>
          </w:p>
        </w:tc>
        <w:tc>
          <w:tcPr>
            <w:tcW w:w="1517" w:type="dxa"/>
            <w:tcBorders>
              <w:top w:val="single" w:sz="18" w:space="0" w:color="000000"/>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1.000</w:t>
            </w:r>
          </w:p>
        </w:tc>
        <w:tc>
          <w:tcPr>
            <w:tcW w:w="1517" w:type="dxa"/>
            <w:tcBorders>
              <w:top w:val="single" w:sz="18" w:space="0" w:color="000000"/>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.517</w:t>
            </w:r>
            <w:r w:rsidRPr="002A39FB">
              <w:rPr>
                <w:rFonts w:ascii="Times New Roman" w:hAnsi="Times New Roman" w:cs="Times New Roman"/>
                <w:sz w:val="24"/>
                <w:szCs w:val="24"/>
                <w:vertAlign w:val="superscript"/>
              </w:rPr>
              <w:t>*</w:t>
            </w:r>
          </w:p>
        </w:tc>
      </w:tr>
      <w:tr w:rsidR="00452988" w:rsidRPr="002A39FB" w:rsidTr="002A39FB">
        <w:trPr>
          <w:cantSplit/>
          <w:trHeight w:val="148"/>
        </w:trPr>
        <w:tc>
          <w:tcPr>
            <w:tcW w:w="1676"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1992" w:type="dxa"/>
            <w:vMerge/>
            <w:tcBorders>
              <w:top w:val="single" w:sz="18" w:space="0" w:color="000000"/>
              <w:left w:val="nil"/>
              <w:bottom w:val="nil"/>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11"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Sig. (2-tailed)</w:t>
            </w:r>
          </w:p>
        </w:tc>
        <w:tc>
          <w:tcPr>
            <w:tcW w:w="1517"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w:t>
            </w:r>
          </w:p>
        </w:tc>
        <w:tc>
          <w:tcPr>
            <w:tcW w:w="1517"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.000</w:t>
            </w:r>
          </w:p>
        </w:tc>
      </w:tr>
      <w:tr w:rsidR="00452988" w:rsidRPr="002A39FB" w:rsidTr="002A39FB">
        <w:trPr>
          <w:cantSplit/>
          <w:trHeight w:val="148"/>
        </w:trPr>
        <w:tc>
          <w:tcPr>
            <w:tcW w:w="1676"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1992" w:type="dxa"/>
            <w:vMerge/>
            <w:tcBorders>
              <w:top w:val="single" w:sz="18" w:space="0" w:color="000000"/>
              <w:left w:val="nil"/>
              <w:bottom w:val="nil"/>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11"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N</w:t>
            </w:r>
          </w:p>
        </w:tc>
        <w:tc>
          <w:tcPr>
            <w:tcW w:w="1517"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c>
          <w:tcPr>
            <w:tcW w:w="1517"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r>
      <w:tr w:rsidR="00452988" w:rsidRPr="002A39FB" w:rsidTr="002A39FB">
        <w:trPr>
          <w:cantSplit/>
          <w:trHeight w:val="148"/>
        </w:trPr>
        <w:tc>
          <w:tcPr>
            <w:tcW w:w="1676"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1992" w:type="dxa"/>
            <w:vMerge w:val="restart"/>
            <w:tcBorders>
              <w:top w:val="nil"/>
              <w:left w:val="nil"/>
              <w:bottom w:val="single" w:sz="18" w:space="0" w:color="000000"/>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Competitive Advantage</w:t>
            </w:r>
          </w:p>
        </w:tc>
        <w:tc>
          <w:tcPr>
            <w:tcW w:w="2211"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Correlation Coefficient</w:t>
            </w:r>
          </w:p>
        </w:tc>
        <w:tc>
          <w:tcPr>
            <w:tcW w:w="1517"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.517</w:t>
            </w:r>
            <w:r w:rsidRPr="002A39FB">
              <w:rPr>
                <w:rFonts w:ascii="Times New Roman" w:hAnsi="Times New Roman" w:cs="Times New Roman"/>
                <w:sz w:val="24"/>
                <w:szCs w:val="24"/>
                <w:vertAlign w:val="superscript"/>
              </w:rPr>
              <w:t>*</w:t>
            </w:r>
          </w:p>
        </w:tc>
        <w:tc>
          <w:tcPr>
            <w:tcW w:w="1517"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1.000</w:t>
            </w:r>
          </w:p>
        </w:tc>
      </w:tr>
      <w:tr w:rsidR="00452988" w:rsidRPr="002A39FB" w:rsidTr="002A39FB">
        <w:trPr>
          <w:cantSplit/>
          <w:trHeight w:val="148"/>
        </w:trPr>
        <w:tc>
          <w:tcPr>
            <w:tcW w:w="1676"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1992" w:type="dxa"/>
            <w:vMerge/>
            <w:tcBorders>
              <w:top w:val="nil"/>
              <w:left w:val="nil"/>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11"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Sig. (2-tailed)</w:t>
            </w:r>
          </w:p>
        </w:tc>
        <w:tc>
          <w:tcPr>
            <w:tcW w:w="1517"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.000</w:t>
            </w:r>
          </w:p>
        </w:tc>
        <w:tc>
          <w:tcPr>
            <w:tcW w:w="1517"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w:t>
            </w:r>
          </w:p>
        </w:tc>
      </w:tr>
      <w:tr w:rsidR="00452988" w:rsidRPr="002A39FB" w:rsidTr="002A39FB">
        <w:trPr>
          <w:cantSplit/>
          <w:trHeight w:val="148"/>
        </w:trPr>
        <w:tc>
          <w:tcPr>
            <w:tcW w:w="1676"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1992" w:type="dxa"/>
            <w:vMerge/>
            <w:tcBorders>
              <w:top w:val="nil"/>
              <w:left w:val="nil"/>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11" w:type="dxa"/>
            <w:tcBorders>
              <w:top w:val="nil"/>
              <w:left w:val="nil"/>
              <w:bottom w:val="single" w:sz="18" w:space="0" w:color="000000"/>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N</w:t>
            </w:r>
          </w:p>
        </w:tc>
        <w:tc>
          <w:tcPr>
            <w:tcW w:w="1517" w:type="dxa"/>
            <w:tcBorders>
              <w:top w:val="nil"/>
              <w:left w:val="single" w:sz="18" w:space="0" w:color="000000"/>
              <w:bottom w:val="single" w:sz="18" w:space="0" w:color="000000"/>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c>
          <w:tcPr>
            <w:tcW w:w="1517" w:type="dxa"/>
            <w:tcBorders>
              <w:top w:val="nil"/>
              <w:left w:val="single" w:sz="8" w:space="0" w:color="000000"/>
              <w:bottom w:val="single" w:sz="18" w:space="0" w:color="000000"/>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r>
      <w:tr w:rsidR="00452988" w:rsidRPr="002A39FB" w:rsidTr="002A39FB">
        <w:trPr>
          <w:cantSplit/>
          <w:trHeight w:val="290"/>
        </w:trPr>
        <w:tc>
          <w:tcPr>
            <w:tcW w:w="8912" w:type="dxa"/>
            <w:gridSpan w:val="5"/>
            <w:tcBorders>
              <w:top w:val="nil"/>
              <w:left w:val="nil"/>
              <w:bottom w:val="nil"/>
              <w:right w:val="nil"/>
            </w:tcBorders>
            <w:shd w:val="clear" w:color="auto" w:fill="FFFFFF"/>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 Correlation is significant at the 0.05 level (2-tailed).</w:t>
            </w:r>
          </w:p>
        </w:tc>
      </w:tr>
    </w:tbl>
    <w:p w:rsidR="00452988" w:rsidRPr="002A39FB" w:rsidRDefault="00452988" w:rsidP="002A39FB">
      <w:pPr>
        <w:autoSpaceDE w:val="0"/>
        <w:autoSpaceDN w:val="0"/>
        <w:adjustRightInd w:val="0"/>
        <w:spacing w:after="0" w:line="240" w:lineRule="auto"/>
        <w:rPr>
          <w:rFonts w:ascii="Times New Roman" w:hAnsi="Times New Roman" w:cs="Times New Roman"/>
          <w:sz w:val="24"/>
          <w:szCs w:val="24"/>
        </w:rPr>
      </w:pPr>
    </w:p>
    <w:p w:rsidR="002A39FB" w:rsidRDefault="00452988" w:rsidP="002A39FB">
      <w:pPr>
        <w:spacing w:after="0" w:line="240" w:lineRule="auto"/>
        <w:ind w:right="-63"/>
        <w:jc w:val="both"/>
        <w:rPr>
          <w:rFonts w:ascii="Times New Roman" w:hAnsi="Times New Roman" w:cs="Times New Roman"/>
          <w:sz w:val="24"/>
          <w:szCs w:val="24"/>
        </w:rPr>
      </w:pPr>
      <w:r w:rsidRPr="002A39FB">
        <w:rPr>
          <w:rFonts w:ascii="Times New Roman" w:hAnsi="Times New Roman" w:cs="Times New Roman"/>
          <w:sz w:val="24"/>
          <w:szCs w:val="24"/>
        </w:rPr>
        <w:t xml:space="preserve">From table 1, the P-value gave a value less than the significant level (.000 &lt; .05). This denotes a noteworthy relationship amongst personal memory and competitive advantage. The rho </w:t>
      </w:r>
      <w:proofErr w:type="gramStart"/>
      <w:r w:rsidRPr="002A39FB">
        <w:rPr>
          <w:rFonts w:ascii="Times New Roman" w:hAnsi="Times New Roman" w:cs="Times New Roman"/>
          <w:sz w:val="24"/>
          <w:szCs w:val="24"/>
        </w:rPr>
        <w:t>value of .517 denote</w:t>
      </w:r>
      <w:proofErr w:type="gramEnd"/>
      <w:r w:rsidRPr="002A39FB">
        <w:rPr>
          <w:rFonts w:ascii="Times New Roman" w:hAnsi="Times New Roman" w:cs="Times New Roman"/>
          <w:sz w:val="24"/>
          <w:szCs w:val="24"/>
        </w:rPr>
        <w:t xml:space="preserve"> a strong correlation amongst the variable. Drawing from the stated decision rule, the null hypothesis was discarded and alternate hypothesis accepted. </w:t>
      </w:r>
    </w:p>
    <w:p w:rsidR="002A39FB" w:rsidRDefault="002A39FB">
      <w:pPr>
        <w:rPr>
          <w:rFonts w:ascii="Times New Roman" w:hAnsi="Times New Roman" w:cs="Times New Roman"/>
          <w:sz w:val="24"/>
          <w:szCs w:val="24"/>
        </w:rPr>
      </w:pPr>
      <w:r>
        <w:rPr>
          <w:rFonts w:ascii="Times New Roman" w:hAnsi="Times New Roman" w:cs="Times New Roman"/>
          <w:sz w:val="24"/>
          <w:szCs w:val="24"/>
        </w:rPr>
        <w:br w:type="page"/>
      </w:r>
    </w:p>
    <w:p w:rsidR="00452988" w:rsidRPr="002A39FB" w:rsidRDefault="00452988" w:rsidP="002A39FB">
      <w:pPr>
        <w:spacing w:after="0" w:line="240" w:lineRule="auto"/>
        <w:ind w:left="720" w:right="-63" w:hanging="720"/>
        <w:jc w:val="both"/>
        <w:rPr>
          <w:rFonts w:ascii="Times New Roman" w:hAnsi="Times New Roman" w:cs="Times New Roman"/>
          <w:sz w:val="24"/>
          <w:szCs w:val="24"/>
        </w:rPr>
      </w:pPr>
    </w:p>
    <w:p w:rsidR="00452988" w:rsidRPr="002A39FB" w:rsidRDefault="00452988" w:rsidP="002A39FB">
      <w:pPr>
        <w:spacing w:after="0" w:line="240" w:lineRule="auto"/>
        <w:ind w:left="720" w:right="-63" w:hanging="720"/>
        <w:jc w:val="both"/>
        <w:rPr>
          <w:rFonts w:ascii="Times New Roman" w:hAnsi="Times New Roman" w:cs="Times New Roman"/>
          <w:b/>
          <w:sz w:val="24"/>
          <w:szCs w:val="24"/>
        </w:rPr>
      </w:pPr>
    </w:p>
    <w:p w:rsidR="00452988" w:rsidRPr="002A39FB" w:rsidRDefault="00452988" w:rsidP="002A39FB">
      <w:pPr>
        <w:spacing w:line="240" w:lineRule="auto"/>
        <w:rPr>
          <w:rFonts w:ascii="Times New Roman" w:hAnsi="Times New Roman" w:cs="Times New Roman"/>
          <w:b/>
          <w:sz w:val="24"/>
          <w:szCs w:val="24"/>
        </w:rPr>
      </w:pPr>
      <w:r w:rsidRPr="002A39FB">
        <w:rPr>
          <w:rFonts w:ascii="Times New Roman" w:hAnsi="Times New Roman" w:cs="Times New Roman"/>
          <w:b/>
          <w:sz w:val="24"/>
          <w:szCs w:val="24"/>
        </w:rPr>
        <w:t xml:space="preserve">Table 2 Management Memory and Competitive Advantage </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04"/>
        <w:gridCol w:w="2025"/>
        <w:gridCol w:w="2248"/>
        <w:gridCol w:w="1542"/>
        <w:gridCol w:w="1543"/>
      </w:tblGrid>
      <w:tr w:rsidR="00452988" w:rsidRPr="002A39FB" w:rsidTr="002A39FB">
        <w:trPr>
          <w:cantSplit/>
          <w:trHeight w:val="293"/>
        </w:trPr>
        <w:tc>
          <w:tcPr>
            <w:tcW w:w="9062" w:type="dxa"/>
            <w:gridSpan w:val="5"/>
            <w:tcBorders>
              <w:top w:val="nil"/>
              <w:left w:val="nil"/>
              <w:bottom w:val="nil"/>
              <w:right w:val="nil"/>
            </w:tcBorders>
            <w:shd w:val="clear" w:color="auto" w:fill="FFFFFF"/>
            <w:hideMark/>
          </w:tcPr>
          <w:p w:rsidR="00452988" w:rsidRPr="002A39FB" w:rsidRDefault="00452988"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b/>
                <w:bCs/>
                <w:sz w:val="24"/>
                <w:szCs w:val="24"/>
              </w:rPr>
              <w:t>Correlations</w:t>
            </w:r>
          </w:p>
        </w:tc>
      </w:tr>
      <w:tr w:rsidR="00452988" w:rsidRPr="002A39FB" w:rsidTr="002A39FB">
        <w:trPr>
          <w:cantSplit/>
          <w:trHeight w:val="584"/>
        </w:trPr>
        <w:tc>
          <w:tcPr>
            <w:tcW w:w="5977" w:type="dxa"/>
            <w:gridSpan w:val="3"/>
            <w:tcBorders>
              <w:top w:val="single" w:sz="18" w:space="0" w:color="000000"/>
              <w:left w:val="single" w:sz="18" w:space="0" w:color="000000"/>
              <w:bottom w:val="single" w:sz="18" w:space="0" w:color="000000"/>
              <w:right w:val="nil"/>
            </w:tcBorders>
            <w:shd w:val="clear" w:color="auto" w:fill="FFFFFF"/>
          </w:tcPr>
          <w:p w:rsidR="00452988" w:rsidRPr="002A39FB" w:rsidRDefault="00452988" w:rsidP="002A39FB">
            <w:pPr>
              <w:autoSpaceDE w:val="0"/>
              <w:autoSpaceDN w:val="0"/>
              <w:adjustRightInd w:val="0"/>
              <w:spacing w:after="0" w:line="240" w:lineRule="auto"/>
              <w:rPr>
                <w:rFonts w:ascii="Times New Roman" w:hAnsi="Times New Roman" w:cs="Times New Roman"/>
                <w:sz w:val="24"/>
                <w:szCs w:val="24"/>
              </w:rPr>
            </w:pPr>
          </w:p>
        </w:tc>
        <w:tc>
          <w:tcPr>
            <w:tcW w:w="1542" w:type="dxa"/>
            <w:tcBorders>
              <w:top w:val="single" w:sz="18" w:space="0" w:color="000000"/>
              <w:left w:val="single" w:sz="18" w:space="0" w:color="000000"/>
              <w:bottom w:val="single" w:sz="18" w:space="0" w:color="000000"/>
              <w:right w:val="single" w:sz="8" w:space="0" w:color="000000"/>
            </w:tcBorders>
            <w:shd w:val="clear" w:color="auto" w:fill="FFFFFF"/>
            <w:hideMark/>
          </w:tcPr>
          <w:p w:rsidR="00452988" w:rsidRPr="002A39FB" w:rsidRDefault="0043436A"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sz w:val="24"/>
                <w:szCs w:val="24"/>
              </w:rPr>
              <w:t>Management Memory</w:t>
            </w:r>
            <w:r w:rsidR="00452988" w:rsidRPr="002A39FB">
              <w:rPr>
                <w:rFonts w:ascii="Times New Roman" w:hAnsi="Times New Roman" w:cs="Times New Roman"/>
                <w:sz w:val="24"/>
                <w:szCs w:val="24"/>
              </w:rPr>
              <w:t xml:space="preserve"> </w:t>
            </w:r>
          </w:p>
        </w:tc>
        <w:tc>
          <w:tcPr>
            <w:tcW w:w="1542" w:type="dxa"/>
            <w:tcBorders>
              <w:top w:val="single" w:sz="18" w:space="0" w:color="000000"/>
              <w:left w:val="single" w:sz="8" w:space="0" w:color="000000"/>
              <w:bottom w:val="single" w:sz="18" w:space="0" w:color="000000"/>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sz w:val="24"/>
                <w:szCs w:val="24"/>
              </w:rPr>
              <w:t xml:space="preserve">Competitive Advantage </w:t>
            </w:r>
          </w:p>
        </w:tc>
      </w:tr>
      <w:tr w:rsidR="00452988" w:rsidRPr="002A39FB" w:rsidTr="002A39FB">
        <w:trPr>
          <w:cantSplit/>
          <w:trHeight w:val="584"/>
        </w:trPr>
        <w:tc>
          <w:tcPr>
            <w:tcW w:w="170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Spearman's rho</w:t>
            </w:r>
          </w:p>
        </w:tc>
        <w:tc>
          <w:tcPr>
            <w:tcW w:w="2025" w:type="dxa"/>
            <w:vMerge w:val="restart"/>
            <w:tcBorders>
              <w:top w:val="single" w:sz="18" w:space="0" w:color="000000"/>
              <w:left w:val="nil"/>
              <w:bottom w:val="nil"/>
              <w:right w:val="nil"/>
            </w:tcBorders>
            <w:shd w:val="clear" w:color="auto" w:fill="FFFFFF"/>
            <w:vAlign w:val="center"/>
            <w:hideMark/>
          </w:tcPr>
          <w:p w:rsidR="00452988" w:rsidRPr="002A39FB" w:rsidRDefault="0043436A"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 xml:space="preserve">Management Memory </w:t>
            </w:r>
          </w:p>
        </w:tc>
        <w:tc>
          <w:tcPr>
            <w:tcW w:w="2248" w:type="dxa"/>
            <w:tcBorders>
              <w:top w:val="single" w:sz="18" w:space="0" w:color="000000"/>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Correlation Coefficient</w:t>
            </w:r>
          </w:p>
        </w:tc>
        <w:tc>
          <w:tcPr>
            <w:tcW w:w="1542" w:type="dxa"/>
            <w:tcBorders>
              <w:top w:val="single" w:sz="18" w:space="0" w:color="000000"/>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1.000</w:t>
            </w:r>
          </w:p>
        </w:tc>
        <w:tc>
          <w:tcPr>
            <w:tcW w:w="1542" w:type="dxa"/>
            <w:tcBorders>
              <w:top w:val="single" w:sz="18" w:space="0" w:color="000000"/>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.322</w:t>
            </w:r>
            <w:r w:rsidRPr="002A39FB">
              <w:rPr>
                <w:rFonts w:ascii="Times New Roman" w:hAnsi="Times New Roman" w:cs="Times New Roman"/>
                <w:sz w:val="24"/>
                <w:szCs w:val="24"/>
                <w:vertAlign w:val="superscript"/>
              </w:rPr>
              <w:t>*</w:t>
            </w:r>
          </w:p>
        </w:tc>
      </w:tr>
      <w:tr w:rsidR="00452988" w:rsidRPr="002A39FB" w:rsidTr="002A39FB">
        <w:trPr>
          <w:cantSplit/>
          <w:trHeight w:val="150"/>
        </w:trPr>
        <w:tc>
          <w:tcPr>
            <w:tcW w:w="1704"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25" w:type="dxa"/>
            <w:vMerge/>
            <w:tcBorders>
              <w:top w:val="single" w:sz="18" w:space="0" w:color="000000"/>
              <w:left w:val="nil"/>
              <w:bottom w:val="nil"/>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48"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Sig. (2-tailed)</w:t>
            </w:r>
          </w:p>
        </w:tc>
        <w:tc>
          <w:tcPr>
            <w:tcW w:w="1542"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w:t>
            </w:r>
          </w:p>
        </w:tc>
        <w:tc>
          <w:tcPr>
            <w:tcW w:w="1542"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.000</w:t>
            </w:r>
          </w:p>
        </w:tc>
      </w:tr>
      <w:tr w:rsidR="00452988" w:rsidRPr="002A39FB" w:rsidTr="002A39FB">
        <w:trPr>
          <w:cantSplit/>
          <w:trHeight w:val="150"/>
        </w:trPr>
        <w:tc>
          <w:tcPr>
            <w:tcW w:w="1704"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25" w:type="dxa"/>
            <w:vMerge/>
            <w:tcBorders>
              <w:top w:val="single" w:sz="18" w:space="0" w:color="000000"/>
              <w:left w:val="nil"/>
              <w:bottom w:val="nil"/>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48"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N</w:t>
            </w:r>
          </w:p>
        </w:tc>
        <w:tc>
          <w:tcPr>
            <w:tcW w:w="1542"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c>
          <w:tcPr>
            <w:tcW w:w="1542"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r>
      <w:tr w:rsidR="00452988" w:rsidRPr="002A39FB" w:rsidTr="002A39FB">
        <w:trPr>
          <w:cantSplit/>
          <w:trHeight w:val="150"/>
        </w:trPr>
        <w:tc>
          <w:tcPr>
            <w:tcW w:w="1704"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25" w:type="dxa"/>
            <w:vMerge w:val="restart"/>
            <w:tcBorders>
              <w:top w:val="nil"/>
              <w:left w:val="nil"/>
              <w:bottom w:val="single" w:sz="18" w:space="0" w:color="000000"/>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Competitive Advantage</w:t>
            </w:r>
          </w:p>
        </w:tc>
        <w:tc>
          <w:tcPr>
            <w:tcW w:w="2248"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Correlation Coefficient</w:t>
            </w:r>
          </w:p>
        </w:tc>
        <w:tc>
          <w:tcPr>
            <w:tcW w:w="1542"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.322</w:t>
            </w:r>
            <w:r w:rsidRPr="002A39FB">
              <w:rPr>
                <w:rFonts w:ascii="Times New Roman" w:hAnsi="Times New Roman" w:cs="Times New Roman"/>
                <w:sz w:val="24"/>
                <w:szCs w:val="24"/>
                <w:vertAlign w:val="superscript"/>
              </w:rPr>
              <w:t>*</w:t>
            </w:r>
          </w:p>
        </w:tc>
        <w:tc>
          <w:tcPr>
            <w:tcW w:w="1542"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1.000</w:t>
            </w:r>
          </w:p>
        </w:tc>
      </w:tr>
      <w:tr w:rsidR="00452988" w:rsidRPr="002A39FB" w:rsidTr="002A39FB">
        <w:trPr>
          <w:cantSplit/>
          <w:trHeight w:val="150"/>
        </w:trPr>
        <w:tc>
          <w:tcPr>
            <w:tcW w:w="1704"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25" w:type="dxa"/>
            <w:vMerge/>
            <w:tcBorders>
              <w:top w:val="nil"/>
              <w:left w:val="nil"/>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48"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Sig. (2-tailed)</w:t>
            </w:r>
          </w:p>
        </w:tc>
        <w:tc>
          <w:tcPr>
            <w:tcW w:w="1542"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.000</w:t>
            </w:r>
          </w:p>
        </w:tc>
        <w:tc>
          <w:tcPr>
            <w:tcW w:w="1542"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w:t>
            </w:r>
          </w:p>
        </w:tc>
      </w:tr>
      <w:tr w:rsidR="00452988" w:rsidRPr="002A39FB" w:rsidTr="002A39FB">
        <w:trPr>
          <w:cantSplit/>
          <w:trHeight w:val="150"/>
        </w:trPr>
        <w:tc>
          <w:tcPr>
            <w:tcW w:w="1704"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25" w:type="dxa"/>
            <w:vMerge/>
            <w:tcBorders>
              <w:top w:val="nil"/>
              <w:left w:val="nil"/>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48" w:type="dxa"/>
            <w:tcBorders>
              <w:top w:val="nil"/>
              <w:left w:val="nil"/>
              <w:bottom w:val="single" w:sz="18" w:space="0" w:color="000000"/>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N</w:t>
            </w:r>
          </w:p>
        </w:tc>
        <w:tc>
          <w:tcPr>
            <w:tcW w:w="1542" w:type="dxa"/>
            <w:tcBorders>
              <w:top w:val="nil"/>
              <w:left w:val="single" w:sz="18" w:space="0" w:color="000000"/>
              <w:bottom w:val="single" w:sz="18" w:space="0" w:color="000000"/>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c>
          <w:tcPr>
            <w:tcW w:w="1542" w:type="dxa"/>
            <w:tcBorders>
              <w:top w:val="nil"/>
              <w:left w:val="single" w:sz="8" w:space="0" w:color="000000"/>
              <w:bottom w:val="single" w:sz="18" w:space="0" w:color="000000"/>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r>
      <w:tr w:rsidR="00452988" w:rsidRPr="002A39FB" w:rsidTr="002A39FB">
        <w:trPr>
          <w:cantSplit/>
          <w:trHeight w:val="311"/>
        </w:trPr>
        <w:tc>
          <w:tcPr>
            <w:tcW w:w="9062" w:type="dxa"/>
            <w:gridSpan w:val="5"/>
            <w:tcBorders>
              <w:top w:val="nil"/>
              <w:left w:val="nil"/>
              <w:bottom w:val="nil"/>
              <w:right w:val="nil"/>
            </w:tcBorders>
            <w:shd w:val="clear" w:color="auto" w:fill="FFFFFF"/>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 Correlation is significant at the 0.05 level (2-tailed).</w:t>
            </w:r>
          </w:p>
        </w:tc>
      </w:tr>
    </w:tbl>
    <w:p w:rsidR="00452988" w:rsidRPr="002A39FB" w:rsidRDefault="00452988" w:rsidP="002A39FB">
      <w:pPr>
        <w:spacing w:after="0" w:line="240" w:lineRule="auto"/>
        <w:ind w:left="720" w:right="-63" w:hanging="720"/>
        <w:jc w:val="both"/>
        <w:rPr>
          <w:rFonts w:ascii="Times New Roman" w:hAnsi="Times New Roman" w:cs="Times New Roman"/>
          <w:sz w:val="24"/>
          <w:szCs w:val="24"/>
        </w:rPr>
      </w:pPr>
    </w:p>
    <w:p w:rsidR="006F4A1B" w:rsidRPr="002A39FB" w:rsidRDefault="00452988"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Drawing from the outcome in table 2, it is observed that a substantial correlation exists amongst management memory and competitive </w:t>
      </w:r>
      <w:proofErr w:type="gramStart"/>
      <w:r w:rsidRPr="002A39FB">
        <w:rPr>
          <w:rFonts w:ascii="Times New Roman" w:hAnsi="Times New Roman" w:cs="Times New Roman"/>
          <w:sz w:val="24"/>
          <w:szCs w:val="24"/>
        </w:rPr>
        <w:t>advantage,</w:t>
      </w:r>
      <w:proofErr w:type="gramEnd"/>
      <w:r w:rsidRPr="002A39FB">
        <w:rPr>
          <w:rFonts w:ascii="Times New Roman" w:hAnsi="Times New Roman" w:cs="Times New Roman"/>
          <w:sz w:val="24"/>
          <w:szCs w:val="24"/>
        </w:rPr>
        <w:t xml:space="preserve"> this is owing to the fact that P-value of .000 was less than .05 level of significance. </w:t>
      </w:r>
      <w:proofErr w:type="gramStart"/>
      <w:r w:rsidRPr="002A39FB">
        <w:rPr>
          <w:rFonts w:ascii="Times New Roman" w:hAnsi="Times New Roman" w:cs="Times New Roman"/>
          <w:sz w:val="24"/>
          <w:szCs w:val="24"/>
        </w:rPr>
        <w:t>(.000 &lt; .05).</w:t>
      </w:r>
      <w:proofErr w:type="gramEnd"/>
      <w:r w:rsidRPr="002A39FB">
        <w:rPr>
          <w:rFonts w:ascii="Times New Roman" w:hAnsi="Times New Roman" w:cs="Times New Roman"/>
          <w:sz w:val="24"/>
          <w:szCs w:val="24"/>
        </w:rPr>
        <w:t xml:space="preserve"> The </w:t>
      </w:r>
      <w:proofErr w:type="spellStart"/>
      <w:r w:rsidRPr="002A39FB">
        <w:rPr>
          <w:rFonts w:ascii="Times New Roman" w:hAnsi="Times New Roman" w:cs="Times New Roman"/>
          <w:sz w:val="24"/>
          <w:szCs w:val="24"/>
        </w:rPr>
        <w:t>correlational</w:t>
      </w:r>
      <w:proofErr w:type="spellEnd"/>
      <w:r w:rsidRPr="002A39FB">
        <w:rPr>
          <w:rFonts w:ascii="Times New Roman" w:hAnsi="Times New Roman" w:cs="Times New Roman"/>
          <w:sz w:val="24"/>
          <w:szCs w:val="24"/>
        </w:rPr>
        <w:t xml:space="preserve"> value of .322 shows </w:t>
      </w:r>
      <w:r w:rsidR="00F71044" w:rsidRPr="002A39FB">
        <w:rPr>
          <w:rFonts w:ascii="Times New Roman" w:hAnsi="Times New Roman" w:cs="Times New Roman"/>
          <w:sz w:val="24"/>
          <w:szCs w:val="24"/>
        </w:rPr>
        <w:t>a moderate</w:t>
      </w:r>
      <w:r w:rsidRPr="002A39FB">
        <w:rPr>
          <w:rFonts w:ascii="Times New Roman" w:hAnsi="Times New Roman" w:cs="Times New Roman"/>
          <w:sz w:val="24"/>
          <w:szCs w:val="24"/>
        </w:rPr>
        <w:t xml:space="preserve"> linear link between management memory and competitive advantage. Hence, alternate hypothesis was accepted while rejecting the null hypothesis.</w:t>
      </w:r>
    </w:p>
    <w:p w:rsidR="00452988" w:rsidRPr="002A39FB" w:rsidRDefault="00452988" w:rsidP="002A39FB">
      <w:pPr>
        <w:spacing w:line="240" w:lineRule="auto"/>
        <w:rPr>
          <w:rFonts w:ascii="Times New Roman" w:hAnsi="Times New Roman" w:cs="Times New Roman"/>
          <w:b/>
          <w:sz w:val="24"/>
          <w:szCs w:val="24"/>
        </w:rPr>
      </w:pPr>
      <w:r w:rsidRPr="002A39FB">
        <w:rPr>
          <w:rFonts w:ascii="Times New Roman" w:hAnsi="Times New Roman" w:cs="Times New Roman"/>
          <w:b/>
          <w:sz w:val="24"/>
          <w:szCs w:val="24"/>
        </w:rPr>
        <w:t xml:space="preserve">Table 3 Cultural Memory and Competitive Advantage </w:t>
      </w:r>
    </w:p>
    <w:tbl>
      <w:tblPr>
        <w:tblW w:w="9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18"/>
        <w:gridCol w:w="2042"/>
        <w:gridCol w:w="2267"/>
        <w:gridCol w:w="1555"/>
        <w:gridCol w:w="1555"/>
      </w:tblGrid>
      <w:tr w:rsidR="00452988" w:rsidRPr="002A39FB" w:rsidTr="002A39FB">
        <w:trPr>
          <w:cantSplit/>
          <w:trHeight w:val="292"/>
        </w:trPr>
        <w:tc>
          <w:tcPr>
            <w:tcW w:w="9137" w:type="dxa"/>
            <w:gridSpan w:val="5"/>
            <w:tcBorders>
              <w:top w:val="nil"/>
              <w:left w:val="nil"/>
              <w:bottom w:val="nil"/>
              <w:right w:val="nil"/>
            </w:tcBorders>
            <w:shd w:val="clear" w:color="auto" w:fill="FFFFFF"/>
            <w:hideMark/>
          </w:tcPr>
          <w:p w:rsidR="00452988" w:rsidRPr="002A39FB" w:rsidRDefault="00452988"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b/>
                <w:bCs/>
                <w:sz w:val="24"/>
                <w:szCs w:val="24"/>
              </w:rPr>
              <w:t>Correlations</w:t>
            </w:r>
          </w:p>
        </w:tc>
      </w:tr>
      <w:tr w:rsidR="00452988" w:rsidRPr="002A39FB" w:rsidTr="002A39FB">
        <w:trPr>
          <w:cantSplit/>
          <w:trHeight w:val="584"/>
        </w:trPr>
        <w:tc>
          <w:tcPr>
            <w:tcW w:w="6027" w:type="dxa"/>
            <w:gridSpan w:val="3"/>
            <w:tcBorders>
              <w:top w:val="single" w:sz="18" w:space="0" w:color="000000"/>
              <w:left w:val="single" w:sz="18" w:space="0" w:color="000000"/>
              <w:bottom w:val="single" w:sz="18" w:space="0" w:color="000000"/>
              <w:right w:val="nil"/>
            </w:tcBorders>
            <w:shd w:val="clear" w:color="auto" w:fill="FFFFFF"/>
          </w:tcPr>
          <w:p w:rsidR="00452988" w:rsidRPr="002A39FB" w:rsidRDefault="00452988" w:rsidP="002A39FB">
            <w:pPr>
              <w:autoSpaceDE w:val="0"/>
              <w:autoSpaceDN w:val="0"/>
              <w:adjustRightInd w:val="0"/>
              <w:spacing w:after="0" w:line="240" w:lineRule="auto"/>
              <w:rPr>
                <w:rFonts w:ascii="Times New Roman" w:hAnsi="Times New Roman" w:cs="Times New Roman"/>
                <w:sz w:val="24"/>
                <w:szCs w:val="24"/>
              </w:rPr>
            </w:pPr>
          </w:p>
        </w:tc>
        <w:tc>
          <w:tcPr>
            <w:tcW w:w="1555" w:type="dxa"/>
            <w:tcBorders>
              <w:top w:val="single" w:sz="18" w:space="0" w:color="000000"/>
              <w:left w:val="single" w:sz="18" w:space="0" w:color="000000"/>
              <w:bottom w:val="single" w:sz="18" w:space="0" w:color="000000"/>
              <w:right w:val="single" w:sz="8" w:space="0" w:color="000000"/>
            </w:tcBorders>
            <w:shd w:val="clear" w:color="auto" w:fill="FFFFFF"/>
            <w:hideMark/>
          </w:tcPr>
          <w:p w:rsidR="00452988" w:rsidRPr="002A39FB" w:rsidRDefault="00B64309"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sz w:val="24"/>
                <w:szCs w:val="24"/>
              </w:rPr>
              <w:t>Cultural Memory</w:t>
            </w:r>
            <w:r w:rsidR="00452988" w:rsidRPr="002A39FB">
              <w:rPr>
                <w:rFonts w:ascii="Times New Roman" w:hAnsi="Times New Roman" w:cs="Times New Roman"/>
                <w:sz w:val="24"/>
                <w:szCs w:val="24"/>
              </w:rPr>
              <w:t xml:space="preserve"> </w:t>
            </w:r>
          </w:p>
        </w:tc>
        <w:tc>
          <w:tcPr>
            <w:tcW w:w="1555" w:type="dxa"/>
            <w:tcBorders>
              <w:top w:val="single" w:sz="18" w:space="0" w:color="000000"/>
              <w:left w:val="single" w:sz="8" w:space="0" w:color="000000"/>
              <w:bottom w:val="single" w:sz="18" w:space="0" w:color="000000"/>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sz w:val="24"/>
                <w:szCs w:val="24"/>
              </w:rPr>
              <w:t xml:space="preserve">Competitive Advantage </w:t>
            </w:r>
          </w:p>
        </w:tc>
      </w:tr>
      <w:tr w:rsidR="00452988" w:rsidRPr="002A39FB" w:rsidTr="002A39FB">
        <w:trPr>
          <w:cantSplit/>
          <w:trHeight w:val="584"/>
        </w:trPr>
        <w:tc>
          <w:tcPr>
            <w:tcW w:w="1718"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Spearman's rho</w:t>
            </w:r>
          </w:p>
        </w:tc>
        <w:tc>
          <w:tcPr>
            <w:tcW w:w="2042" w:type="dxa"/>
            <w:vMerge w:val="restart"/>
            <w:tcBorders>
              <w:top w:val="single" w:sz="18" w:space="0" w:color="000000"/>
              <w:left w:val="nil"/>
              <w:bottom w:val="nil"/>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Cultural Memory</w:t>
            </w:r>
          </w:p>
        </w:tc>
        <w:tc>
          <w:tcPr>
            <w:tcW w:w="2267" w:type="dxa"/>
            <w:tcBorders>
              <w:top w:val="single" w:sz="18" w:space="0" w:color="000000"/>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Correlation Coefficient</w:t>
            </w:r>
          </w:p>
        </w:tc>
        <w:tc>
          <w:tcPr>
            <w:tcW w:w="1555" w:type="dxa"/>
            <w:tcBorders>
              <w:top w:val="single" w:sz="18" w:space="0" w:color="000000"/>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1.000</w:t>
            </w:r>
          </w:p>
        </w:tc>
        <w:tc>
          <w:tcPr>
            <w:tcW w:w="1555" w:type="dxa"/>
            <w:tcBorders>
              <w:top w:val="single" w:sz="18" w:space="0" w:color="000000"/>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.271</w:t>
            </w:r>
            <w:r w:rsidRPr="002A39FB">
              <w:rPr>
                <w:rFonts w:ascii="Times New Roman" w:hAnsi="Times New Roman" w:cs="Times New Roman"/>
                <w:sz w:val="24"/>
                <w:szCs w:val="24"/>
                <w:vertAlign w:val="superscript"/>
              </w:rPr>
              <w:t>*</w:t>
            </w:r>
          </w:p>
        </w:tc>
      </w:tr>
      <w:tr w:rsidR="00452988" w:rsidRPr="002A39FB" w:rsidTr="002A39FB">
        <w:trPr>
          <w:cantSplit/>
          <w:trHeight w:val="150"/>
        </w:trPr>
        <w:tc>
          <w:tcPr>
            <w:tcW w:w="1718"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42" w:type="dxa"/>
            <w:vMerge/>
            <w:tcBorders>
              <w:top w:val="single" w:sz="18" w:space="0" w:color="000000"/>
              <w:left w:val="nil"/>
              <w:bottom w:val="nil"/>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67"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Sig. (2-tailed)</w:t>
            </w:r>
          </w:p>
        </w:tc>
        <w:tc>
          <w:tcPr>
            <w:tcW w:w="1555"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w:t>
            </w:r>
          </w:p>
        </w:tc>
        <w:tc>
          <w:tcPr>
            <w:tcW w:w="1555"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.001</w:t>
            </w:r>
          </w:p>
        </w:tc>
      </w:tr>
      <w:tr w:rsidR="00452988" w:rsidRPr="002A39FB" w:rsidTr="002A39FB">
        <w:trPr>
          <w:cantSplit/>
          <w:trHeight w:val="150"/>
        </w:trPr>
        <w:tc>
          <w:tcPr>
            <w:tcW w:w="1718"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42" w:type="dxa"/>
            <w:vMerge/>
            <w:tcBorders>
              <w:top w:val="single" w:sz="18" w:space="0" w:color="000000"/>
              <w:left w:val="nil"/>
              <w:bottom w:val="nil"/>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67"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N</w:t>
            </w:r>
          </w:p>
        </w:tc>
        <w:tc>
          <w:tcPr>
            <w:tcW w:w="1555"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c>
          <w:tcPr>
            <w:tcW w:w="1555"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r>
      <w:tr w:rsidR="00452988" w:rsidRPr="002A39FB" w:rsidTr="002A39FB">
        <w:trPr>
          <w:cantSplit/>
          <w:trHeight w:val="150"/>
        </w:trPr>
        <w:tc>
          <w:tcPr>
            <w:tcW w:w="1718"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42" w:type="dxa"/>
            <w:vMerge w:val="restart"/>
            <w:tcBorders>
              <w:top w:val="nil"/>
              <w:left w:val="nil"/>
              <w:bottom w:val="single" w:sz="18" w:space="0" w:color="000000"/>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Competitive Advantage</w:t>
            </w:r>
          </w:p>
        </w:tc>
        <w:tc>
          <w:tcPr>
            <w:tcW w:w="2267"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Correlation Coefficient</w:t>
            </w:r>
          </w:p>
        </w:tc>
        <w:tc>
          <w:tcPr>
            <w:tcW w:w="1555"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.271</w:t>
            </w:r>
            <w:r w:rsidRPr="002A39FB">
              <w:rPr>
                <w:rFonts w:ascii="Times New Roman" w:hAnsi="Times New Roman" w:cs="Times New Roman"/>
                <w:sz w:val="24"/>
                <w:szCs w:val="24"/>
                <w:vertAlign w:val="superscript"/>
              </w:rPr>
              <w:t>*</w:t>
            </w:r>
          </w:p>
        </w:tc>
        <w:tc>
          <w:tcPr>
            <w:tcW w:w="1555"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1.000</w:t>
            </w:r>
          </w:p>
        </w:tc>
      </w:tr>
      <w:tr w:rsidR="00452988" w:rsidRPr="002A39FB" w:rsidTr="002A39FB">
        <w:trPr>
          <w:cantSplit/>
          <w:trHeight w:val="150"/>
        </w:trPr>
        <w:tc>
          <w:tcPr>
            <w:tcW w:w="1718"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42" w:type="dxa"/>
            <w:vMerge/>
            <w:tcBorders>
              <w:top w:val="nil"/>
              <w:left w:val="nil"/>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67"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Sig. (2-tailed)</w:t>
            </w:r>
          </w:p>
        </w:tc>
        <w:tc>
          <w:tcPr>
            <w:tcW w:w="1555"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.001</w:t>
            </w:r>
          </w:p>
        </w:tc>
        <w:tc>
          <w:tcPr>
            <w:tcW w:w="1555"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w:t>
            </w:r>
          </w:p>
        </w:tc>
      </w:tr>
      <w:tr w:rsidR="00452988" w:rsidRPr="002A39FB" w:rsidTr="002A39FB">
        <w:trPr>
          <w:cantSplit/>
          <w:trHeight w:val="150"/>
        </w:trPr>
        <w:tc>
          <w:tcPr>
            <w:tcW w:w="1718"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42" w:type="dxa"/>
            <w:vMerge/>
            <w:tcBorders>
              <w:top w:val="nil"/>
              <w:left w:val="nil"/>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67" w:type="dxa"/>
            <w:tcBorders>
              <w:top w:val="nil"/>
              <w:left w:val="nil"/>
              <w:bottom w:val="single" w:sz="18" w:space="0" w:color="000000"/>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N</w:t>
            </w:r>
          </w:p>
        </w:tc>
        <w:tc>
          <w:tcPr>
            <w:tcW w:w="1555" w:type="dxa"/>
            <w:tcBorders>
              <w:top w:val="nil"/>
              <w:left w:val="single" w:sz="18" w:space="0" w:color="000000"/>
              <w:bottom w:val="single" w:sz="18" w:space="0" w:color="000000"/>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c>
          <w:tcPr>
            <w:tcW w:w="1555" w:type="dxa"/>
            <w:tcBorders>
              <w:top w:val="nil"/>
              <w:left w:val="single" w:sz="8" w:space="0" w:color="000000"/>
              <w:bottom w:val="single" w:sz="18" w:space="0" w:color="000000"/>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r>
      <w:tr w:rsidR="00452988" w:rsidRPr="002A39FB" w:rsidTr="002A39FB">
        <w:trPr>
          <w:cantSplit/>
          <w:trHeight w:val="292"/>
        </w:trPr>
        <w:tc>
          <w:tcPr>
            <w:tcW w:w="9137" w:type="dxa"/>
            <w:gridSpan w:val="5"/>
            <w:tcBorders>
              <w:top w:val="nil"/>
              <w:left w:val="nil"/>
              <w:bottom w:val="nil"/>
              <w:right w:val="nil"/>
            </w:tcBorders>
            <w:shd w:val="clear" w:color="auto" w:fill="FFFFFF"/>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 Correlation is significant at the 0.05 level (2-tailed).</w:t>
            </w:r>
          </w:p>
        </w:tc>
      </w:tr>
    </w:tbl>
    <w:p w:rsidR="00452988" w:rsidRPr="002A39FB" w:rsidRDefault="00452988" w:rsidP="002A39FB">
      <w:pPr>
        <w:spacing w:line="240" w:lineRule="auto"/>
        <w:jc w:val="both"/>
        <w:rPr>
          <w:rFonts w:ascii="Times New Roman" w:hAnsi="Times New Roman" w:cs="Times New Roman"/>
          <w:sz w:val="24"/>
          <w:szCs w:val="24"/>
        </w:rPr>
      </w:pPr>
    </w:p>
    <w:p w:rsidR="002E73CC" w:rsidRPr="002A39FB" w:rsidRDefault="00452988"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Drawing from the outcome of table three, it is observed that cultural memory relates significantly with competitive advantage, given the P-value of </w:t>
      </w:r>
      <w:r w:rsidR="004514C4" w:rsidRPr="002A39FB">
        <w:rPr>
          <w:rFonts w:ascii="Times New Roman" w:hAnsi="Times New Roman" w:cs="Times New Roman"/>
          <w:sz w:val="24"/>
          <w:szCs w:val="24"/>
        </w:rPr>
        <w:t>.</w:t>
      </w:r>
      <w:r w:rsidRPr="002A39FB">
        <w:rPr>
          <w:rFonts w:ascii="Times New Roman" w:hAnsi="Times New Roman" w:cs="Times New Roman"/>
          <w:sz w:val="24"/>
          <w:szCs w:val="24"/>
        </w:rPr>
        <w:t xml:space="preserve">001&lt; .05. </w:t>
      </w:r>
      <w:proofErr w:type="gramStart"/>
      <w:r w:rsidRPr="002A39FB">
        <w:rPr>
          <w:rFonts w:ascii="Times New Roman" w:hAnsi="Times New Roman" w:cs="Times New Roman"/>
          <w:sz w:val="24"/>
          <w:szCs w:val="24"/>
        </w:rPr>
        <w:t>which</w:t>
      </w:r>
      <w:proofErr w:type="gramEnd"/>
      <w:r w:rsidRPr="002A39FB">
        <w:rPr>
          <w:rFonts w:ascii="Times New Roman" w:hAnsi="Times New Roman" w:cs="Times New Roman"/>
          <w:sz w:val="24"/>
          <w:szCs w:val="24"/>
        </w:rPr>
        <w:t xml:space="preserve"> depict that cultural memory has linear link with </w:t>
      </w:r>
      <w:r w:rsidR="004514C4" w:rsidRPr="002A39FB">
        <w:rPr>
          <w:rFonts w:ascii="Times New Roman" w:hAnsi="Times New Roman" w:cs="Times New Roman"/>
          <w:sz w:val="24"/>
          <w:szCs w:val="24"/>
        </w:rPr>
        <w:t>competitive advantage. The rho value</w:t>
      </w:r>
      <w:r w:rsidRPr="002A39FB">
        <w:rPr>
          <w:rFonts w:ascii="Times New Roman" w:hAnsi="Times New Roman" w:cs="Times New Roman"/>
          <w:sz w:val="24"/>
          <w:szCs w:val="24"/>
        </w:rPr>
        <w:t xml:space="preserve"> of .271 shows a weak but positive relationship. Hence, this </w:t>
      </w:r>
      <w:r w:rsidR="002423E8" w:rsidRPr="002A39FB">
        <w:rPr>
          <w:rFonts w:ascii="Times New Roman" w:hAnsi="Times New Roman" w:cs="Times New Roman"/>
          <w:sz w:val="24"/>
          <w:szCs w:val="24"/>
        </w:rPr>
        <w:t>led</w:t>
      </w:r>
      <w:r w:rsidRPr="002A39FB">
        <w:rPr>
          <w:rFonts w:ascii="Times New Roman" w:hAnsi="Times New Roman" w:cs="Times New Roman"/>
          <w:sz w:val="24"/>
          <w:szCs w:val="24"/>
        </w:rPr>
        <w:t xml:space="preserve"> to rejecting the null and accepting the alternate hypothesis.</w:t>
      </w:r>
    </w:p>
    <w:p w:rsidR="00452988" w:rsidRPr="002A39FB" w:rsidRDefault="00452988" w:rsidP="002A39FB">
      <w:pPr>
        <w:spacing w:line="240" w:lineRule="auto"/>
        <w:rPr>
          <w:rFonts w:ascii="Times New Roman" w:hAnsi="Times New Roman" w:cs="Times New Roman"/>
          <w:sz w:val="24"/>
          <w:szCs w:val="24"/>
        </w:rPr>
      </w:pPr>
      <w:r w:rsidRPr="002A39FB">
        <w:rPr>
          <w:rFonts w:ascii="Times New Roman" w:hAnsi="Times New Roman" w:cs="Times New Roman"/>
          <w:sz w:val="24"/>
          <w:szCs w:val="24"/>
        </w:rPr>
        <w:lastRenderedPageBreak/>
        <w:t xml:space="preserve">Table 4 R&amp;D Memory and Competitive Advantage </w:t>
      </w:r>
    </w:p>
    <w:tbl>
      <w:tblPr>
        <w:tblW w:w="9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22"/>
        <w:gridCol w:w="2046"/>
        <w:gridCol w:w="2272"/>
        <w:gridCol w:w="1558"/>
        <w:gridCol w:w="1558"/>
      </w:tblGrid>
      <w:tr w:rsidR="00452988" w:rsidRPr="002A39FB" w:rsidTr="002A39FB">
        <w:trPr>
          <w:cantSplit/>
          <w:trHeight w:val="292"/>
        </w:trPr>
        <w:tc>
          <w:tcPr>
            <w:tcW w:w="9156" w:type="dxa"/>
            <w:gridSpan w:val="5"/>
            <w:tcBorders>
              <w:top w:val="nil"/>
              <w:left w:val="nil"/>
              <w:bottom w:val="nil"/>
              <w:right w:val="nil"/>
            </w:tcBorders>
            <w:shd w:val="clear" w:color="auto" w:fill="FFFFFF"/>
            <w:hideMark/>
          </w:tcPr>
          <w:p w:rsidR="00452988" w:rsidRPr="002A39FB" w:rsidRDefault="00452988"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b/>
                <w:bCs/>
                <w:sz w:val="24"/>
                <w:szCs w:val="24"/>
              </w:rPr>
              <w:t>Correlations</w:t>
            </w:r>
          </w:p>
        </w:tc>
      </w:tr>
      <w:tr w:rsidR="00452988" w:rsidRPr="002A39FB" w:rsidTr="002A39FB">
        <w:trPr>
          <w:cantSplit/>
          <w:trHeight w:val="584"/>
        </w:trPr>
        <w:tc>
          <w:tcPr>
            <w:tcW w:w="6040" w:type="dxa"/>
            <w:gridSpan w:val="3"/>
            <w:tcBorders>
              <w:top w:val="single" w:sz="18" w:space="0" w:color="000000"/>
              <w:left w:val="single" w:sz="18" w:space="0" w:color="000000"/>
              <w:bottom w:val="single" w:sz="18" w:space="0" w:color="000000"/>
              <w:right w:val="nil"/>
            </w:tcBorders>
            <w:shd w:val="clear" w:color="auto" w:fill="FFFFFF"/>
          </w:tcPr>
          <w:p w:rsidR="00452988" w:rsidRPr="002A39FB" w:rsidRDefault="00452988" w:rsidP="002A39FB">
            <w:pPr>
              <w:autoSpaceDE w:val="0"/>
              <w:autoSpaceDN w:val="0"/>
              <w:adjustRightInd w:val="0"/>
              <w:spacing w:after="0" w:line="240" w:lineRule="auto"/>
              <w:rPr>
                <w:rFonts w:ascii="Times New Roman" w:hAnsi="Times New Roman" w:cs="Times New Roman"/>
                <w:sz w:val="24"/>
                <w:szCs w:val="24"/>
              </w:rPr>
            </w:pPr>
          </w:p>
        </w:tc>
        <w:tc>
          <w:tcPr>
            <w:tcW w:w="1558" w:type="dxa"/>
            <w:tcBorders>
              <w:top w:val="single" w:sz="18" w:space="0" w:color="000000"/>
              <w:left w:val="single" w:sz="18" w:space="0" w:color="000000"/>
              <w:bottom w:val="single" w:sz="18" w:space="0" w:color="000000"/>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sz w:val="24"/>
                <w:szCs w:val="24"/>
              </w:rPr>
              <w:t xml:space="preserve">R&amp;D Memory </w:t>
            </w:r>
          </w:p>
        </w:tc>
        <w:tc>
          <w:tcPr>
            <w:tcW w:w="1558" w:type="dxa"/>
            <w:tcBorders>
              <w:top w:val="single" w:sz="18" w:space="0" w:color="000000"/>
              <w:left w:val="single" w:sz="8" w:space="0" w:color="000000"/>
              <w:bottom w:val="single" w:sz="18" w:space="0" w:color="000000"/>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center"/>
              <w:rPr>
                <w:rFonts w:ascii="Times New Roman" w:hAnsi="Times New Roman" w:cs="Times New Roman"/>
                <w:sz w:val="24"/>
                <w:szCs w:val="24"/>
              </w:rPr>
            </w:pPr>
            <w:r w:rsidRPr="002A39FB">
              <w:rPr>
                <w:rFonts w:ascii="Times New Roman" w:hAnsi="Times New Roman" w:cs="Times New Roman"/>
                <w:sz w:val="24"/>
                <w:szCs w:val="24"/>
              </w:rPr>
              <w:t xml:space="preserve">Competitive Advantage </w:t>
            </w:r>
          </w:p>
        </w:tc>
      </w:tr>
      <w:tr w:rsidR="00452988" w:rsidRPr="002A39FB" w:rsidTr="002A39FB">
        <w:trPr>
          <w:cantSplit/>
          <w:trHeight w:val="584"/>
        </w:trPr>
        <w:tc>
          <w:tcPr>
            <w:tcW w:w="1722"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Spearman's rho</w:t>
            </w:r>
          </w:p>
        </w:tc>
        <w:tc>
          <w:tcPr>
            <w:tcW w:w="2046" w:type="dxa"/>
            <w:vMerge w:val="restart"/>
            <w:tcBorders>
              <w:top w:val="single" w:sz="18" w:space="0" w:color="000000"/>
              <w:left w:val="nil"/>
              <w:bottom w:val="nil"/>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R&amp;D Memory</w:t>
            </w:r>
          </w:p>
        </w:tc>
        <w:tc>
          <w:tcPr>
            <w:tcW w:w="2272" w:type="dxa"/>
            <w:tcBorders>
              <w:top w:val="single" w:sz="18" w:space="0" w:color="000000"/>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Correlation Coefficient</w:t>
            </w:r>
          </w:p>
        </w:tc>
        <w:tc>
          <w:tcPr>
            <w:tcW w:w="1558" w:type="dxa"/>
            <w:tcBorders>
              <w:top w:val="single" w:sz="18" w:space="0" w:color="000000"/>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1.000</w:t>
            </w:r>
          </w:p>
        </w:tc>
        <w:tc>
          <w:tcPr>
            <w:tcW w:w="1558" w:type="dxa"/>
            <w:tcBorders>
              <w:top w:val="single" w:sz="18" w:space="0" w:color="000000"/>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.528</w:t>
            </w:r>
            <w:r w:rsidRPr="002A39FB">
              <w:rPr>
                <w:rFonts w:ascii="Times New Roman" w:hAnsi="Times New Roman" w:cs="Times New Roman"/>
                <w:sz w:val="24"/>
                <w:szCs w:val="24"/>
                <w:vertAlign w:val="superscript"/>
              </w:rPr>
              <w:t>*</w:t>
            </w:r>
          </w:p>
        </w:tc>
      </w:tr>
      <w:tr w:rsidR="00452988" w:rsidRPr="002A39FB" w:rsidTr="002A39FB">
        <w:trPr>
          <w:cantSplit/>
          <w:trHeight w:val="150"/>
        </w:trPr>
        <w:tc>
          <w:tcPr>
            <w:tcW w:w="1722"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46" w:type="dxa"/>
            <w:vMerge/>
            <w:tcBorders>
              <w:top w:val="single" w:sz="18" w:space="0" w:color="000000"/>
              <w:left w:val="nil"/>
              <w:bottom w:val="nil"/>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72"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Sig. (2-tailed)</w:t>
            </w:r>
          </w:p>
        </w:tc>
        <w:tc>
          <w:tcPr>
            <w:tcW w:w="1558"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w:t>
            </w:r>
          </w:p>
        </w:tc>
        <w:tc>
          <w:tcPr>
            <w:tcW w:w="1558"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.000</w:t>
            </w:r>
          </w:p>
        </w:tc>
      </w:tr>
      <w:tr w:rsidR="00452988" w:rsidRPr="002A39FB" w:rsidTr="002A39FB">
        <w:trPr>
          <w:cantSplit/>
          <w:trHeight w:val="150"/>
        </w:trPr>
        <w:tc>
          <w:tcPr>
            <w:tcW w:w="1722"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46" w:type="dxa"/>
            <w:vMerge/>
            <w:tcBorders>
              <w:top w:val="single" w:sz="18" w:space="0" w:color="000000"/>
              <w:left w:val="nil"/>
              <w:bottom w:val="nil"/>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72"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N</w:t>
            </w:r>
          </w:p>
        </w:tc>
        <w:tc>
          <w:tcPr>
            <w:tcW w:w="1558"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c>
          <w:tcPr>
            <w:tcW w:w="1558"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r>
      <w:tr w:rsidR="00452988" w:rsidRPr="002A39FB" w:rsidTr="002A39FB">
        <w:trPr>
          <w:cantSplit/>
          <w:trHeight w:val="150"/>
        </w:trPr>
        <w:tc>
          <w:tcPr>
            <w:tcW w:w="1722"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46" w:type="dxa"/>
            <w:vMerge w:val="restart"/>
            <w:tcBorders>
              <w:top w:val="nil"/>
              <w:left w:val="nil"/>
              <w:bottom w:val="single" w:sz="18" w:space="0" w:color="000000"/>
              <w:right w:val="nil"/>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Competitive Advantage</w:t>
            </w:r>
          </w:p>
        </w:tc>
        <w:tc>
          <w:tcPr>
            <w:tcW w:w="2272"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Correlation Coefficient</w:t>
            </w:r>
          </w:p>
        </w:tc>
        <w:tc>
          <w:tcPr>
            <w:tcW w:w="1558"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.528</w:t>
            </w:r>
            <w:r w:rsidRPr="002A39FB">
              <w:rPr>
                <w:rFonts w:ascii="Times New Roman" w:hAnsi="Times New Roman" w:cs="Times New Roman"/>
                <w:sz w:val="24"/>
                <w:szCs w:val="24"/>
                <w:vertAlign w:val="superscript"/>
              </w:rPr>
              <w:t>*</w:t>
            </w:r>
          </w:p>
        </w:tc>
        <w:tc>
          <w:tcPr>
            <w:tcW w:w="1558"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1.000</w:t>
            </w:r>
          </w:p>
        </w:tc>
      </w:tr>
      <w:tr w:rsidR="00452988" w:rsidRPr="002A39FB" w:rsidTr="002A39FB">
        <w:trPr>
          <w:cantSplit/>
          <w:trHeight w:val="150"/>
        </w:trPr>
        <w:tc>
          <w:tcPr>
            <w:tcW w:w="1722"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46" w:type="dxa"/>
            <w:vMerge/>
            <w:tcBorders>
              <w:top w:val="nil"/>
              <w:left w:val="nil"/>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72" w:type="dxa"/>
            <w:tcBorders>
              <w:top w:val="nil"/>
              <w:left w:val="nil"/>
              <w:bottom w:val="nil"/>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Sig. (2-tailed)</w:t>
            </w:r>
          </w:p>
        </w:tc>
        <w:tc>
          <w:tcPr>
            <w:tcW w:w="1558" w:type="dxa"/>
            <w:tcBorders>
              <w:top w:val="nil"/>
              <w:left w:val="single" w:sz="18" w:space="0" w:color="000000"/>
              <w:bottom w:val="nil"/>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.000</w:t>
            </w:r>
          </w:p>
        </w:tc>
        <w:tc>
          <w:tcPr>
            <w:tcW w:w="1558" w:type="dxa"/>
            <w:tcBorders>
              <w:top w:val="nil"/>
              <w:left w:val="single" w:sz="8" w:space="0" w:color="000000"/>
              <w:bottom w:val="nil"/>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w:t>
            </w:r>
          </w:p>
        </w:tc>
      </w:tr>
      <w:tr w:rsidR="00452988" w:rsidRPr="002A39FB" w:rsidTr="002A39FB">
        <w:trPr>
          <w:cantSplit/>
          <w:trHeight w:val="150"/>
        </w:trPr>
        <w:tc>
          <w:tcPr>
            <w:tcW w:w="1722" w:type="dxa"/>
            <w:vMerge/>
            <w:tcBorders>
              <w:top w:val="single" w:sz="18" w:space="0" w:color="000000"/>
              <w:left w:val="single" w:sz="18" w:space="0" w:color="000000"/>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046" w:type="dxa"/>
            <w:vMerge/>
            <w:tcBorders>
              <w:top w:val="nil"/>
              <w:left w:val="nil"/>
              <w:bottom w:val="single" w:sz="18" w:space="0" w:color="000000"/>
              <w:right w:val="nil"/>
            </w:tcBorders>
            <w:vAlign w:val="center"/>
            <w:hideMark/>
          </w:tcPr>
          <w:p w:rsidR="00452988" w:rsidRPr="002A39FB" w:rsidRDefault="00452988" w:rsidP="002A39FB">
            <w:pPr>
              <w:spacing w:after="0" w:line="240" w:lineRule="auto"/>
              <w:rPr>
                <w:rFonts w:ascii="Times New Roman" w:hAnsi="Times New Roman" w:cs="Times New Roman"/>
                <w:sz w:val="24"/>
                <w:szCs w:val="24"/>
              </w:rPr>
            </w:pPr>
          </w:p>
        </w:tc>
        <w:tc>
          <w:tcPr>
            <w:tcW w:w="2272" w:type="dxa"/>
            <w:tcBorders>
              <w:top w:val="nil"/>
              <w:left w:val="nil"/>
              <w:bottom w:val="single" w:sz="18" w:space="0" w:color="000000"/>
              <w:right w:val="single" w:sz="18" w:space="0" w:color="000000"/>
            </w:tcBorders>
            <w:shd w:val="clear" w:color="auto" w:fill="FFFFFF"/>
            <w:vAlign w:val="center"/>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N</w:t>
            </w:r>
          </w:p>
        </w:tc>
        <w:tc>
          <w:tcPr>
            <w:tcW w:w="1558" w:type="dxa"/>
            <w:tcBorders>
              <w:top w:val="nil"/>
              <w:left w:val="single" w:sz="18" w:space="0" w:color="000000"/>
              <w:bottom w:val="single" w:sz="18" w:space="0" w:color="000000"/>
              <w:right w:val="single" w:sz="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c>
          <w:tcPr>
            <w:tcW w:w="1558" w:type="dxa"/>
            <w:tcBorders>
              <w:top w:val="nil"/>
              <w:left w:val="single" w:sz="8" w:space="0" w:color="000000"/>
              <w:bottom w:val="single" w:sz="18" w:space="0" w:color="000000"/>
              <w:right w:val="single" w:sz="18" w:space="0" w:color="000000"/>
            </w:tcBorders>
            <w:shd w:val="clear" w:color="auto" w:fill="FFFFFF"/>
            <w:hideMark/>
          </w:tcPr>
          <w:p w:rsidR="00452988" w:rsidRPr="002A39FB" w:rsidRDefault="00452988" w:rsidP="002A39FB">
            <w:pPr>
              <w:autoSpaceDE w:val="0"/>
              <w:autoSpaceDN w:val="0"/>
              <w:adjustRightInd w:val="0"/>
              <w:spacing w:after="0" w:line="240" w:lineRule="auto"/>
              <w:ind w:left="60" w:right="60"/>
              <w:jc w:val="right"/>
              <w:rPr>
                <w:rFonts w:ascii="Times New Roman" w:hAnsi="Times New Roman" w:cs="Times New Roman"/>
                <w:sz w:val="24"/>
                <w:szCs w:val="24"/>
              </w:rPr>
            </w:pPr>
            <w:r w:rsidRPr="002A39FB">
              <w:rPr>
                <w:rFonts w:ascii="Times New Roman" w:hAnsi="Times New Roman" w:cs="Times New Roman"/>
                <w:sz w:val="24"/>
                <w:szCs w:val="24"/>
              </w:rPr>
              <w:t>218</w:t>
            </w:r>
          </w:p>
        </w:tc>
      </w:tr>
      <w:tr w:rsidR="00452988" w:rsidRPr="002A39FB" w:rsidTr="002A39FB">
        <w:trPr>
          <w:cantSplit/>
          <w:trHeight w:val="292"/>
        </w:trPr>
        <w:tc>
          <w:tcPr>
            <w:tcW w:w="9156" w:type="dxa"/>
            <w:gridSpan w:val="5"/>
            <w:tcBorders>
              <w:top w:val="nil"/>
              <w:left w:val="nil"/>
              <w:bottom w:val="nil"/>
              <w:right w:val="nil"/>
            </w:tcBorders>
            <w:shd w:val="clear" w:color="auto" w:fill="FFFFFF"/>
            <w:hideMark/>
          </w:tcPr>
          <w:p w:rsidR="00452988" w:rsidRPr="002A39FB" w:rsidRDefault="00452988" w:rsidP="002A39FB">
            <w:pPr>
              <w:autoSpaceDE w:val="0"/>
              <w:autoSpaceDN w:val="0"/>
              <w:adjustRightInd w:val="0"/>
              <w:spacing w:after="0" w:line="240" w:lineRule="auto"/>
              <w:ind w:left="60" w:right="60"/>
              <w:rPr>
                <w:rFonts w:ascii="Times New Roman" w:hAnsi="Times New Roman" w:cs="Times New Roman"/>
                <w:sz w:val="24"/>
                <w:szCs w:val="24"/>
              </w:rPr>
            </w:pPr>
            <w:r w:rsidRPr="002A39FB">
              <w:rPr>
                <w:rFonts w:ascii="Times New Roman" w:hAnsi="Times New Roman" w:cs="Times New Roman"/>
                <w:sz w:val="24"/>
                <w:szCs w:val="24"/>
              </w:rPr>
              <w:t>*. Correlation is significant at the 0.05 level (2-tailed).</w:t>
            </w:r>
          </w:p>
        </w:tc>
      </w:tr>
    </w:tbl>
    <w:p w:rsidR="00452988" w:rsidRPr="002A39FB" w:rsidRDefault="00452988" w:rsidP="002A39FB">
      <w:pPr>
        <w:spacing w:line="240" w:lineRule="auto"/>
        <w:jc w:val="both"/>
        <w:rPr>
          <w:rFonts w:ascii="Times New Roman" w:hAnsi="Times New Roman" w:cs="Times New Roman"/>
          <w:sz w:val="24"/>
          <w:szCs w:val="24"/>
        </w:rPr>
      </w:pPr>
    </w:p>
    <w:p w:rsidR="00452988" w:rsidRPr="002A39FB" w:rsidRDefault="00452988"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The outcome of the analysis displayed in table 4 shows that the P-value was less than the significant level </w:t>
      </w:r>
      <w:proofErr w:type="gramStart"/>
      <w:r w:rsidRPr="002A39FB">
        <w:rPr>
          <w:rFonts w:ascii="Times New Roman" w:hAnsi="Times New Roman" w:cs="Times New Roman"/>
          <w:sz w:val="24"/>
          <w:szCs w:val="24"/>
        </w:rPr>
        <w:t>of ,05</w:t>
      </w:r>
      <w:proofErr w:type="gramEnd"/>
      <w:r w:rsidRPr="002A39FB">
        <w:rPr>
          <w:rFonts w:ascii="Times New Roman" w:hAnsi="Times New Roman" w:cs="Times New Roman"/>
          <w:sz w:val="24"/>
          <w:szCs w:val="24"/>
        </w:rPr>
        <w:t xml:space="preserve">. This implies in alignment with the decision rule that there is a substantial direct relationship among R&amp;D memory and competitive advantage. The rho </w:t>
      </w:r>
      <w:proofErr w:type="gramStart"/>
      <w:r w:rsidRPr="002A39FB">
        <w:rPr>
          <w:rFonts w:ascii="Times New Roman" w:hAnsi="Times New Roman" w:cs="Times New Roman"/>
          <w:sz w:val="24"/>
          <w:szCs w:val="24"/>
        </w:rPr>
        <w:t>value of .528 depict</w:t>
      </w:r>
      <w:proofErr w:type="gramEnd"/>
      <w:r w:rsidRPr="002A39FB">
        <w:rPr>
          <w:rFonts w:ascii="Times New Roman" w:hAnsi="Times New Roman" w:cs="Times New Roman"/>
          <w:sz w:val="24"/>
          <w:szCs w:val="24"/>
        </w:rPr>
        <w:t xml:space="preserve"> a strong relationship amongst R&amp;D memory and competitive advantage. </w:t>
      </w:r>
    </w:p>
    <w:p w:rsidR="00F1052C" w:rsidRPr="002A39FB" w:rsidRDefault="00F1052C" w:rsidP="002A39FB">
      <w:pPr>
        <w:spacing w:after="0"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 xml:space="preserve">Discussion of Findings </w:t>
      </w:r>
    </w:p>
    <w:p w:rsidR="00F1052C" w:rsidRPr="002A39FB" w:rsidRDefault="00F1052C" w:rsidP="002A39FB">
      <w:pPr>
        <w:spacing w:line="240" w:lineRule="auto"/>
        <w:jc w:val="both"/>
        <w:rPr>
          <w:rFonts w:ascii="Times New Roman" w:hAnsi="Times New Roman" w:cs="Times New Roman"/>
          <w:sz w:val="24"/>
          <w:szCs w:val="24"/>
        </w:rPr>
      </w:pPr>
      <w:proofErr w:type="gramStart"/>
      <w:r w:rsidRPr="002A39FB">
        <w:rPr>
          <w:rFonts w:ascii="Times New Roman" w:hAnsi="Times New Roman" w:cs="Times New Roman"/>
          <w:sz w:val="24"/>
          <w:szCs w:val="24"/>
        </w:rPr>
        <w:t>Maintain</w:t>
      </w:r>
      <w:r w:rsidR="004514C4" w:rsidRPr="002A39FB">
        <w:rPr>
          <w:rFonts w:ascii="Times New Roman" w:hAnsi="Times New Roman" w:cs="Times New Roman"/>
          <w:sz w:val="24"/>
          <w:szCs w:val="24"/>
        </w:rPr>
        <w:t>ing</w:t>
      </w:r>
      <w:r w:rsidRPr="002A39FB">
        <w:rPr>
          <w:rFonts w:ascii="Times New Roman" w:hAnsi="Times New Roman" w:cs="Times New Roman"/>
          <w:sz w:val="24"/>
          <w:szCs w:val="24"/>
        </w:rPr>
        <w:t xml:space="preserve"> competitive stand in industry remains of paramount concern to firms that wishes to stand out in the market domain</w:t>
      </w:r>
      <w:r w:rsidR="004514C4" w:rsidRPr="002A39FB">
        <w:rPr>
          <w:rFonts w:ascii="Times New Roman" w:hAnsi="Times New Roman" w:cs="Times New Roman"/>
          <w:sz w:val="24"/>
          <w:szCs w:val="24"/>
        </w:rPr>
        <w:t>.</w:t>
      </w:r>
      <w:proofErr w:type="gramEnd"/>
      <w:r w:rsidR="004514C4" w:rsidRPr="002A39FB">
        <w:rPr>
          <w:rFonts w:ascii="Times New Roman" w:hAnsi="Times New Roman" w:cs="Times New Roman"/>
          <w:sz w:val="24"/>
          <w:szCs w:val="24"/>
        </w:rPr>
        <w:t xml:space="preserve"> Owing </w:t>
      </w:r>
      <w:r w:rsidRPr="002A39FB">
        <w:rPr>
          <w:rFonts w:ascii="Times New Roman" w:hAnsi="Times New Roman" w:cs="Times New Roman"/>
          <w:sz w:val="24"/>
          <w:szCs w:val="24"/>
        </w:rPr>
        <w:t xml:space="preserve">to the </w:t>
      </w:r>
      <w:proofErr w:type="spellStart"/>
      <w:r w:rsidRPr="002A39FB">
        <w:rPr>
          <w:rFonts w:ascii="Times New Roman" w:hAnsi="Times New Roman" w:cs="Times New Roman"/>
          <w:sz w:val="24"/>
          <w:szCs w:val="24"/>
        </w:rPr>
        <w:t>bivariate</w:t>
      </w:r>
      <w:proofErr w:type="spellEnd"/>
      <w:r w:rsidRPr="002A39FB">
        <w:rPr>
          <w:rFonts w:ascii="Times New Roman" w:hAnsi="Times New Roman" w:cs="Times New Roman"/>
          <w:sz w:val="24"/>
          <w:szCs w:val="24"/>
        </w:rPr>
        <w:t xml:space="preserve"> analysis, it was discovered that personal memory relates substantially with competitive advantage in oil and gas firms. The p-value of 0.000 was not up to 0.05, which in alignment with the decision role shows that a significant link exists between personal memory and CA. By implication, when personal memory increases, CA of the firm also increases. The correlation (r) figure of .517 indicated a strong linear correlation amongst the variable. This shows a strong effect of personal memory on CA of firms. The coefficient of determination (r</w:t>
      </w:r>
      <w:r w:rsidRPr="002A39FB">
        <w:rPr>
          <w:rFonts w:ascii="Times New Roman" w:hAnsi="Times New Roman" w:cs="Times New Roman"/>
          <w:sz w:val="24"/>
          <w:szCs w:val="24"/>
          <w:vertAlign w:val="superscript"/>
        </w:rPr>
        <w:t>2</w:t>
      </w:r>
      <w:r w:rsidRPr="002A39FB">
        <w:rPr>
          <w:rFonts w:ascii="Times New Roman" w:hAnsi="Times New Roman" w:cs="Times New Roman"/>
          <w:sz w:val="24"/>
          <w:szCs w:val="24"/>
        </w:rPr>
        <w:t xml:space="preserve">) was 0.27. Thus 27% total variation in CA of oil and gas firms can be accounted for by personal memory in the organization. Furthermore, drawing from the second analysis, the outcome </w:t>
      </w:r>
      <w:r w:rsidR="00465708" w:rsidRPr="002A39FB">
        <w:rPr>
          <w:rFonts w:ascii="Times New Roman" w:hAnsi="Times New Roman" w:cs="Times New Roman"/>
          <w:sz w:val="24"/>
          <w:szCs w:val="24"/>
        </w:rPr>
        <w:t>depicts</w:t>
      </w:r>
      <w:r w:rsidRPr="002A39FB">
        <w:rPr>
          <w:rFonts w:ascii="Times New Roman" w:hAnsi="Times New Roman" w:cs="Times New Roman"/>
          <w:sz w:val="24"/>
          <w:szCs w:val="24"/>
        </w:rPr>
        <w:t xml:space="preserve"> that management memory has a substantial positive correlation with CA of oil and gas firms. This is given to the fact that 0.000</w:t>
      </w:r>
      <w:r w:rsidR="004514C4" w:rsidRPr="002A39FB">
        <w:rPr>
          <w:rFonts w:ascii="Times New Roman" w:hAnsi="Times New Roman" w:cs="Times New Roman"/>
          <w:sz w:val="24"/>
          <w:szCs w:val="24"/>
        </w:rPr>
        <w:t xml:space="preserve"> value was less in comparison</w:t>
      </w:r>
      <w:r w:rsidR="00B14907" w:rsidRPr="002A39FB">
        <w:rPr>
          <w:rFonts w:ascii="Times New Roman" w:hAnsi="Times New Roman" w:cs="Times New Roman"/>
          <w:sz w:val="24"/>
          <w:szCs w:val="24"/>
        </w:rPr>
        <w:t xml:space="preserve"> to 0.05 significant level (0.000 &lt; 0.05). The r value of .322 displayed a moderate and noteworthy relationship amongst management memory and CA. This shows that an increase in management memory, result in a moderate increase in CA of firms. Considering the coefficient of determination (r</w:t>
      </w:r>
      <w:r w:rsidR="00B14907" w:rsidRPr="002A39FB">
        <w:rPr>
          <w:rFonts w:ascii="Times New Roman" w:hAnsi="Times New Roman" w:cs="Times New Roman"/>
          <w:sz w:val="24"/>
          <w:szCs w:val="24"/>
          <w:vertAlign w:val="superscript"/>
        </w:rPr>
        <w:t>2</w:t>
      </w:r>
      <w:r w:rsidR="00B14907" w:rsidRPr="002A39FB">
        <w:rPr>
          <w:rFonts w:ascii="Times New Roman" w:hAnsi="Times New Roman" w:cs="Times New Roman"/>
          <w:sz w:val="24"/>
          <w:szCs w:val="24"/>
        </w:rPr>
        <w:t xml:space="preserve">) of 0.10 it shows that 10% variation in CA can be explained by a unit change in management memory of the company. The </w:t>
      </w:r>
      <w:proofErr w:type="spellStart"/>
      <w:r w:rsidR="00B14907" w:rsidRPr="002A39FB">
        <w:rPr>
          <w:rFonts w:ascii="Times New Roman" w:hAnsi="Times New Roman" w:cs="Times New Roman"/>
          <w:sz w:val="24"/>
          <w:szCs w:val="24"/>
        </w:rPr>
        <w:t>bivariate</w:t>
      </w:r>
      <w:proofErr w:type="spellEnd"/>
      <w:r w:rsidR="00B14907" w:rsidRPr="002A39FB">
        <w:rPr>
          <w:rFonts w:ascii="Times New Roman" w:hAnsi="Times New Roman" w:cs="Times New Roman"/>
          <w:sz w:val="24"/>
          <w:szCs w:val="24"/>
        </w:rPr>
        <w:t xml:space="preserve"> result relating to the tested third hypothesis revealed that cultural memory has a linear relationship with CA of oil and gas firms. The stated hypothesis which was given in null form was rejected owing that the P-value = 0.001 &lt; 0.05 level of significance. </w:t>
      </w:r>
      <w:proofErr w:type="gramStart"/>
      <w:r w:rsidR="00B14907" w:rsidRPr="002A39FB">
        <w:rPr>
          <w:rFonts w:ascii="Times New Roman" w:hAnsi="Times New Roman" w:cs="Times New Roman"/>
          <w:sz w:val="24"/>
          <w:szCs w:val="24"/>
        </w:rPr>
        <w:t>This denote</w:t>
      </w:r>
      <w:proofErr w:type="gramEnd"/>
      <w:r w:rsidR="00B14907" w:rsidRPr="002A39FB">
        <w:rPr>
          <w:rFonts w:ascii="Times New Roman" w:hAnsi="Times New Roman" w:cs="Times New Roman"/>
          <w:sz w:val="24"/>
          <w:szCs w:val="24"/>
        </w:rPr>
        <w:t xml:space="preserve"> that cultural memory of firms increases the CA of the organization. The correlation (r) figure of .271 shows a weak but positive relationship amongst cultural memory and CA of oil and gas firms. From the coefficient of determination (r</w:t>
      </w:r>
      <w:r w:rsidR="00B14907" w:rsidRPr="002A39FB">
        <w:rPr>
          <w:rFonts w:ascii="Times New Roman" w:hAnsi="Times New Roman" w:cs="Times New Roman"/>
          <w:sz w:val="24"/>
          <w:szCs w:val="24"/>
          <w:vertAlign w:val="superscript"/>
        </w:rPr>
        <w:t>2</w:t>
      </w:r>
      <w:r w:rsidR="00B14907" w:rsidRPr="002A39FB">
        <w:rPr>
          <w:rFonts w:ascii="Times New Roman" w:hAnsi="Times New Roman" w:cs="Times New Roman"/>
          <w:sz w:val="24"/>
          <w:szCs w:val="24"/>
        </w:rPr>
        <w:t xml:space="preserve">) which gave a value of 0.07 shows that 7% variation in CA can be accounted for as a result of increase in cultural memory of the organization. This suggests that cultural memory have a way of boosting competitiveness of firms. </w:t>
      </w:r>
    </w:p>
    <w:p w:rsidR="004162DA" w:rsidRPr="002A39FB" w:rsidRDefault="00B14907"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lastRenderedPageBreak/>
        <w:t xml:space="preserve">Also, an investigation showing if R&amp;D </w:t>
      </w:r>
      <w:proofErr w:type="gramStart"/>
      <w:r w:rsidRPr="002A39FB">
        <w:rPr>
          <w:rFonts w:ascii="Times New Roman" w:hAnsi="Times New Roman" w:cs="Times New Roman"/>
          <w:sz w:val="24"/>
          <w:szCs w:val="24"/>
        </w:rPr>
        <w:t>memory have</w:t>
      </w:r>
      <w:proofErr w:type="gramEnd"/>
      <w:r w:rsidRPr="002A39FB">
        <w:rPr>
          <w:rFonts w:ascii="Times New Roman" w:hAnsi="Times New Roman" w:cs="Times New Roman"/>
          <w:sz w:val="24"/>
          <w:szCs w:val="24"/>
        </w:rPr>
        <w:t xml:space="preserve"> a relationship with CA, revealed that </w:t>
      </w:r>
      <w:r w:rsidR="008A27AC" w:rsidRPr="002A39FB">
        <w:rPr>
          <w:rFonts w:ascii="Times New Roman" w:hAnsi="Times New Roman" w:cs="Times New Roman"/>
          <w:sz w:val="24"/>
          <w:szCs w:val="24"/>
        </w:rPr>
        <w:t xml:space="preserve">a substantial correlation </w:t>
      </w:r>
      <w:r w:rsidR="004162DA" w:rsidRPr="002A39FB">
        <w:rPr>
          <w:rFonts w:ascii="Times New Roman" w:hAnsi="Times New Roman" w:cs="Times New Roman"/>
          <w:sz w:val="24"/>
          <w:szCs w:val="24"/>
        </w:rPr>
        <w:t>exists</w:t>
      </w:r>
      <w:r w:rsidR="008A27AC" w:rsidRPr="002A39FB">
        <w:rPr>
          <w:rFonts w:ascii="Times New Roman" w:hAnsi="Times New Roman" w:cs="Times New Roman"/>
          <w:sz w:val="24"/>
          <w:szCs w:val="24"/>
        </w:rPr>
        <w:t xml:space="preserve"> between R&amp;D memory and CA of oil and gas firms. This result was obtained owing that P-value of 0.000 was less than the given level of significance (0.05). </w:t>
      </w:r>
      <w:proofErr w:type="gramStart"/>
      <w:r w:rsidR="008A27AC" w:rsidRPr="002A39FB">
        <w:rPr>
          <w:rFonts w:ascii="Times New Roman" w:hAnsi="Times New Roman" w:cs="Times New Roman"/>
          <w:sz w:val="24"/>
          <w:szCs w:val="24"/>
        </w:rPr>
        <w:t>again</w:t>
      </w:r>
      <w:proofErr w:type="gramEnd"/>
      <w:r w:rsidR="008A27AC" w:rsidRPr="002A39FB">
        <w:rPr>
          <w:rFonts w:ascii="Times New Roman" w:hAnsi="Times New Roman" w:cs="Times New Roman"/>
          <w:sz w:val="24"/>
          <w:szCs w:val="24"/>
        </w:rPr>
        <w:t xml:space="preserve">, the </w:t>
      </w:r>
      <w:r w:rsidR="00D53934" w:rsidRPr="002A39FB">
        <w:rPr>
          <w:rFonts w:ascii="Times New Roman" w:hAnsi="Times New Roman" w:cs="Times New Roman"/>
          <w:sz w:val="24"/>
          <w:szCs w:val="24"/>
        </w:rPr>
        <w:t xml:space="preserve">correlation (r) value of the analysis revealed a value of .528. </w:t>
      </w:r>
      <w:proofErr w:type="gramStart"/>
      <w:r w:rsidR="00D53934" w:rsidRPr="002A39FB">
        <w:rPr>
          <w:rFonts w:ascii="Times New Roman" w:hAnsi="Times New Roman" w:cs="Times New Roman"/>
          <w:sz w:val="24"/>
          <w:szCs w:val="24"/>
        </w:rPr>
        <w:t>This denote</w:t>
      </w:r>
      <w:proofErr w:type="gramEnd"/>
      <w:r w:rsidR="00D53934" w:rsidRPr="002A39FB">
        <w:rPr>
          <w:rFonts w:ascii="Times New Roman" w:hAnsi="Times New Roman" w:cs="Times New Roman"/>
          <w:sz w:val="24"/>
          <w:szCs w:val="24"/>
        </w:rPr>
        <w:t xml:space="preserve"> a strong linear relationship amongst R&amp;D memory and CA of oil and gas firms. This shows that an increase in R&amp;D memory can enhance CA of firms in the industry. However, the coefficient of determination (r</w:t>
      </w:r>
      <w:r w:rsidR="00D53934" w:rsidRPr="002A39FB">
        <w:rPr>
          <w:rFonts w:ascii="Times New Roman" w:hAnsi="Times New Roman" w:cs="Times New Roman"/>
          <w:sz w:val="24"/>
          <w:szCs w:val="24"/>
          <w:vertAlign w:val="superscript"/>
        </w:rPr>
        <w:t>2</w:t>
      </w:r>
      <w:r w:rsidR="00D53934" w:rsidRPr="002A39FB">
        <w:rPr>
          <w:rFonts w:ascii="Times New Roman" w:hAnsi="Times New Roman" w:cs="Times New Roman"/>
          <w:sz w:val="24"/>
          <w:szCs w:val="24"/>
        </w:rPr>
        <w:t xml:space="preserve">) was 0.28. Thus, 28% change in CA of oil and gas firms can be accounted for by the presence of R&amp;D memory in the firm. </w:t>
      </w:r>
      <w:r w:rsidR="008F5A1A" w:rsidRPr="002A39FB">
        <w:rPr>
          <w:rFonts w:ascii="Times New Roman" w:hAnsi="Times New Roman" w:cs="Times New Roman"/>
          <w:sz w:val="24"/>
          <w:szCs w:val="24"/>
        </w:rPr>
        <w:t xml:space="preserve">The findings aligned with the previous work of </w:t>
      </w:r>
      <w:proofErr w:type="spellStart"/>
      <w:r w:rsidR="008F5A1A" w:rsidRPr="002A39FB">
        <w:rPr>
          <w:rFonts w:ascii="Times New Roman" w:hAnsi="Times New Roman" w:cs="Times New Roman"/>
          <w:sz w:val="24"/>
          <w:szCs w:val="24"/>
        </w:rPr>
        <w:t>Mansouri</w:t>
      </w:r>
      <w:proofErr w:type="spellEnd"/>
      <w:r w:rsidR="008F5A1A" w:rsidRPr="002A39FB">
        <w:rPr>
          <w:rFonts w:ascii="Times New Roman" w:hAnsi="Times New Roman" w:cs="Times New Roman"/>
          <w:sz w:val="24"/>
          <w:szCs w:val="24"/>
        </w:rPr>
        <w:t xml:space="preserve">, </w:t>
      </w:r>
      <w:proofErr w:type="spellStart"/>
      <w:r w:rsidR="008F5A1A" w:rsidRPr="002A39FB">
        <w:rPr>
          <w:rFonts w:ascii="Times New Roman" w:hAnsi="Times New Roman" w:cs="Times New Roman"/>
          <w:sz w:val="24"/>
          <w:szCs w:val="24"/>
        </w:rPr>
        <w:t>Razmavar</w:t>
      </w:r>
      <w:proofErr w:type="spellEnd"/>
      <w:r w:rsidR="008F5A1A" w:rsidRPr="002A39FB">
        <w:rPr>
          <w:rFonts w:ascii="Times New Roman" w:hAnsi="Times New Roman" w:cs="Times New Roman"/>
          <w:sz w:val="24"/>
          <w:szCs w:val="24"/>
        </w:rPr>
        <w:t xml:space="preserve"> and Ali (2014) which upheld that </w:t>
      </w:r>
      <w:r w:rsidR="005D6D94" w:rsidRPr="002A39FB">
        <w:rPr>
          <w:rFonts w:ascii="Times New Roman" w:hAnsi="Times New Roman" w:cs="Times New Roman"/>
          <w:sz w:val="24"/>
          <w:szCs w:val="24"/>
        </w:rPr>
        <w:t>OMM</w:t>
      </w:r>
      <w:r w:rsidR="008F5A1A" w:rsidRPr="002A39FB">
        <w:rPr>
          <w:rFonts w:ascii="Times New Roman" w:hAnsi="Times New Roman" w:cs="Times New Roman"/>
          <w:sz w:val="24"/>
          <w:szCs w:val="24"/>
        </w:rPr>
        <w:t xml:space="preserve"> relates positively with absorptive capacity and innovation. </w:t>
      </w:r>
      <w:proofErr w:type="gramStart"/>
      <w:r w:rsidR="008F5A1A" w:rsidRPr="002A39FB">
        <w:rPr>
          <w:rFonts w:ascii="Times New Roman" w:hAnsi="Times New Roman" w:cs="Times New Roman"/>
          <w:sz w:val="24"/>
          <w:szCs w:val="24"/>
        </w:rPr>
        <w:t>This indicate</w:t>
      </w:r>
      <w:proofErr w:type="gramEnd"/>
      <w:r w:rsidR="008F5A1A" w:rsidRPr="002A39FB">
        <w:rPr>
          <w:rFonts w:ascii="Times New Roman" w:hAnsi="Times New Roman" w:cs="Times New Roman"/>
          <w:sz w:val="24"/>
          <w:szCs w:val="24"/>
        </w:rPr>
        <w:t xml:space="preserve"> that </w:t>
      </w:r>
      <w:r w:rsidR="005D6D94" w:rsidRPr="002A39FB">
        <w:rPr>
          <w:rFonts w:ascii="Times New Roman" w:hAnsi="Times New Roman" w:cs="Times New Roman"/>
          <w:sz w:val="24"/>
          <w:szCs w:val="24"/>
        </w:rPr>
        <w:t>OMM</w:t>
      </w:r>
      <w:r w:rsidR="008F5A1A" w:rsidRPr="002A39FB">
        <w:rPr>
          <w:rFonts w:ascii="Times New Roman" w:hAnsi="Times New Roman" w:cs="Times New Roman"/>
          <w:sz w:val="24"/>
          <w:szCs w:val="24"/>
        </w:rPr>
        <w:t xml:space="preserve"> enhances the innovative and absorptive ability of firms and thus boosting their competitive stand. The study also concurred with the work of </w:t>
      </w:r>
      <w:proofErr w:type="spellStart"/>
      <w:r w:rsidR="008F5A1A" w:rsidRPr="002A39FB">
        <w:rPr>
          <w:rFonts w:ascii="Times New Roman" w:hAnsi="Times New Roman" w:cs="Times New Roman"/>
          <w:sz w:val="24"/>
          <w:szCs w:val="24"/>
        </w:rPr>
        <w:t>Camison</w:t>
      </w:r>
      <w:proofErr w:type="spellEnd"/>
      <w:r w:rsidR="008F5A1A" w:rsidRPr="002A39FB">
        <w:rPr>
          <w:rFonts w:ascii="Times New Roman" w:hAnsi="Times New Roman" w:cs="Times New Roman"/>
          <w:sz w:val="24"/>
          <w:szCs w:val="24"/>
        </w:rPr>
        <w:t xml:space="preserve"> and </w:t>
      </w:r>
      <w:proofErr w:type="spellStart"/>
      <w:r w:rsidR="008F5A1A" w:rsidRPr="002A39FB">
        <w:rPr>
          <w:rFonts w:ascii="Times New Roman" w:hAnsi="Times New Roman" w:cs="Times New Roman"/>
          <w:sz w:val="24"/>
          <w:szCs w:val="24"/>
        </w:rPr>
        <w:t>Villar</w:t>
      </w:r>
      <w:proofErr w:type="spellEnd"/>
      <w:r w:rsidR="008F5A1A" w:rsidRPr="002A39FB">
        <w:rPr>
          <w:rFonts w:ascii="Times New Roman" w:hAnsi="Times New Roman" w:cs="Times New Roman"/>
          <w:sz w:val="24"/>
          <w:szCs w:val="24"/>
        </w:rPr>
        <w:t xml:space="preserve">-Lopez (2011) which inquired into how </w:t>
      </w:r>
      <w:r w:rsidR="005D6D94" w:rsidRPr="002A39FB">
        <w:rPr>
          <w:rFonts w:ascii="Times New Roman" w:hAnsi="Times New Roman" w:cs="Times New Roman"/>
          <w:sz w:val="24"/>
          <w:szCs w:val="24"/>
        </w:rPr>
        <w:t xml:space="preserve">OMM </w:t>
      </w:r>
      <w:r w:rsidR="008F5A1A" w:rsidRPr="002A39FB">
        <w:rPr>
          <w:rFonts w:ascii="Times New Roman" w:hAnsi="Times New Roman" w:cs="Times New Roman"/>
          <w:sz w:val="24"/>
          <w:szCs w:val="24"/>
        </w:rPr>
        <w:t>predict competitive advantage. The study remarked that OM</w:t>
      </w:r>
      <w:r w:rsidR="007E2505" w:rsidRPr="002A39FB">
        <w:rPr>
          <w:rFonts w:ascii="Times New Roman" w:hAnsi="Times New Roman" w:cs="Times New Roman"/>
          <w:sz w:val="24"/>
          <w:szCs w:val="24"/>
        </w:rPr>
        <w:t>M</w:t>
      </w:r>
      <w:r w:rsidR="008F5A1A" w:rsidRPr="002A39FB">
        <w:rPr>
          <w:rFonts w:ascii="Times New Roman" w:hAnsi="Times New Roman" w:cs="Times New Roman"/>
          <w:sz w:val="24"/>
          <w:szCs w:val="24"/>
        </w:rPr>
        <w:t xml:space="preserve"> have a linear impact on competitive advantage of companies. Similar outcome was observed in </w:t>
      </w:r>
      <w:proofErr w:type="spellStart"/>
      <w:r w:rsidR="008F5A1A" w:rsidRPr="002A39FB">
        <w:rPr>
          <w:rFonts w:ascii="Times New Roman" w:hAnsi="Times New Roman" w:cs="Times New Roman"/>
          <w:sz w:val="24"/>
          <w:szCs w:val="24"/>
        </w:rPr>
        <w:t>Aftabi</w:t>
      </w:r>
      <w:proofErr w:type="spellEnd"/>
      <w:r w:rsidR="008F5A1A" w:rsidRPr="002A39FB">
        <w:rPr>
          <w:rFonts w:ascii="Times New Roman" w:hAnsi="Times New Roman" w:cs="Times New Roman"/>
          <w:sz w:val="24"/>
          <w:szCs w:val="24"/>
        </w:rPr>
        <w:t xml:space="preserve"> and </w:t>
      </w:r>
      <w:proofErr w:type="spellStart"/>
      <w:r w:rsidR="008F5A1A" w:rsidRPr="002A39FB">
        <w:rPr>
          <w:rFonts w:ascii="Times New Roman" w:hAnsi="Times New Roman" w:cs="Times New Roman"/>
          <w:sz w:val="24"/>
          <w:szCs w:val="24"/>
        </w:rPr>
        <w:t>Fadaee</w:t>
      </w:r>
      <w:proofErr w:type="spellEnd"/>
      <w:r w:rsidR="008F5A1A" w:rsidRPr="002A39FB">
        <w:rPr>
          <w:rFonts w:ascii="Times New Roman" w:hAnsi="Times New Roman" w:cs="Times New Roman"/>
          <w:sz w:val="24"/>
          <w:szCs w:val="24"/>
        </w:rPr>
        <w:t xml:space="preserve"> (2016) which indicated that </w:t>
      </w:r>
      <w:r w:rsidR="005D6D94" w:rsidRPr="002A39FB">
        <w:rPr>
          <w:rFonts w:ascii="Times New Roman" w:hAnsi="Times New Roman" w:cs="Times New Roman"/>
          <w:sz w:val="24"/>
          <w:szCs w:val="24"/>
        </w:rPr>
        <w:t>OMM</w:t>
      </w:r>
      <w:r w:rsidR="008F5A1A" w:rsidRPr="002A39FB">
        <w:rPr>
          <w:rFonts w:ascii="Times New Roman" w:hAnsi="Times New Roman" w:cs="Times New Roman"/>
          <w:sz w:val="24"/>
          <w:szCs w:val="24"/>
        </w:rPr>
        <w:t xml:space="preserve"> relates substantially with competitive advantage. </w:t>
      </w:r>
      <w:r w:rsidR="00EB564D" w:rsidRPr="002A39FB">
        <w:rPr>
          <w:rFonts w:ascii="Times New Roman" w:hAnsi="Times New Roman" w:cs="Times New Roman"/>
          <w:sz w:val="24"/>
          <w:szCs w:val="24"/>
        </w:rPr>
        <w:t>Thus,</w:t>
      </w:r>
      <w:r w:rsidR="008F5A1A" w:rsidRPr="002A39FB">
        <w:rPr>
          <w:rFonts w:ascii="Times New Roman" w:hAnsi="Times New Roman" w:cs="Times New Roman"/>
          <w:sz w:val="24"/>
          <w:szCs w:val="24"/>
        </w:rPr>
        <w:t xml:space="preserve"> ensuring </w:t>
      </w:r>
      <w:r w:rsidR="00BE6DC7" w:rsidRPr="002A39FB">
        <w:rPr>
          <w:rFonts w:ascii="Times New Roman" w:hAnsi="Times New Roman" w:cs="Times New Roman"/>
          <w:sz w:val="24"/>
          <w:szCs w:val="24"/>
        </w:rPr>
        <w:t>organizational memory management</w:t>
      </w:r>
      <w:r w:rsidR="008F5A1A" w:rsidRPr="002A39FB">
        <w:rPr>
          <w:rFonts w:ascii="Times New Roman" w:hAnsi="Times New Roman" w:cs="Times New Roman"/>
          <w:sz w:val="24"/>
          <w:szCs w:val="24"/>
        </w:rPr>
        <w:t xml:space="preserve"> will go a long way to fostering the competitive edge of firms in a changing market domain.</w:t>
      </w:r>
    </w:p>
    <w:p w:rsidR="00D53934" w:rsidRPr="002A39FB" w:rsidRDefault="00EB564D" w:rsidP="002A39FB">
      <w:pPr>
        <w:spacing w:after="0"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Final Thoughts and Implications</w:t>
      </w:r>
    </w:p>
    <w:p w:rsidR="00452988" w:rsidRPr="002A39FB" w:rsidRDefault="007007A4" w:rsidP="002A39FB">
      <w:pPr>
        <w:spacing w:line="240" w:lineRule="auto"/>
        <w:jc w:val="both"/>
        <w:rPr>
          <w:rFonts w:ascii="Times New Roman" w:hAnsi="Times New Roman" w:cs="Times New Roman"/>
          <w:sz w:val="24"/>
          <w:szCs w:val="24"/>
        </w:rPr>
      </w:pPr>
      <w:r w:rsidRPr="002A39FB">
        <w:rPr>
          <w:rFonts w:ascii="Times New Roman" w:hAnsi="Times New Roman" w:cs="Times New Roman"/>
          <w:sz w:val="24"/>
          <w:szCs w:val="24"/>
        </w:rPr>
        <w:t xml:space="preserve">Enhancing </w:t>
      </w:r>
      <w:r w:rsidR="00EC3394" w:rsidRPr="002A39FB">
        <w:rPr>
          <w:rFonts w:ascii="Times New Roman" w:hAnsi="Times New Roman" w:cs="Times New Roman"/>
          <w:sz w:val="24"/>
          <w:szCs w:val="24"/>
        </w:rPr>
        <w:t>OMM</w:t>
      </w:r>
      <w:r w:rsidR="002E6B5F" w:rsidRPr="002A39FB">
        <w:rPr>
          <w:rFonts w:ascii="Times New Roman" w:hAnsi="Times New Roman" w:cs="Times New Roman"/>
          <w:sz w:val="24"/>
          <w:szCs w:val="24"/>
        </w:rPr>
        <w:t xml:space="preserve"> is vital in increasing knowledge creation which will thus create a competitive edge for the firm. OM</w:t>
      </w:r>
      <w:r w:rsidR="00B6751F" w:rsidRPr="002A39FB">
        <w:rPr>
          <w:rFonts w:ascii="Times New Roman" w:hAnsi="Times New Roman" w:cs="Times New Roman"/>
          <w:sz w:val="24"/>
          <w:szCs w:val="24"/>
        </w:rPr>
        <w:t>M</w:t>
      </w:r>
      <w:r w:rsidR="002E6B5F" w:rsidRPr="002A39FB">
        <w:rPr>
          <w:rFonts w:ascii="Times New Roman" w:hAnsi="Times New Roman" w:cs="Times New Roman"/>
          <w:sz w:val="24"/>
          <w:szCs w:val="24"/>
        </w:rPr>
        <w:t xml:space="preserve"> serve as an all-embracing mechanism in ensuring knowledge accumulation in the firm which can thus influence the firm competitive edge in the market domain. </w:t>
      </w:r>
      <w:r w:rsidRPr="002A39FB">
        <w:rPr>
          <w:rFonts w:ascii="Times New Roman" w:hAnsi="Times New Roman" w:cs="Times New Roman"/>
          <w:sz w:val="24"/>
          <w:szCs w:val="24"/>
        </w:rPr>
        <w:t>Today’s</w:t>
      </w:r>
      <w:r w:rsidR="002E6B5F" w:rsidRPr="002A39FB">
        <w:rPr>
          <w:rFonts w:ascii="Times New Roman" w:hAnsi="Times New Roman" w:cs="Times New Roman"/>
          <w:sz w:val="24"/>
          <w:szCs w:val="24"/>
        </w:rPr>
        <w:t xml:space="preserve"> organization are seen to be a knowledge driven organization and only firms that possess requisite knowledge can compete </w:t>
      </w:r>
      <w:proofErr w:type="spellStart"/>
      <w:r w:rsidR="002E6B5F" w:rsidRPr="002A39FB">
        <w:rPr>
          <w:rFonts w:ascii="Times New Roman" w:hAnsi="Times New Roman" w:cs="Times New Roman"/>
          <w:sz w:val="24"/>
          <w:szCs w:val="24"/>
        </w:rPr>
        <w:t>favourably</w:t>
      </w:r>
      <w:proofErr w:type="spellEnd"/>
      <w:r w:rsidR="002E6B5F" w:rsidRPr="002A39FB">
        <w:rPr>
          <w:rFonts w:ascii="Times New Roman" w:hAnsi="Times New Roman" w:cs="Times New Roman"/>
          <w:sz w:val="24"/>
          <w:szCs w:val="24"/>
        </w:rPr>
        <w:t xml:space="preserve">. Through </w:t>
      </w:r>
      <w:r w:rsidR="00EC3394" w:rsidRPr="002A39FB">
        <w:rPr>
          <w:rFonts w:ascii="Times New Roman" w:hAnsi="Times New Roman" w:cs="Times New Roman"/>
          <w:sz w:val="24"/>
          <w:szCs w:val="24"/>
        </w:rPr>
        <w:t>OMM</w:t>
      </w:r>
      <w:r w:rsidR="002E6B5F" w:rsidRPr="002A39FB">
        <w:rPr>
          <w:rFonts w:ascii="Times New Roman" w:hAnsi="Times New Roman" w:cs="Times New Roman"/>
          <w:sz w:val="24"/>
          <w:szCs w:val="24"/>
        </w:rPr>
        <w:t>, knowledge accumulated over time are brought to bear when needed by the firm and such can help improve decision making</w:t>
      </w:r>
      <w:r w:rsidRPr="002A39FB">
        <w:rPr>
          <w:rFonts w:ascii="Times New Roman" w:hAnsi="Times New Roman" w:cs="Times New Roman"/>
          <w:sz w:val="24"/>
          <w:szCs w:val="24"/>
        </w:rPr>
        <w:t>,</w:t>
      </w:r>
      <w:r w:rsidR="002E6B5F" w:rsidRPr="002A39FB">
        <w:rPr>
          <w:rFonts w:ascii="Times New Roman" w:hAnsi="Times New Roman" w:cs="Times New Roman"/>
          <w:sz w:val="24"/>
          <w:szCs w:val="24"/>
        </w:rPr>
        <w:t xml:space="preserve"> improve strategy formation and enhance </w:t>
      </w:r>
      <w:proofErr w:type="spellStart"/>
      <w:r w:rsidR="002E6B5F" w:rsidRPr="002A39FB">
        <w:rPr>
          <w:rFonts w:ascii="Times New Roman" w:hAnsi="Times New Roman" w:cs="Times New Roman"/>
          <w:sz w:val="24"/>
          <w:szCs w:val="24"/>
        </w:rPr>
        <w:t>behavioural</w:t>
      </w:r>
      <w:proofErr w:type="spellEnd"/>
      <w:r w:rsidR="002E6B5F" w:rsidRPr="002A39FB">
        <w:rPr>
          <w:rFonts w:ascii="Times New Roman" w:hAnsi="Times New Roman" w:cs="Times New Roman"/>
          <w:sz w:val="24"/>
          <w:szCs w:val="24"/>
        </w:rPr>
        <w:t xml:space="preserve"> adjustment needed in ensuring effectiveness, competitiveness and optimal performance of the firm. Considering the linear correlation between personal memory and competitiveness, it </w:t>
      </w:r>
      <w:r w:rsidRPr="002A39FB">
        <w:rPr>
          <w:rFonts w:ascii="Times New Roman" w:hAnsi="Times New Roman" w:cs="Times New Roman"/>
          <w:sz w:val="24"/>
          <w:szCs w:val="24"/>
        </w:rPr>
        <w:t>indicates</w:t>
      </w:r>
      <w:r w:rsidR="002E6B5F" w:rsidRPr="002A39FB">
        <w:rPr>
          <w:rFonts w:ascii="Times New Roman" w:hAnsi="Times New Roman" w:cs="Times New Roman"/>
          <w:sz w:val="24"/>
          <w:szCs w:val="24"/>
        </w:rPr>
        <w:t xml:space="preserve"> that enhancing individual memory will boost firms CA. The tacit and explicit knowledge of employees are essential asset which firms can leverage on to increase their CA. Management memory is further important because it help increase cooperation mechanism </w:t>
      </w:r>
      <w:r w:rsidR="004B1A2A" w:rsidRPr="002A39FB">
        <w:rPr>
          <w:rFonts w:ascii="Times New Roman" w:hAnsi="Times New Roman" w:cs="Times New Roman"/>
          <w:sz w:val="24"/>
          <w:szCs w:val="24"/>
        </w:rPr>
        <w:t xml:space="preserve">and proper flow of information among the individual and management of this firm. </w:t>
      </w:r>
      <w:proofErr w:type="gramStart"/>
      <w:r w:rsidR="004B1A2A" w:rsidRPr="002A39FB">
        <w:rPr>
          <w:rFonts w:ascii="Times New Roman" w:hAnsi="Times New Roman" w:cs="Times New Roman"/>
          <w:sz w:val="24"/>
          <w:szCs w:val="24"/>
        </w:rPr>
        <w:t>This thus help</w:t>
      </w:r>
      <w:proofErr w:type="gramEnd"/>
      <w:r w:rsidR="004B1A2A" w:rsidRPr="002A39FB">
        <w:rPr>
          <w:rFonts w:ascii="Times New Roman" w:hAnsi="Times New Roman" w:cs="Times New Roman"/>
          <w:sz w:val="24"/>
          <w:szCs w:val="24"/>
        </w:rPr>
        <w:t xml:space="preserve"> improve proper work flow and </w:t>
      </w:r>
      <w:r w:rsidR="00A4613A" w:rsidRPr="002A39FB">
        <w:rPr>
          <w:rFonts w:ascii="Times New Roman" w:hAnsi="Times New Roman" w:cs="Times New Roman"/>
          <w:sz w:val="24"/>
          <w:szCs w:val="24"/>
        </w:rPr>
        <w:t>boost</w:t>
      </w:r>
      <w:r w:rsidR="004B1A2A" w:rsidRPr="002A39FB">
        <w:rPr>
          <w:rFonts w:ascii="Times New Roman" w:hAnsi="Times New Roman" w:cs="Times New Roman"/>
          <w:sz w:val="24"/>
          <w:szCs w:val="24"/>
        </w:rPr>
        <w:t xml:space="preserve"> the </w:t>
      </w:r>
      <w:r w:rsidR="00A4613A" w:rsidRPr="002A39FB">
        <w:rPr>
          <w:rFonts w:ascii="Times New Roman" w:hAnsi="Times New Roman" w:cs="Times New Roman"/>
          <w:sz w:val="24"/>
          <w:szCs w:val="24"/>
        </w:rPr>
        <w:t>firm’s</w:t>
      </w:r>
      <w:r w:rsidR="004B1A2A" w:rsidRPr="002A39FB">
        <w:rPr>
          <w:rFonts w:ascii="Times New Roman" w:hAnsi="Times New Roman" w:cs="Times New Roman"/>
          <w:sz w:val="24"/>
          <w:szCs w:val="24"/>
        </w:rPr>
        <w:t xml:space="preserve"> operation which thus result in their competitive ability in the industry. Again, a vested kin interest in R&amp;D memory help boost the </w:t>
      </w:r>
      <w:r w:rsidR="00A4613A" w:rsidRPr="002A39FB">
        <w:rPr>
          <w:rFonts w:ascii="Times New Roman" w:hAnsi="Times New Roman" w:cs="Times New Roman"/>
          <w:sz w:val="24"/>
          <w:szCs w:val="24"/>
        </w:rPr>
        <w:t>firm’s</w:t>
      </w:r>
      <w:r w:rsidR="004B1A2A" w:rsidRPr="002A39FB">
        <w:rPr>
          <w:rFonts w:ascii="Times New Roman" w:hAnsi="Times New Roman" w:cs="Times New Roman"/>
          <w:sz w:val="24"/>
          <w:szCs w:val="24"/>
        </w:rPr>
        <w:t xml:space="preserve"> capability in tackling challenges and aid workers training which have a positive effect on </w:t>
      </w:r>
      <w:r w:rsidR="0054767E" w:rsidRPr="002A39FB">
        <w:rPr>
          <w:rFonts w:ascii="Times New Roman" w:hAnsi="Times New Roman" w:cs="Times New Roman"/>
          <w:sz w:val="24"/>
          <w:szCs w:val="24"/>
        </w:rPr>
        <w:t>firms’</w:t>
      </w:r>
      <w:r w:rsidR="004B1A2A" w:rsidRPr="002A39FB">
        <w:rPr>
          <w:rFonts w:ascii="Times New Roman" w:hAnsi="Times New Roman" w:cs="Times New Roman"/>
          <w:sz w:val="24"/>
          <w:szCs w:val="24"/>
        </w:rPr>
        <w:t xml:space="preserve"> wellbeing and competitiveness. </w:t>
      </w:r>
      <w:proofErr w:type="gramStart"/>
      <w:r w:rsidR="004B1A2A" w:rsidRPr="002A39FB">
        <w:rPr>
          <w:rFonts w:ascii="Times New Roman" w:hAnsi="Times New Roman" w:cs="Times New Roman"/>
          <w:sz w:val="24"/>
          <w:szCs w:val="24"/>
        </w:rPr>
        <w:t>conclusively</w:t>
      </w:r>
      <w:proofErr w:type="gramEnd"/>
      <w:r w:rsidR="004B1A2A" w:rsidRPr="002A39FB">
        <w:rPr>
          <w:rFonts w:ascii="Times New Roman" w:hAnsi="Times New Roman" w:cs="Times New Roman"/>
          <w:sz w:val="24"/>
          <w:szCs w:val="24"/>
        </w:rPr>
        <w:t xml:space="preserve">, increasing </w:t>
      </w:r>
      <w:r w:rsidR="00BE6DC7" w:rsidRPr="002A39FB">
        <w:rPr>
          <w:rFonts w:ascii="Times New Roman" w:hAnsi="Times New Roman" w:cs="Times New Roman"/>
          <w:sz w:val="24"/>
          <w:szCs w:val="24"/>
        </w:rPr>
        <w:t>organizational memory management</w:t>
      </w:r>
      <w:r w:rsidR="004B1A2A" w:rsidRPr="002A39FB">
        <w:rPr>
          <w:rFonts w:ascii="Times New Roman" w:hAnsi="Times New Roman" w:cs="Times New Roman"/>
          <w:sz w:val="24"/>
          <w:szCs w:val="24"/>
        </w:rPr>
        <w:t xml:space="preserve"> help enrich the wealth of knowledge of the firm</w:t>
      </w:r>
      <w:r w:rsidR="00D769F9" w:rsidRPr="002A39FB">
        <w:rPr>
          <w:rFonts w:ascii="Times New Roman" w:hAnsi="Times New Roman" w:cs="Times New Roman"/>
          <w:sz w:val="24"/>
          <w:szCs w:val="24"/>
        </w:rPr>
        <w:t xml:space="preserve"> and also ensure </w:t>
      </w:r>
      <w:r w:rsidR="00B36E10" w:rsidRPr="002A39FB">
        <w:rPr>
          <w:rFonts w:ascii="Times New Roman" w:hAnsi="Times New Roman" w:cs="Times New Roman"/>
          <w:sz w:val="24"/>
          <w:szCs w:val="24"/>
        </w:rPr>
        <w:t xml:space="preserve">that accumulated experience over time are brought to bear in order to </w:t>
      </w:r>
      <w:r w:rsidR="004B1A2A" w:rsidRPr="002A39FB">
        <w:rPr>
          <w:rFonts w:ascii="Times New Roman" w:hAnsi="Times New Roman" w:cs="Times New Roman"/>
          <w:sz w:val="24"/>
          <w:szCs w:val="24"/>
        </w:rPr>
        <w:t xml:space="preserve">boost the competitive advantage of firms. </w:t>
      </w:r>
      <w:r w:rsidR="00B54FD3" w:rsidRPr="002A39FB">
        <w:rPr>
          <w:rFonts w:ascii="Times New Roman" w:hAnsi="Times New Roman" w:cs="Times New Roman"/>
          <w:sz w:val="24"/>
          <w:szCs w:val="24"/>
        </w:rPr>
        <w:t>In the light of the above, t</w:t>
      </w:r>
      <w:r w:rsidR="00654F42" w:rsidRPr="002A39FB">
        <w:rPr>
          <w:rFonts w:ascii="Times New Roman" w:hAnsi="Times New Roman" w:cs="Times New Roman"/>
          <w:sz w:val="24"/>
          <w:szCs w:val="24"/>
        </w:rPr>
        <w:t xml:space="preserve">he management of the oil and gas firms should identify </w:t>
      </w:r>
      <w:r w:rsidR="001C0CC8" w:rsidRPr="002A39FB">
        <w:rPr>
          <w:rFonts w:ascii="Times New Roman" w:hAnsi="Times New Roman" w:cs="Times New Roman"/>
          <w:sz w:val="24"/>
          <w:szCs w:val="24"/>
        </w:rPr>
        <w:t xml:space="preserve">and retain </w:t>
      </w:r>
      <w:r w:rsidR="00654F42" w:rsidRPr="002A39FB">
        <w:rPr>
          <w:rFonts w:ascii="Times New Roman" w:hAnsi="Times New Roman" w:cs="Times New Roman"/>
          <w:sz w:val="24"/>
          <w:szCs w:val="24"/>
        </w:rPr>
        <w:t>workers with high t</w:t>
      </w:r>
      <w:r w:rsidR="001C0CC8" w:rsidRPr="002A39FB">
        <w:rPr>
          <w:rFonts w:ascii="Times New Roman" w:hAnsi="Times New Roman" w:cs="Times New Roman"/>
          <w:sz w:val="24"/>
          <w:szCs w:val="24"/>
        </w:rPr>
        <w:t xml:space="preserve">acit and explicit knowledge as such will help enhance the competitiveness of the firm. The organization should </w:t>
      </w:r>
      <w:r w:rsidR="00A4613A" w:rsidRPr="002A39FB">
        <w:rPr>
          <w:rFonts w:ascii="Times New Roman" w:hAnsi="Times New Roman" w:cs="Times New Roman"/>
          <w:sz w:val="24"/>
          <w:szCs w:val="24"/>
        </w:rPr>
        <w:t>embrace</w:t>
      </w:r>
      <w:r w:rsidR="001C0CC8" w:rsidRPr="002A39FB">
        <w:rPr>
          <w:rFonts w:ascii="Times New Roman" w:hAnsi="Times New Roman" w:cs="Times New Roman"/>
          <w:sz w:val="24"/>
          <w:szCs w:val="24"/>
        </w:rPr>
        <w:t xml:space="preserve"> a culture that encourages knowledge sharing among its employees.</w:t>
      </w:r>
      <w:r w:rsidR="004E4178" w:rsidRPr="002A39FB">
        <w:rPr>
          <w:rFonts w:ascii="Times New Roman" w:hAnsi="Times New Roman" w:cs="Times New Roman"/>
          <w:sz w:val="24"/>
          <w:szCs w:val="24"/>
        </w:rPr>
        <w:t xml:space="preserve"> </w:t>
      </w:r>
      <w:r w:rsidR="001C0CC8" w:rsidRPr="002A39FB">
        <w:rPr>
          <w:rFonts w:ascii="Times New Roman" w:hAnsi="Times New Roman" w:cs="Times New Roman"/>
          <w:sz w:val="24"/>
          <w:szCs w:val="24"/>
        </w:rPr>
        <w:t>The management should set mechanism in place to ensure continuous learning</w:t>
      </w:r>
      <w:r w:rsidR="00164AFA" w:rsidRPr="002A39FB">
        <w:rPr>
          <w:rFonts w:ascii="Times New Roman" w:hAnsi="Times New Roman" w:cs="Times New Roman"/>
          <w:sz w:val="24"/>
          <w:szCs w:val="24"/>
        </w:rPr>
        <w:t>, knowledge storage</w:t>
      </w:r>
      <w:r w:rsidR="001C0CC8" w:rsidRPr="002A39FB">
        <w:rPr>
          <w:rFonts w:ascii="Times New Roman" w:hAnsi="Times New Roman" w:cs="Times New Roman"/>
          <w:sz w:val="24"/>
          <w:szCs w:val="24"/>
        </w:rPr>
        <w:t xml:space="preserve"> </w:t>
      </w:r>
      <w:r w:rsidR="00164AFA" w:rsidRPr="002A39FB">
        <w:rPr>
          <w:rFonts w:ascii="Times New Roman" w:hAnsi="Times New Roman" w:cs="Times New Roman"/>
          <w:sz w:val="24"/>
          <w:szCs w:val="24"/>
        </w:rPr>
        <w:t>and transfer</w:t>
      </w:r>
      <w:r w:rsidR="00D769F9" w:rsidRPr="002A39FB">
        <w:rPr>
          <w:rFonts w:ascii="Times New Roman" w:hAnsi="Times New Roman" w:cs="Times New Roman"/>
          <w:sz w:val="24"/>
          <w:szCs w:val="24"/>
        </w:rPr>
        <w:t xml:space="preserve"> among coworkers</w:t>
      </w:r>
      <w:r w:rsidR="00164AFA" w:rsidRPr="002A39FB">
        <w:rPr>
          <w:rFonts w:ascii="Times New Roman" w:hAnsi="Times New Roman" w:cs="Times New Roman"/>
          <w:sz w:val="24"/>
          <w:szCs w:val="24"/>
        </w:rPr>
        <w:t xml:space="preserve">, </w:t>
      </w:r>
      <w:r w:rsidR="001C0CC8" w:rsidRPr="002A39FB">
        <w:rPr>
          <w:rFonts w:ascii="Times New Roman" w:hAnsi="Times New Roman" w:cs="Times New Roman"/>
          <w:sz w:val="24"/>
          <w:szCs w:val="24"/>
        </w:rPr>
        <w:t>as such will help</w:t>
      </w:r>
      <w:r w:rsidR="00164AFA" w:rsidRPr="002A39FB">
        <w:rPr>
          <w:rFonts w:ascii="Times New Roman" w:hAnsi="Times New Roman" w:cs="Times New Roman"/>
          <w:sz w:val="24"/>
          <w:szCs w:val="24"/>
        </w:rPr>
        <w:t xml:space="preserve"> in</w:t>
      </w:r>
      <w:r w:rsidR="001C0CC8" w:rsidRPr="002A39FB">
        <w:rPr>
          <w:rFonts w:ascii="Times New Roman" w:hAnsi="Times New Roman" w:cs="Times New Roman"/>
          <w:sz w:val="24"/>
          <w:szCs w:val="24"/>
        </w:rPr>
        <w:t xml:space="preserve"> </w:t>
      </w:r>
      <w:r w:rsidR="00164AFA" w:rsidRPr="002A39FB">
        <w:rPr>
          <w:rFonts w:ascii="Times New Roman" w:hAnsi="Times New Roman" w:cs="Times New Roman"/>
          <w:sz w:val="24"/>
          <w:szCs w:val="24"/>
        </w:rPr>
        <w:t>making informed decision and tackling problems in order to achieve competitive advantage.</w:t>
      </w:r>
      <w:r w:rsidR="004E4178" w:rsidRPr="002A39FB">
        <w:rPr>
          <w:rFonts w:ascii="Times New Roman" w:hAnsi="Times New Roman" w:cs="Times New Roman"/>
          <w:sz w:val="24"/>
          <w:szCs w:val="24"/>
        </w:rPr>
        <w:t xml:space="preserve"> </w:t>
      </w:r>
      <w:r w:rsidR="00164AFA" w:rsidRPr="002A39FB">
        <w:rPr>
          <w:rFonts w:ascii="Times New Roman" w:hAnsi="Times New Roman" w:cs="Times New Roman"/>
          <w:sz w:val="24"/>
          <w:szCs w:val="24"/>
        </w:rPr>
        <w:t>The management of oil and gas firms should enha</w:t>
      </w:r>
      <w:r w:rsidR="001C4A0B" w:rsidRPr="002A39FB">
        <w:rPr>
          <w:rFonts w:ascii="Times New Roman" w:hAnsi="Times New Roman" w:cs="Times New Roman"/>
          <w:sz w:val="24"/>
          <w:szCs w:val="24"/>
        </w:rPr>
        <w:t xml:space="preserve">nce management memory by ensuring </w:t>
      </w:r>
      <w:r w:rsidR="00164AFA" w:rsidRPr="002A39FB">
        <w:rPr>
          <w:rFonts w:ascii="Times New Roman" w:hAnsi="Times New Roman" w:cs="Times New Roman"/>
          <w:sz w:val="24"/>
          <w:szCs w:val="24"/>
        </w:rPr>
        <w:t xml:space="preserve">proper flow of information and </w:t>
      </w:r>
      <w:r w:rsidR="001C4A0B" w:rsidRPr="002A39FB">
        <w:rPr>
          <w:rFonts w:ascii="Times New Roman" w:hAnsi="Times New Roman" w:cs="Times New Roman"/>
          <w:sz w:val="24"/>
          <w:szCs w:val="24"/>
        </w:rPr>
        <w:t>cooperation mechanism between staffs and management, as such will help enhance their competitiveness in the industry.</w:t>
      </w:r>
      <w:r w:rsidR="004E4178" w:rsidRPr="002A39FB">
        <w:rPr>
          <w:rFonts w:ascii="Times New Roman" w:hAnsi="Times New Roman" w:cs="Times New Roman"/>
          <w:sz w:val="24"/>
          <w:szCs w:val="24"/>
        </w:rPr>
        <w:t xml:space="preserve"> </w:t>
      </w:r>
      <w:r w:rsidR="00B750F5" w:rsidRPr="002A39FB">
        <w:rPr>
          <w:rFonts w:ascii="Times New Roman" w:hAnsi="Times New Roman" w:cs="Times New Roman"/>
          <w:sz w:val="24"/>
          <w:szCs w:val="24"/>
        </w:rPr>
        <w:t>The employees should be given proper training on how to obtain, store, retrieve and share knowledge among coworkers as such will help enhance the fortune of the organization.</w:t>
      </w:r>
      <w:r w:rsidR="004E4178" w:rsidRPr="002A39FB">
        <w:rPr>
          <w:rFonts w:ascii="Times New Roman" w:hAnsi="Times New Roman" w:cs="Times New Roman"/>
          <w:sz w:val="24"/>
          <w:szCs w:val="24"/>
        </w:rPr>
        <w:t xml:space="preserve"> </w:t>
      </w:r>
      <w:r w:rsidR="0051031D" w:rsidRPr="002A39FB">
        <w:rPr>
          <w:rFonts w:ascii="Times New Roman" w:hAnsi="Times New Roman" w:cs="Times New Roman"/>
          <w:sz w:val="24"/>
          <w:szCs w:val="24"/>
        </w:rPr>
        <w:t xml:space="preserve">The management should </w:t>
      </w:r>
      <w:r w:rsidR="0051031D" w:rsidRPr="002A39FB">
        <w:rPr>
          <w:rFonts w:ascii="Times New Roman" w:hAnsi="Times New Roman" w:cs="Times New Roman"/>
          <w:sz w:val="24"/>
          <w:szCs w:val="24"/>
        </w:rPr>
        <w:lastRenderedPageBreak/>
        <w:t xml:space="preserve">develop relevant culture and structure that encourages </w:t>
      </w:r>
      <w:r w:rsidR="00463C93" w:rsidRPr="002A39FB">
        <w:rPr>
          <w:rFonts w:ascii="Times New Roman" w:hAnsi="Times New Roman" w:cs="Times New Roman"/>
          <w:sz w:val="24"/>
          <w:szCs w:val="24"/>
        </w:rPr>
        <w:t>OMM</w:t>
      </w:r>
      <w:r w:rsidR="0051031D" w:rsidRPr="002A39FB">
        <w:rPr>
          <w:rFonts w:ascii="Times New Roman" w:hAnsi="Times New Roman" w:cs="Times New Roman"/>
          <w:sz w:val="24"/>
          <w:szCs w:val="24"/>
        </w:rPr>
        <w:t xml:space="preserve"> in order to enhance the </w:t>
      </w:r>
      <w:r w:rsidR="00A4613A" w:rsidRPr="002A39FB">
        <w:rPr>
          <w:rFonts w:ascii="Times New Roman" w:hAnsi="Times New Roman" w:cs="Times New Roman"/>
          <w:sz w:val="24"/>
          <w:szCs w:val="24"/>
        </w:rPr>
        <w:t>firm’s</w:t>
      </w:r>
      <w:r w:rsidR="0051031D" w:rsidRPr="002A39FB">
        <w:rPr>
          <w:rFonts w:ascii="Times New Roman" w:hAnsi="Times New Roman" w:cs="Times New Roman"/>
          <w:sz w:val="24"/>
          <w:szCs w:val="24"/>
        </w:rPr>
        <w:t xml:space="preserve"> competitiveness.</w:t>
      </w:r>
    </w:p>
    <w:p w:rsidR="00B24A51" w:rsidRPr="002A39FB" w:rsidRDefault="003A77FE" w:rsidP="002A39FB">
      <w:pPr>
        <w:spacing w:line="240" w:lineRule="auto"/>
        <w:jc w:val="both"/>
        <w:rPr>
          <w:rFonts w:ascii="Times New Roman" w:hAnsi="Times New Roman" w:cs="Times New Roman"/>
          <w:b/>
          <w:sz w:val="24"/>
          <w:szCs w:val="24"/>
        </w:rPr>
      </w:pPr>
      <w:r w:rsidRPr="002A39FB">
        <w:rPr>
          <w:rFonts w:ascii="Times New Roman" w:hAnsi="Times New Roman" w:cs="Times New Roman"/>
          <w:b/>
          <w:sz w:val="24"/>
          <w:szCs w:val="24"/>
        </w:rPr>
        <w:t xml:space="preserve">References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Agbim</w:t>
      </w:r>
      <w:proofErr w:type="spellEnd"/>
      <w:r w:rsidRPr="002A39FB">
        <w:rPr>
          <w:rFonts w:ascii="Times New Roman" w:hAnsi="Times New Roman" w:cs="Times New Roman"/>
          <w:sz w:val="24"/>
          <w:szCs w:val="24"/>
        </w:rPr>
        <w:t xml:space="preserve">, K. C. &amp; </w:t>
      </w:r>
      <w:proofErr w:type="spellStart"/>
      <w:r w:rsidRPr="002A39FB">
        <w:rPr>
          <w:rFonts w:ascii="Times New Roman" w:hAnsi="Times New Roman" w:cs="Times New Roman"/>
          <w:sz w:val="24"/>
          <w:szCs w:val="24"/>
        </w:rPr>
        <w:t>Idris</w:t>
      </w:r>
      <w:proofErr w:type="spellEnd"/>
      <w:r w:rsidRPr="002A39FB">
        <w:rPr>
          <w:rFonts w:ascii="Times New Roman" w:hAnsi="Times New Roman" w:cs="Times New Roman"/>
          <w:sz w:val="24"/>
          <w:szCs w:val="24"/>
        </w:rPr>
        <w:t>, A. J. (2015).</w:t>
      </w:r>
      <w:proofErr w:type="gramEnd"/>
      <w:r w:rsidRPr="002A39FB">
        <w:rPr>
          <w:rFonts w:ascii="Times New Roman" w:hAnsi="Times New Roman" w:cs="Times New Roman"/>
          <w:sz w:val="24"/>
          <w:szCs w:val="24"/>
        </w:rPr>
        <w:t xml:space="preserve"> Competitive advantage through knowledge dissemination: An empirical analysis of hotels in </w:t>
      </w:r>
      <w:proofErr w:type="spellStart"/>
      <w:r w:rsidRPr="002A39FB">
        <w:rPr>
          <w:rFonts w:ascii="Times New Roman" w:hAnsi="Times New Roman" w:cs="Times New Roman"/>
          <w:sz w:val="24"/>
          <w:szCs w:val="24"/>
        </w:rPr>
        <w:t>Makurdi</w:t>
      </w:r>
      <w:proofErr w:type="spellEnd"/>
      <w:r w:rsidRPr="002A39FB">
        <w:rPr>
          <w:rFonts w:ascii="Times New Roman" w:hAnsi="Times New Roman" w:cs="Times New Roman"/>
          <w:sz w:val="24"/>
          <w:szCs w:val="24"/>
        </w:rPr>
        <w:t xml:space="preserve"> metropolis, Benue State, Nigeria. </w:t>
      </w:r>
      <w:r w:rsidRPr="002A39FB">
        <w:rPr>
          <w:rFonts w:ascii="Times New Roman" w:hAnsi="Times New Roman" w:cs="Times New Roman"/>
          <w:i/>
          <w:sz w:val="24"/>
          <w:szCs w:val="24"/>
        </w:rPr>
        <w:t>European Journal of Business and Innovation Research, 3</w:t>
      </w:r>
      <w:r w:rsidRPr="002A39FB">
        <w:rPr>
          <w:rFonts w:ascii="Times New Roman" w:hAnsi="Times New Roman" w:cs="Times New Roman"/>
          <w:sz w:val="24"/>
          <w:szCs w:val="24"/>
        </w:rPr>
        <w:t xml:space="preserve">(1), 22 – 35.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r w:rsidRPr="002A39FB">
        <w:rPr>
          <w:rFonts w:ascii="Times New Roman" w:hAnsi="Times New Roman" w:cs="Times New Roman"/>
          <w:sz w:val="24"/>
          <w:szCs w:val="24"/>
        </w:rPr>
        <w:t>Ansoff</w:t>
      </w:r>
      <w:proofErr w:type="spellEnd"/>
      <w:r w:rsidRPr="002A39FB">
        <w:rPr>
          <w:rFonts w:ascii="Times New Roman" w:hAnsi="Times New Roman" w:cs="Times New Roman"/>
          <w:sz w:val="24"/>
          <w:szCs w:val="24"/>
        </w:rPr>
        <w:t xml:space="preserve">, H. I. (1965). </w:t>
      </w:r>
      <w:proofErr w:type="gramStart"/>
      <w:r w:rsidRPr="002A39FB">
        <w:rPr>
          <w:rFonts w:ascii="Times New Roman" w:hAnsi="Times New Roman" w:cs="Times New Roman"/>
          <w:sz w:val="24"/>
          <w:szCs w:val="24"/>
        </w:rPr>
        <w:t>Corporate strategy, New York, McGraw-Hill.</w:t>
      </w:r>
      <w:proofErr w:type="gramEnd"/>
      <w:r w:rsidRPr="002A39FB">
        <w:rPr>
          <w:rFonts w:ascii="Times New Roman" w:hAnsi="Times New Roman" w:cs="Times New Roman"/>
          <w:sz w:val="24"/>
          <w:szCs w:val="24"/>
        </w:rPr>
        <w:t xml:space="preserve">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Ayazi</w:t>
      </w:r>
      <w:proofErr w:type="spellEnd"/>
      <w:r w:rsidRPr="002A39FB">
        <w:rPr>
          <w:rFonts w:ascii="Times New Roman" w:hAnsi="Times New Roman" w:cs="Times New Roman"/>
          <w:sz w:val="24"/>
          <w:szCs w:val="24"/>
        </w:rPr>
        <w:t>, F. &amp; Sham, F. (2007).</w:t>
      </w:r>
      <w:proofErr w:type="gramEnd"/>
      <w:r w:rsidRPr="002A39FB">
        <w:rPr>
          <w:rFonts w:ascii="Times New Roman" w:hAnsi="Times New Roman" w:cs="Times New Roman"/>
          <w:sz w:val="24"/>
          <w:szCs w:val="24"/>
        </w:rPr>
        <w:t xml:space="preserve"> Using ontologisms in organizing implicit knowledge flow in the organization. </w:t>
      </w:r>
      <w:proofErr w:type="gramStart"/>
      <w:r w:rsidRPr="002A39FB">
        <w:rPr>
          <w:rFonts w:ascii="Times New Roman" w:hAnsi="Times New Roman" w:cs="Times New Roman"/>
          <w:i/>
          <w:sz w:val="24"/>
          <w:szCs w:val="24"/>
        </w:rPr>
        <w:t>13</w:t>
      </w:r>
      <w:r w:rsidRPr="002A39FB">
        <w:rPr>
          <w:rFonts w:ascii="Times New Roman" w:hAnsi="Times New Roman" w:cs="Times New Roman"/>
          <w:i/>
          <w:sz w:val="24"/>
          <w:szCs w:val="24"/>
          <w:vertAlign w:val="superscript"/>
        </w:rPr>
        <w:t>th</w:t>
      </w:r>
      <w:r w:rsidRPr="002A39FB">
        <w:rPr>
          <w:rFonts w:ascii="Times New Roman" w:hAnsi="Times New Roman" w:cs="Times New Roman"/>
          <w:i/>
          <w:sz w:val="24"/>
          <w:szCs w:val="24"/>
        </w:rPr>
        <w:t xml:space="preserve"> National Conference of Iranian Association</w:t>
      </w:r>
      <w:r w:rsidRPr="002A39FB">
        <w:rPr>
          <w:rFonts w:ascii="Times New Roman" w:hAnsi="Times New Roman" w:cs="Times New Roman"/>
          <w:sz w:val="24"/>
          <w:szCs w:val="24"/>
        </w:rPr>
        <w:t>.</w:t>
      </w:r>
      <w:proofErr w:type="gramEnd"/>
      <w:r w:rsidRPr="002A39FB">
        <w:rPr>
          <w:rFonts w:ascii="Times New Roman" w:hAnsi="Times New Roman" w:cs="Times New Roman"/>
          <w:sz w:val="24"/>
          <w:szCs w:val="24"/>
        </w:rPr>
        <w:t xml:space="preserve"> </w:t>
      </w:r>
    </w:p>
    <w:p w:rsidR="004107CB" w:rsidRPr="002A39FB" w:rsidRDefault="004107CB" w:rsidP="002A39FB">
      <w:pPr>
        <w:spacing w:after="240" w:line="240" w:lineRule="auto"/>
        <w:ind w:left="720" w:hanging="720"/>
        <w:jc w:val="both"/>
        <w:rPr>
          <w:rFonts w:ascii="Times New Roman" w:hAnsi="Times New Roman" w:cs="Times New Roman"/>
          <w:sz w:val="24"/>
          <w:szCs w:val="24"/>
        </w:rPr>
      </w:pPr>
      <w:r w:rsidRPr="002A39FB">
        <w:rPr>
          <w:rFonts w:ascii="Times New Roman" w:hAnsi="Times New Roman" w:cs="Times New Roman"/>
          <w:sz w:val="24"/>
          <w:szCs w:val="24"/>
        </w:rPr>
        <w:t xml:space="preserve">Barney, J. (1991). Firm resources and sustained competitive advantage. </w:t>
      </w:r>
      <w:r w:rsidRPr="002A39FB">
        <w:rPr>
          <w:rFonts w:ascii="Times New Roman" w:hAnsi="Times New Roman" w:cs="Times New Roman"/>
          <w:i/>
          <w:sz w:val="24"/>
          <w:szCs w:val="24"/>
        </w:rPr>
        <w:t xml:space="preserve">Journal of </w:t>
      </w:r>
      <w:r w:rsidR="00F67FDA" w:rsidRPr="002A39FB">
        <w:rPr>
          <w:rFonts w:ascii="Times New Roman" w:hAnsi="Times New Roman" w:cs="Times New Roman"/>
          <w:i/>
          <w:sz w:val="24"/>
          <w:szCs w:val="24"/>
        </w:rPr>
        <w:t>Management Science, 17</w:t>
      </w:r>
      <w:r w:rsidRPr="002A39FB">
        <w:rPr>
          <w:rFonts w:ascii="Times New Roman" w:hAnsi="Times New Roman" w:cs="Times New Roman"/>
          <w:sz w:val="24"/>
          <w:szCs w:val="24"/>
        </w:rPr>
        <w:t xml:space="preserve">(1), 99 – 120.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Basanko</w:t>
      </w:r>
      <w:proofErr w:type="spellEnd"/>
      <w:r w:rsidRPr="002A39FB">
        <w:rPr>
          <w:rFonts w:ascii="Times New Roman" w:hAnsi="Times New Roman" w:cs="Times New Roman"/>
          <w:sz w:val="24"/>
          <w:szCs w:val="24"/>
        </w:rPr>
        <w:t xml:space="preserve">, D., </w:t>
      </w:r>
      <w:proofErr w:type="spellStart"/>
      <w:r w:rsidRPr="002A39FB">
        <w:rPr>
          <w:rFonts w:ascii="Times New Roman" w:hAnsi="Times New Roman" w:cs="Times New Roman"/>
          <w:sz w:val="24"/>
          <w:szCs w:val="24"/>
        </w:rPr>
        <w:t>Dranove</w:t>
      </w:r>
      <w:proofErr w:type="spellEnd"/>
      <w:r w:rsidRPr="002A39FB">
        <w:rPr>
          <w:rFonts w:ascii="Times New Roman" w:hAnsi="Times New Roman" w:cs="Times New Roman"/>
          <w:sz w:val="24"/>
          <w:szCs w:val="24"/>
        </w:rPr>
        <w:t xml:space="preserve">, D. &amp; </w:t>
      </w:r>
      <w:proofErr w:type="spellStart"/>
      <w:r w:rsidRPr="002A39FB">
        <w:rPr>
          <w:rFonts w:ascii="Times New Roman" w:hAnsi="Times New Roman" w:cs="Times New Roman"/>
          <w:sz w:val="24"/>
          <w:szCs w:val="24"/>
        </w:rPr>
        <w:t>Shanley</w:t>
      </w:r>
      <w:proofErr w:type="spellEnd"/>
      <w:r w:rsidRPr="002A39FB">
        <w:rPr>
          <w:rFonts w:ascii="Times New Roman" w:hAnsi="Times New Roman" w:cs="Times New Roman"/>
          <w:sz w:val="24"/>
          <w:szCs w:val="24"/>
        </w:rPr>
        <w:t>, M. (2000).</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i/>
          <w:sz w:val="24"/>
          <w:szCs w:val="24"/>
        </w:rPr>
        <w:t>Economics of strategy</w:t>
      </w:r>
      <w:r w:rsidRPr="002A39FB">
        <w:rPr>
          <w:rFonts w:ascii="Times New Roman" w:hAnsi="Times New Roman" w:cs="Times New Roman"/>
          <w:sz w:val="24"/>
          <w:szCs w:val="24"/>
        </w:rPr>
        <w:t>, New York, John Wiley &amp; Sons.</w:t>
      </w:r>
      <w:proofErr w:type="gramEnd"/>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Beig</w:t>
      </w:r>
      <w:proofErr w:type="spellEnd"/>
      <w:r w:rsidRPr="002A39FB">
        <w:rPr>
          <w:rFonts w:ascii="Times New Roman" w:hAnsi="Times New Roman" w:cs="Times New Roman"/>
          <w:sz w:val="24"/>
          <w:szCs w:val="24"/>
        </w:rPr>
        <w:t xml:space="preserve">, L. &amp; </w:t>
      </w:r>
      <w:proofErr w:type="spellStart"/>
      <w:r w:rsidRPr="002A39FB">
        <w:rPr>
          <w:rFonts w:ascii="Times New Roman" w:hAnsi="Times New Roman" w:cs="Times New Roman"/>
          <w:sz w:val="24"/>
          <w:szCs w:val="24"/>
        </w:rPr>
        <w:t>Ghavamifar</w:t>
      </w:r>
      <w:proofErr w:type="spellEnd"/>
      <w:r w:rsidRPr="002A39FB">
        <w:rPr>
          <w:rFonts w:ascii="Times New Roman" w:hAnsi="Times New Roman" w:cs="Times New Roman"/>
          <w:sz w:val="24"/>
          <w:szCs w:val="24"/>
        </w:rPr>
        <w:t>, A. (2008).</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 xml:space="preserve">Providing a conceptual model of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in dynamic virtual organizational learning.</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i/>
          <w:sz w:val="24"/>
          <w:szCs w:val="24"/>
        </w:rPr>
        <w:t>The 6</w:t>
      </w:r>
      <w:r w:rsidRPr="002A39FB">
        <w:rPr>
          <w:rFonts w:ascii="Times New Roman" w:hAnsi="Times New Roman" w:cs="Times New Roman"/>
          <w:i/>
          <w:sz w:val="24"/>
          <w:szCs w:val="24"/>
          <w:vertAlign w:val="superscript"/>
        </w:rPr>
        <w:t>th</w:t>
      </w:r>
      <w:r w:rsidRPr="002A39FB">
        <w:rPr>
          <w:rFonts w:ascii="Times New Roman" w:hAnsi="Times New Roman" w:cs="Times New Roman"/>
          <w:i/>
          <w:sz w:val="24"/>
          <w:szCs w:val="24"/>
        </w:rPr>
        <w:t xml:space="preserve"> International Management Conference</w:t>
      </w:r>
      <w:r w:rsidRPr="002A39FB">
        <w:rPr>
          <w:rFonts w:ascii="Times New Roman" w:hAnsi="Times New Roman" w:cs="Times New Roman"/>
          <w:sz w:val="24"/>
          <w:szCs w:val="24"/>
        </w:rPr>
        <w:t>.</w:t>
      </w:r>
      <w:proofErr w:type="gramEnd"/>
      <w:r w:rsidRPr="002A39FB">
        <w:rPr>
          <w:rFonts w:ascii="Times New Roman" w:hAnsi="Times New Roman" w:cs="Times New Roman"/>
          <w:sz w:val="24"/>
          <w:szCs w:val="24"/>
        </w:rPr>
        <w:t xml:space="preserve">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Beig</w:t>
      </w:r>
      <w:proofErr w:type="spellEnd"/>
      <w:r w:rsidRPr="002A39FB">
        <w:rPr>
          <w:rFonts w:ascii="Times New Roman" w:hAnsi="Times New Roman" w:cs="Times New Roman"/>
          <w:sz w:val="24"/>
          <w:szCs w:val="24"/>
        </w:rPr>
        <w:t xml:space="preserve">, L. &amp; </w:t>
      </w:r>
      <w:proofErr w:type="spellStart"/>
      <w:r w:rsidRPr="002A39FB">
        <w:rPr>
          <w:rFonts w:ascii="Times New Roman" w:hAnsi="Times New Roman" w:cs="Times New Roman"/>
          <w:sz w:val="24"/>
          <w:szCs w:val="24"/>
        </w:rPr>
        <w:t>Ghavamifar</w:t>
      </w:r>
      <w:proofErr w:type="spellEnd"/>
      <w:r w:rsidRPr="002A39FB">
        <w:rPr>
          <w:rFonts w:ascii="Times New Roman" w:hAnsi="Times New Roman" w:cs="Times New Roman"/>
          <w:sz w:val="24"/>
          <w:szCs w:val="24"/>
        </w:rPr>
        <w:t>, A. (2009).</w:t>
      </w:r>
      <w:proofErr w:type="gramEnd"/>
      <w:r w:rsidRPr="002A39FB">
        <w:rPr>
          <w:rFonts w:ascii="Times New Roman" w:hAnsi="Times New Roman" w:cs="Times New Roman"/>
          <w:sz w:val="24"/>
          <w:szCs w:val="24"/>
        </w:rPr>
        <w:t xml:space="preserve"> </w:t>
      </w:r>
      <w:proofErr w:type="gramStart"/>
      <w:r w:rsidR="00BE6DC7" w:rsidRPr="002A39FB">
        <w:rPr>
          <w:rFonts w:ascii="Times New Roman" w:hAnsi="Times New Roman" w:cs="Times New Roman"/>
          <w:i/>
          <w:sz w:val="24"/>
          <w:szCs w:val="24"/>
        </w:rPr>
        <w:t>Organizational memory management</w:t>
      </w:r>
      <w:r w:rsidRPr="002A39FB">
        <w:rPr>
          <w:rFonts w:ascii="Times New Roman" w:hAnsi="Times New Roman" w:cs="Times New Roman"/>
          <w:i/>
          <w:sz w:val="24"/>
          <w:szCs w:val="24"/>
        </w:rPr>
        <w:t xml:space="preserve"> building blocks of virtual </w:t>
      </w:r>
      <w:r w:rsidR="00F67FDA" w:rsidRPr="002A39FB">
        <w:rPr>
          <w:rFonts w:ascii="Times New Roman" w:hAnsi="Times New Roman" w:cs="Times New Roman"/>
          <w:i/>
          <w:sz w:val="24"/>
          <w:szCs w:val="24"/>
        </w:rPr>
        <w:t>organizations</w:t>
      </w:r>
      <w:r w:rsidRPr="002A39FB">
        <w:rPr>
          <w:rFonts w:ascii="Times New Roman" w:hAnsi="Times New Roman" w:cs="Times New Roman"/>
          <w:sz w:val="24"/>
          <w:szCs w:val="24"/>
        </w:rPr>
        <w:t>.</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Iran, Iran telecommunication research center.</w:t>
      </w:r>
      <w:proofErr w:type="gramEnd"/>
      <w:r w:rsidRPr="002A39FB">
        <w:rPr>
          <w:rFonts w:ascii="Times New Roman" w:hAnsi="Times New Roman" w:cs="Times New Roman"/>
          <w:sz w:val="24"/>
          <w:szCs w:val="24"/>
        </w:rPr>
        <w:t xml:space="preserve">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r w:rsidRPr="002A39FB">
        <w:rPr>
          <w:rFonts w:ascii="Times New Roman" w:hAnsi="Times New Roman" w:cs="Times New Roman"/>
          <w:sz w:val="24"/>
          <w:szCs w:val="24"/>
        </w:rPr>
        <w:t>Camison</w:t>
      </w:r>
      <w:proofErr w:type="spellEnd"/>
      <w:r w:rsidRPr="002A39FB">
        <w:rPr>
          <w:rFonts w:ascii="Times New Roman" w:hAnsi="Times New Roman" w:cs="Times New Roman"/>
          <w:sz w:val="24"/>
          <w:szCs w:val="24"/>
        </w:rPr>
        <w:t xml:space="preserve">, C. &amp; </w:t>
      </w:r>
      <w:proofErr w:type="spellStart"/>
      <w:r w:rsidRPr="002A39FB">
        <w:rPr>
          <w:rFonts w:ascii="Times New Roman" w:hAnsi="Times New Roman" w:cs="Times New Roman"/>
          <w:sz w:val="24"/>
          <w:szCs w:val="24"/>
        </w:rPr>
        <w:t>Villar</w:t>
      </w:r>
      <w:proofErr w:type="spellEnd"/>
      <w:r w:rsidRPr="002A39FB">
        <w:rPr>
          <w:rFonts w:ascii="Times New Roman" w:hAnsi="Times New Roman" w:cs="Times New Roman"/>
          <w:sz w:val="24"/>
          <w:szCs w:val="24"/>
        </w:rPr>
        <w:t xml:space="preserve">-Lopez (2011). Non-technical innovation: </w:t>
      </w:r>
      <w:proofErr w:type="spellStart"/>
      <w:r w:rsidRPr="002A39FB">
        <w:rPr>
          <w:rFonts w:ascii="Times New Roman" w:hAnsi="Times New Roman" w:cs="Times New Roman"/>
          <w:sz w:val="24"/>
          <w:szCs w:val="24"/>
        </w:rPr>
        <w:t>Organisational</w:t>
      </w:r>
      <w:proofErr w:type="spellEnd"/>
      <w:r w:rsidRPr="002A39FB">
        <w:rPr>
          <w:rFonts w:ascii="Times New Roman" w:hAnsi="Times New Roman" w:cs="Times New Roman"/>
          <w:sz w:val="24"/>
          <w:szCs w:val="24"/>
        </w:rPr>
        <w:t xml:space="preserve"> memory and learning capabilities as antecedent factors with effects on sustained competitive advantage. </w:t>
      </w:r>
      <w:r w:rsidRPr="002A39FB">
        <w:rPr>
          <w:rFonts w:ascii="Times New Roman" w:hAnsi="Times New Roman" w:cs="Times New Roman"/>
          <w:i/>
          <w:sz w:val="24"/>
          <w:szCs w:val="24"/>
        </w:rPr>
        <w:t>International Marketing Management, 40</w:t>
      </w:r>
      <w:r w:rsidRPr="002A39FB">
        <w:rPr>
          <w:rFonts w:ascii="Times New Roman" w:hAnsi="Times New Roman" w:cs="Times New Roman"/>
          <w:sz w:val="24"/>
          <w:szCs w:val="24"/>
        </w:rPr>
        <w:t>, 1294 – 1304.</w:t>
      </w:r>
    </w:p>
    <w:p w:rsidR="004107CB" w:rsidRPr="002A39FB" w:rsidRDefault="004107CB" w:rsidP="002A39FB">
      <w:pPr>
        <w:spacing w:after="240" w:line="240" w:lineRule="auto"/>
        <w:ind w:left="720" w:hanging="720"/>
        <w:jc w:val="both"/>
        <w:rPr>
          <w:rFonts w:ascii="Times New Roman" w:hAnsi="Times New Roman" w:cs="Times New Roman"/>
          <w:sz w:val="24"/>
          <w:szCs w:val="24"/>
        </w:rPr>
      </w:pPr>
      <w:r w:rsidRPr="002A39FB">
        <w:rPr>
          <w:rFonts w:ascii="Times New Roman" w:hAnsi="Times New Roman" w:cs="Times New Roman"/>
          <w:sz w:val="24"/>
          <w:szCs w:val="24"/>
        </w:rPr>
        <w:t xml:space="preserve">Clare, G. &amp; </w:t>
      </w:r>
      <w:proofErr w:type="spellStart"/>
      <w:r w:rsidRPr="002A39FB">
        <w:rPr>
          <w:rFonts w:ascii="Times New Roman" w:hAnsi="Times New Roman" w:cs="Times New Roman"/>
          <w:sz w:val="24"/>
          <w:szCs w:val="24"/>
        </w:rPr>
        <w:t>Uddin</w:t>
      </w:r>
      <w:proofErr w:type="spellEnd"/>
      <w:r w:rsidRPr="002A39FB">
        <w:rPr>
          <w:rFonts w:ascii="Times New Roman" w:hAnsi="Times New Roman" w:cs="Times New Roman"/>
          <w:sz w:val="24"/>
          <w:szCs w:val="24"/>
        </w:rPr>
        <w:t xml:space="preserve">, S. (2019). </w:t>
      </w:r>
      <w:proofErr w:type="gramStart"/>
      <w:r w:rsidRPr="002A39FB">
        <w:rPr>
          <w:rFonts w:ascii="Times New Roman" w:hAnsi="Times New Roman" w:cs="Times New Roman"/>
          <w:sz w:val="24"/>
          <w:szCs w:val="24"/>
        </w:rPr>
        <w:t>Corporate image and competitive advantage for apparel companies.</w:t>
      </w:r>
      <w:proofErr w:type="gram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 xml:space="preserve">Trends in </w:t>
      </w:r>
      <w:r w:rsidR="00F67FDA" w:rsidRPr="002A39FB">
        <w:rPr>
          <w:rFonts w:ascii="Times New Roman" w:hAnsi="Times New Roman" w:cs="Times New Roman"/>
          <w:i/>
          <w:sz w:val="24"/>
          <w:szCs w:val="24"/>
        </w:rPr>
        <w:t>Textile Engineering and Fashion Technology</w:t>
      </w:r>
      <w:r w:rsidRPr="002A39FB">
        <w:rPr>
          <w:rFonts w:ascii="Times New Roman" w:hAnsi="Times New Roman" w:cs="Times New Roman"/>
          <w:i/>
          <w:sz w:val="24"/>
          <w:szCs w:val="24"/>
        </w:rPr>
        <w:t>, 5</w:t>
      </w:r>
      <w:r w:rsidRPr="002A39FB">
        <w:rPr>
          <w:rFonts w:ascii="Times New Roman" w:hAnsi="Times New Roman" w:cs="Times New Roman"/>
          <w:sz w:val="24"/>
          <w:szCs w:val="24"/>
        </w:rPr>
        <w:t xml:space="preserve">(4), 663 – 671.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Clulow</w:t>
      </w:r>
      <w:proofErr w:type="spellEnd"/>
      <w:r w:rsidRPr="002A39FB">
        <w:rPr>
          <w:rFonts w:ascii="Times New Roman" w:hAnsi="Times New Roman" w:cs="Times New Roman"/>
          <w:sz w:val="24"/>
          <w:szCs w:val="24"/>
        </w:rPr>
        <w:t xml:space="preserve">, V., </w:t>
      </w:r>
      <w:proofErr w:type="spellStart"/>
      <w:r w:rsidRPr="002A39FB">
        <w:rPr>
          <w:rFonts w:ascii="Times New Roman" w:hAnsi="Times New Roman" w:cs="Times New Roman"/>
          <w:sz w:val="24"/>
          <w:szCs w:val="24"/>
        </w:rPr>
        <w:t>Gerstman</w:t>
      </w:r>
      <w:proofErr w:type="spellEnd"/>
      <w:r w:rsidRPr="002A39FB">
        <w:rPr>
          <w:rFonts w:ascii="Times New Roman" w:hAnsi="Times New Roman" w:cs="Times New Roman"/>
          <w:sz w:val="24"/>
          <w:szCs w:val="24"/>
        </w:rPr>
        <w:t>, J. &amp; Barry, C. (2003).</w:t>
      </w:r>
      <w:proofErr w:type="gramEnd"/>
      <w:r w:rsidRPr="002A39FB">
        <w:rPr>
          <w:rFonts w:ascii="Times New Roman" w:hAnsi="Times New Roman" w:cs="Times New Roman"/>
          <w:sz w:val="24"/>
          <w:szCs w:val="24"/>
        </w:rPr>
        <w:t xml:space="preserve"> The resource-based view and sustainable competitive advantage: The case of a financial services firm. </w:t>
      </w:r>
      <w:r w:rsidRPr="002A39FB">
        <w:rPr>
          <w:rFonts w:ascii="Times New Roman" w:hAnsi="Times New Roman" w:cs="Times New Roman"/>
          <w:i/>
          <w:sz w:val="24"/>
          <w:szCs w:val="24"/>
        </w:rPr>
        <w:t>Journal of European Industrial Training, 27</w:t>
      </w:r>
      <w:r w:rsidRPr="002A39FB">
        <w:rPr>
          <w:rFonts w:ascii="Times New Roman" w:hAnsi="Times New Roman" w:cs="Times New Roman"/>
          <w:sz w:val="24"/>
          <w:szCs w:val="24"/>
        </w:rPr>
        <w:t xml:space="preserve">(5), 220 – 232.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Croasdell</w:t>
      </w:r>
      <w:proofErr w:type="spellEnd"/>
      <w:r w:rsidRPr="002A39FB">
        <w:rPr>
          <w:rFonts w:ascii="Times New Roman" w:hAnsi="Times New Roman" w:cs="Times New Roman"/>
          <w:sz w:val="24"/>
          <w:szCs w:val="24"/>
        </w:rPr>
        <w:t>, D. T. (2001).</w:t>
      </w:r>
      <w:proofErr w:type="gramEnd"/>
      <w:r w:rsidRPr="002A39FB">
        <w:rPr>
          <w:rFonts w:ascii="Times New Roman" w:hAnsi="Times New Roman" w:cs="Times New Roman"/>
          <w:sz w:val="24"/>
          <w:szCs w:val="24"/>
        </w:rPr>
        <w:t xml:space="preserve"> It’s role in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and learning. </w:t>
      </w:r>
      <w:proofErr w:type="gramStart"/>
      <w:r w:rsidRPr="002A39FB">
        <w:rPr>
          <w:rFonts w:ascii="Times New Roman" w:hAnsi="Times New Roman" w:cs="Times New Roman"/>
          <w:i/>
          <w:sz w:val="24"/>
          <w:szCs w:val="24"/>
        </w:rPr>
        <w:t>Information systems management, 18</w:t>
      </w:r>
      <w:r w:rsidRPr="002A39FB">
        <w:rPr>
          <w:rFonts w:ascii="Times New Roman" w:hAnsi="Times New Roman" w:cs="Times New Roman"/>
          <w:sz w:val="24"/>
          <w:szCs w:val="24"/>
        </w:rPr>
        <w:t>(1), 8 – 11.</w:t>
      </w:r>
      <w:proofErr w:type="gramEnd"/>
      <w:r w:rsidRPr="002A39FB">
        <w:rPr>
          <w:rFonts w:ascii="Times New Roman" w:hAnsi="Times New Roman" w:cs="Times New Roman"/>
          <w:sz w:val="24"/>
          <w:szCs w:val="24"/>
        </w:rPr>
        <w:t xml:space="preserve">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gramStart"/>
      <w:r w:rsidRPr="002A39FB">
        <w:rPr>
          <w:rFonts w:ascii="Times New Roman" w:hAnsi="Times New Roman" w:cs="Times New Roman"/>
          <w:sz w:val="24"/>
          <w:szCs w:val="24"/>
        </w:rPr>
        <w:t>Cross, R. &amp; Baird, L. (2002).</w:t>
      </w:r>
      <w:proofErr w:type="gramEnd"/>
      <w:r w:rsidRPr="002A39FB">
        <w:rPr>
          <w:rFonts w:ascii="Times New Roman" w:hAnsi="Times New Roman" w:cs="Times New Roman"/>
          <w:sz w:val="24"/>
          <w:szCs w:val="24"/>
        </w:rPr>
        <w:t xml:space="preserve"> Technology is not enough: Improving performance by building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Sloan Management Review, 41</w:t>
      </w:r>
      <w:r w:rsidRPr="002A39FB">
        <w:rPr>
          <w:rFonts w:ascii="Times New Roman" w:hAnsi="Times New Roman" w:cs="Times New Roman"/>
          <w:sz w:val="24"/>
          <w:szCs w:val="24"/>
        </w:rPr>
        <w:t xml:space="preserve">(3), 69 – 78.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r w:rsidRPr="002A39FB">
        <w:rPr>
          <w:rFonts w:ascii="Times New Roman" w:hAnsi="Times New Roman" w:cs="Times New Roman"/>
          <w:sz w:val="24"/>
          <w:szCs w:val="24"/>
        </w:rPr>
        <w:t>Hashem</w:t>
      </w:r>
      <w:proofErr w:type="spellEnd"/>
      <w:r w:rsidRPr="002A39FB">
        <w:rPr>
          <w:rFonts w:ascii="Times New Roman" w:hAnsi="Times New Roman" w:cs="Times New Roman"/>
          <w:sz w:val="24"/>
          <w:szCs w:val="24"/>
        </w:rPr>
        <w:t xml:space="preserve">, T. N. (2016). The impact of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use in marketing knowledge management on marketing audits in Jordanian Industrial Corporations. </w:t>
      </w:r>
      <w:proofErr w:type="gramStart"/>
      <w:r w:rsidRPr="002A39FB">
        <w:rPr>
          <w:rFonts w:ascii="Times New Roman" w:hAnsi="Times New Roman" w:cs="Times New Roman"/>
          <w:i/>
          <w:sz w:val="24"/>
          <w:szCs w:val="24"/>
        </w:rPr>
        <w:t>Global Journal of Emerging Trends in e-Business, Marketing and Consumer Psychology, 2</w:t>
      </w:r>
      <w:r w:rsidRPr="002A39FB">
        <w:rPr>
          <w:rFonts w:ascii="Times New Roman" w:hAnsi="Times New Roman" w:cs="Times New Roman"/>
          <w:sz w:val="24"/>
          <w:szCs w:val="24"/>
        </w:rPr>
        <w:t>(1), 337 – 350.</w:t>
      </w:r>
      <w:proofErr w:type="gramEnd"/>
      <w:r w:rsidRPr="002A39FB">
        <w:rPr>
          <w:rFonts w:ascii="Times New Roman" w:hAnsi="Times New Roman" w:cs="Times New Roman"/>
          <w:sz w:val="24"/>
          <w:szCs w:val="24"/>
        </w:rPr>
        <w:t xml:space="preserve"> </w:t>
      </w:r>
    </w:p>
    <w:p w:rsidR="004107CB" w:rsidRPr="002A39FB" w:rsidRDefault="004107CB" w:rsidP="002A39FB">
      <w:pPr>
        <w:spacing w:after="240" w:line="240" w:lineRule="auto"/>
        <w:ind w:left="720" w:hanging="720"/>
        <w:jc w:val="both"/>
        <w:rPr>
          <w:rFonts w:ascii="Times New Roman" w:hAnsi="Times New Roman" w:cs="Times New Roman"/>
          <w:i/>
          <w:sz w:val="24"/>
          <w:szCs w:val="24"/>
        </w:rPr>
      </w:pPr>
      <w:proofErr w:type="gramStart"/>
      <w:r w:rsidRPr="002A39FB">
        <w:rPr>
          <w:rFonts w:ascii="Times New Roman" w:hAnsi="Times New Roman" w:cs="Times New Roman"/>
          <w:sz w:val="24"/>
          <w:szCs w:val="24"/>
        </w:rPr>
        <w:lastRenderedPageBreak/>
        <w:t>Huber, G., Davenport, T. H. &amp; King, D. (1998).</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i/>
          <w:sz w:val="24"/>
          <w:szCs w:val="24"/>
        </w:rPr>
        <w:t xml:space="preserve">Some perspectives on </w:t>
      </w:r>
      <w:r w:rsidR="00BE6DC7" w:rsidRPr="002A39FB">
        <w:rPr>
          <w:rFonts w:ascii="Times New Roman" w:hAnsi="Times New Roman" w:cs="Times New Roman"/>
          <w:i/>
          <w:sz w:val="24"/>
          <w:szCs w:val="24"/>
        </w:rPr>
        <w:t>organizational memory management</w:t>
      </w:r>
      <w:r w:rsidRPr="002A39FB">
        <w:rPr>
          <w:rFonts w:ascii="Times New Roman" w:hAnsi="Times New Roman" w:cs="Times New Roman"/>
          <w:i/>
          <w:sz w:val="24"/>
          <w:szCs w:val="24"/>
        </w:rPr>
        <w:t>.</w:t>
      </w:r>
      <w:proofErr w:type="gramEnd"/>
      <w:r w:rsidRPr="002A39FB">
        <w:rPr>
          <w:rFonts w:ascii="Times New Roman" w:hAnsi="Times New Roman" w:cs="Times New Roman"/>
          <w:i/>
          <w:sz w:val="24"/>
          <w:szCs w:val="24"/>
        </w:rPr>
        <w:t xml:space="preserve"> </w:t>
      </w:r>
      <w:proofErr w:type="gramStart"/>
      <w:r w:rsidRPr="002A39FB">
        <w:rPr>
          <w:rFonts w:ascii="Times New Roman" w:hAnsi="Times New Roman" w:cs="Times New Roman"/>
          <w:i/>
          <w:sz w:val="24"/>
          <w:szCs w:val="24"/>
        </w:rPr>
        <w:t xml:space="preserve">Unpublished working paper for the task force on </w:t>
      </w:r>
      <w:r w:rsidR="00BE6DC7" w:rsidRPr="002A39FB">
        <w:rPr>
          <w:rFonts w:ascii="Times New Roman" w:hAnsi="Times New Roman" w:cs="Times New Roman"/>
          <w:i/>
          <w:sz w:val="24"/>
          <w:szCs w:val="24"/>
        </w:rPr>
        <w:t>organizational memory management</w:t>
      </w:r>
      <w:r w:rsidRPr="002A39FB">
        <w:rPr>
          <w:rFonts w:ascii="Times New Roman" w:hAnsi="Times New Roman" w:cs="Times New Roman"/>
          <w:sz w:val="24"/>
          <w:szCs w:val="24"/>
        </w:rPr>
        <w:t>.</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 xml:space="preserve">In F. Burstein, G. Huber, M. </w:t>
      </w:r>
      <w:proofErr w:type="spellStart"/>
      <w:r w:rsidRPr="002A39FB">
        <w:rPr>
          <w:rFonts w:ascii="Times New Roman" w:hAnsi="Times New Roman" w:cs="Times New Roman"/>
          <w:sz w:val="24"/>
          <w:szCs w:val="24"/>
        </w:rPr>
        <w:t>Mandviwalla</w:t>
      </w:r>
      <w:proofErr w:type="spellEnd"/>
      <w:r w:rsidRPr="002A39FB">
        <w:rPr>
          <w:rFonts w:ascii="Times New Roman" w:hAnsi="Times New Roman" w:cs="Times New Roman"/>
          <w:sz w:val="24"/>
          <w:szCs w:val="24"/>
        </w:rPr>
        <w:t xml:space="preserve">, J. Morrison, &amp; L. </w:t>
      </w:r>
      <w:proofErr w:type="spellStart"/>
      <w:r w:rsidRPr="002A39FB">
        <w:rPr>
          <w:rFonts w:ascii="Times New Roman" w:hAnsi="Times New Roman" w:cs="Times New Roman"/>
          <w:sz w:val="24"/>
          <w:szCs w:val="24"/>
        </w:rPr>
        <w:t>Olfman</w:t>
      </w:r>
      <w:proofErr w:type="spellEnd"/>
      <w:r w:rsidRPr="002A39FB">
        <w:rPr>
          <w:rFonts w:ascii="Times New Roman" w:hAnsi="Times New Roman" w:cs="Times New Roman"/>
          <w:sz w:val="24"/>
          <w:szCs w:val="24"/>
        </w:rPr>
        <w:t xml:space="preserve"> (Eds.).</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i/>
          <w:sz w:val="24"/>
          <w:szCs w:val="24"/>
        </w:rPr>
        <w:t>Presented at the 31</w:t>
      </w:r>
      <w:r w:rsidRPr="002A39FB">
        <w:rPr>
          <w:rFonts w:ascii="Times New Roman" w:hAnsi="Times New Roman" w:cs="Times New Roman"/>
          <w:i/>
          <w:sz w:val="24"/>
          <w:szCs w:val="24"/>
          <w:vertAlign w:val="superscript"/>
        </w:rPr>
        <w:t>st</w:t>
      </w:r>
      <w:r w:rsidRPr="002A39FB">
        <w:rPr>
          <w:rFonts w:ascii="Times New Roman" w:hAnsi="Times New Roman" w:cs="Times New Roman"/>
          <w:i/>
          <w:sz w:val="24"/>
          <w:szCs w:val="24"/>
        </w:rPr>
        <w:t xml:space="preserve"> annual Hawaii International Conference on system sciences, Maui.</w:t>
      </w:r>
      <w:proofErr w:type="gramEnd"/>
      <w:r w:rsidRPr="002A39FB">
        <w:rPr>
          <w:rFonts w:ascii="Times New Roman" w:hAnsi="Times New Roman" w:cs="Times New Roman"/>
          <w:i/>
          <w:sz w:val="24"/>
          <w:szCs w:val="24"/>
        </w:rPr>
        <w:t xml:space="preserve">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r w:rsidRPr="002A39FB">
        <w:rPr>
          <w:rFonts w:ascii="Times New Roman" w:hAnsi="Times New Roman" w:cs="Times New Roman"/>
          <w:sz w:val="24"/>
          <w:szCs w:val="24"/>
        </w:rPr>
        <w:t>Jennex</w:t>
      </w:r>
      <w:proofErr w:type="spellEnd"/>
      <w:r w:rsidRPr="002A39FB">
        <w:rPr>
          <w:rFonts w:ascii="Times New Roman" w:hAnsi="Times New Roman" w:cs="Times New Roman"/>
          <w:sz w:val="24"/>
          <w:szCs w:val="24"/>
        </w:rPr>
        <w:t xml:space="preserve">, M. E., </w:t>
      </w:r>
      <w:proofErr w:type="spellStart"/>
      <w:r w:rsidRPr="002A39FB">
        <w:rPr>
          <w:rFonts w:ascii="Times New Roman" w:hAnsi="Times New Roman" w:cs="Times New Roman"/>
          <w:sz w:val="24"/>
          <w:szCs w:val="24"/>
        </w:rPr>
        <w:t>Olfman</w:t>
      </w:r>
      <w:proofErr w:type="spellEnd"/>
      <w:r w:rsidRPr="002A39FB">
        <w:rPr>
          <w:rFonts w:ascii="Times New Roman" w:hAnsi="Times New Roman" w:cs="Times New Roman"/>
          <w:sz w:val="24"/>
          <w:szCs w:val="24"/>
        </w:rPr>
        <w:t xml:space="preserve">, L. (2002).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/knowledge effects on pro</w:t>
      </w:r>
      <w:r w:rsidR="00EB390A" w:rsidRPr="002A39FB">
        <w:rPr>
          <w:rFonts w:ascii="Times New Roman" w:hAnsi="Times New Roman" w:cs="Times New Roman"/>
          <w:sz w:val="24"/>
          <w:szCs w:val="24"/>
        </w:rPr>
        <w:t xml:space="preserve">ductivity. </w:t>
      </w:r>
      <w:proofErr w:type="gramStart"/>
      <w:r w:rsidR="00EB390A" w:rsidRPr="002A39FB">
        <w:rPr>
          <w:rFonts w:ascii="Times New Roman" w:hAnsi="Times New Roman" w:cs="Times New Roman"/>
          <w:sz w:val="24"/>
          <w:szCs w:val="24"/>
        </w:rPr>
        <w:t>A longitudinal study.</w:t>
      </w:r>
      <w:proofErr w:type="gramEnd"/>
      <w:r w:rsidR="00EB390A" w:rsidRPr="002A39FB">
        <w:rPr>
          <w:rFonts w:ascii="Times New Roman" w:hAnsi="Times New Roman" w:cs="Times New Roman"/>
          <w:sz w:val="24"/>
          <w:szCs w:val="24"/>
        </w:rPr>
        <w:t xml:space="preserve"> </w:t>
      </w:r>
      <w:proofErr w:type="gramStart"/>
      <w:r w:rsidR="00EB390A" w:rsidRPr="002A39FB">
        <w:rPr>
          <w:rFonts w:ascii="Times New Roman" w:hAnsi="Times New Roman" w:cs="Times New Roman"/>
          <w:i/>
          <w:sz w:val="24"/>
          <w:szCs w:val="24"/>
        </w:rPr>
        <w:t xml:space="preserve">Proceedings </w:t>
      </w:r>
      <w:r w:rsidRPr="002A39FB">
        <w:rPr>
          <w:rFonts w:ascii="Times New Roman" w:hAnsi="Times New Roman" w:cs="Times New Roman"/>
          <w:i/>
          <w:sz w:val="24"/>
          <w:szCs w:val="24"/>
        </w:rPr>
        <w:t>of the 35</w:t>
      </w:r>
      <w:r w:rsidRPr="002A39FB">
        <w:rPr>
          <w:rFonts w:ascii="Times New Roman" w:hAnsi="Times New Roman" w:cs="Times New Roman"/>
          <w:i/>
          <w:sz w:val="24"/>
          <w:szCs w:val="24"/>
          <w:vertAlign w:val="superscript"/>
        </w:rPr>
        <w:t>th</w:t>
      </w:r>
      <w:r w:rsidRPr="002A39FB">
        <w:rPr>
          <w:rFonts w:ascii="Times New Roman" w:hAnsi="Times New Roman" w:cs="Times New Roman"/>
          <w:i/>
          <w:sz w:val="24"/>
          <w:szCs w:val="24"/>
        </w:rPr>
        <w:t xml:space="preserve"> Annual International Conference on system sciences, IEEE Computer society</w:t>
      </w:r>
      <w:r w:rsidRPr="002A39FB">
        <w:rPr>
          <w:rFonts w:ascii="Times New Roman" w:hAnsi="Times New Roman" w:cs="Times New Roman"/>
          <w:sz w:val="24"/>
          <w:szCs w:val="24"/>
        </w:rPr>
        <w:t>.</w:t>
      </w:r>
      <w:proofErr w:type="gramEnd"/>
      <w:r w:rsidRPr="002A39FB">
        <w:rPr>
          <w:rFonts w:ascii="Times New Roman" w:hAnsi="Times New Roman" w:cs="Times New Roman"/>
          <w:sz w:val="24"/>
          <w:szCs w:val="24"/>
        </w:rPr>
        <w:t xml:space="preserve">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gramStart"/>
      <w:r w:rsidRPr="002A39FB">
        <w:rPr>
          <w:rFonts w:ascii="Times New Roman" w:hAnsi="Times New Roman" w:cs="Times New Roman"/>
          <w:sz w:val="24"/>
          <w:szCs w:val="24"/>
        </w:rPr>
        <w:t>Kang, S. &amp; Na, Y. K. (2020).</w:t>
      </w:r>
      <w:proofErr w:type="gramEnd"/>
      <w:r w:rsidRPr="002A39FB">
        <w:rPr>
          <w:rFonts w:ascii="Times New Roman" w:hAnsi="Times New Roman" w:cs="Times New Roman"/>
          <w:sz w:val="24"/>
          <w:szCs w:val="24"/>
        </w:rPr>
        <w:t xml:space="preserve"> Effects of strategy characteristics for sustainable competitive advantage in sharing economy businesses on creati</w:t>
      </w:r>
      <w:r w:rsidR="00F67FDA" w:rsidRPr="002A39FB">
        <w:rPr>
          <w:rFonts w:ascii="Times New Roman" w:hAnsi="Times New Roman" w:cs="Times New Roman"/>
          <w:sz w:val="24"/>
          <w:szCs w:val="24"/>
        </w:rPr>
        <w:t>ng shared value and performance.</w:t>
      </w:r>
      <w:r w:rsidRPr="002A39FB">
        <w:rPr>
          <w:rFonts w:ascii="Times New Roman" w:hAnsi="Times New Roman" w:cs="Times New Roman"/>
          <w:sz w:val="24"/>
          <w:szCs w:val="24"/>
        </w:rPr>
        <w:t xml:space="preserve"> </w:t>
      </w:r>
      <w:r w:rsidR="00F67FDA" w:rsidRPr="002A39FB">
        <w:rPr>
          <w:rFonts w:ascii="Times New Roman" w:hAnsi="Times New Roman" w:cs="Times New Roman"/>
          <w:i/>
          <w:sz w:val="24"/>
          <w:szCs w:val="24"/>
        </w:rPr>
        <w:t>Sustainability,</w:t>
      </w:r>
      <w:r w:rsidRPr="002A39FB">
        <w:rPr>
          <w:rFonts w:ascii="Times New Roman" w:hAnsi="Times New Roman" w:cs="Times New Roman"/>
          <w:i/>
          <w:sz w:val="24"/>
          <w:szCs w:val="24"/>
        </w:rPr>
        <w:t xml:space="preserve"> 12</w:t>
      </w:r>
      <w:r w:rsidRPr="002A39FB">
        <w:rPr>
          <w:rFonts w:ascii="Times New Roman" w:hAnsi="Times New Roman" w:cs="Times New Roman"/>
          <w:sz w:val="24"/>
          <w:szCs w:val="24"/>
        </w:rPr>
        <w:t>, 1 – 21.</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Lemken</w:t>
      </w:r>
      <w:proofErr w:type="spellEnd"/>
      <w:r w:rsidRPr="002A39FB">
        <w:rPr>
          <w:rFonts w:ascii="Times New Roman" w:hAnsi="Times New Roman" w:cs="Times New Roman"/>
          <w:sz w:val="24"/>
          <w:szCs w:val="24"/>
        </w:rPr>
        <w:t xml:space="preserve">, B., </w:t>
      </w:r>
      <w:proofErr w:type="spellStart"/>
      <w:r w:rsidRPr="002A39FB">
        <w:rPr>
          <w:rFonts w:ascii="Times New Roman" w:hAnsi="Times New Roman" w:cs="Times New Roman"/>
          <w:sz w:val="24"/>
          <w:szCs w:val="24"/>
        </w:rPr>
        <w:t>Kahler</w:t>
      </w:r>
      <w:proofErr w:type="spellEnd"/>
      <w:r w:rsidRPr="002A39FB">
        <w:rPr>
          <w:rFonts w:ascii="Times New Roman" w:hAnsi="Times New Roman" w:cs="Times New Roman"/>
          <w:sz w:val="24"/>
          <w:szCs w:val="24"/>
        </w:rPr>
        <w:t xml:space="preserve">, H. &amp; </w:t>
      </w:r>
      <w:proofErr w:type="spellStart"/>
      <w:r w:rsidRPr="002A39FB">
        <w:rPr>
          <w:rFonts w:ascii="Times New Roman" w:hAnsi="Times New Roman" w:cs="Times New Roman"/>
          <w:sz w:val="24"/>
          <w:szCs w:val="24"/>
        </w:rPr>
        <w:t>Rittenbruch</w:t>
      </w:r>
      <w:proofErr w:type="spellEnd"/>
      <w:r w:rsidRPr="002A39FB">
        <w:rPr>
          <w:rFonts w:ascii="Times New Roman" w:hAnsi="Times New Roman" w:cs="Times New Roman"/>
          <w:sz w:val="24"/>
          <w:szCs w:val="24"/>
        </w:rPr>
        <w:t>, M. (2000).</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Sustained knowledge management by organizational culture.</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Proceedings of the 33</w:t>
      </w:r>
      <w:r w:rsidRPr="002A39FB">
        <w:rPr>
          <w:rFonts w:ascii="Times New Roman" w:hAnsi="Times New Roman" w:cs="Times New Roman"/>
          <w:sz w:val="24"/>
          <w:szCs w:val="24"/>
          <w:vertAlign w:val="superscript"/>
        </w:rPr>
        <w:t>rd</w:t>
      </w:r>
      <w:r w:rsidRPr="002A39FB">
        <w:rPr>
          <w:rFonts w:ascii="Times New Roman" w:hAnsi="Times New Roman" w:cs="Times New Roman"/>
          <w:sz w:val="24"/>
          <w:szCs w:val="24"/>
        </w:rPr>
        <w:t xml:space="preserve"> </w:t>
      </w:r>
      <w:proofErr w:type="spellStart"/>
      <w:r w:rsidRPr="002A39FB">
        <w:rPr>
          <w:rFonts w:ascii="Times New Roman" w:hAnsi="Times New Roman" w:cs="Times New Roman"/>
          <w:sz w:val="24"/>
          <w:szCs w:val="24"/>
        </w:rPr>
        <w:t>Huwaii</w:t>
      </w:r>
      <w:proofErr w:type="spellEnd"/>
      <w:r w:rsidRPr="002A39FB">
        <w:rPr>
          <w:rFonts w:ascii="Times New Roman" w:hAnsi="Times New Roman" w:cs="Times New Roman"/>
          <w:sz w:val="24"/>
          <w:szCs w:val="24"/>
        </w:rPr>
        <w:t xml:space="preserve"> International Conference on system sciences.</w:t>
      </w:r>
      <w:proofErr w:type="gramEnd"/>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Mansouri</w:t>
      </w:r>
      <w:proofErr w:type="spellEnd"/>
      <w:r w:rsidRPr="002A39FB">
        <w:rPr>
          <w:rFonts w:ascii="Times New Roman" w:hAnsi="Times New Roman" w:cs="Times New Roman"/>
          <w:sz w:val="24"/>
          <w:szCs w:val="24"/>
        </w:rPr>
        <w:t xml:space="preserve">, Z., </w:t>
      </w:r>
      <w:proofErr w:type="spellStart"/>
      <w:r w:rsidRPr="002A39FB">
        <w:rPr>
          <w:rFonts w:ascii="Times New Roman" w:hAnsi="Times New Roman" w:cs="Times New Roman"/>
          <w:sz w:val="24"/>
          <w:szCs w:val="24"/>
        </w:rPr>
        <w:t>Razmavar</w:t>
      </w:r>
      <w:proofErr w:type="spellEnd"/>
      <w:r w:rsidRPr="002A39FB">
        <w:rPr>
          <w:rFonts w:ascii="Times New Roman" w:hAnsi="Times New Roman" w:cs="Times New Roman"/>
          <w:sz w:val="24"/>
          <w:szCs w:val="24"/>
        </w:rPr>
        <w:t>, T. &amp; Ali, M. R. N. (2014).</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 xml:space="preserve">An investigation on the effects of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and human capital on innovation and absorptive capacity.</w:t>
      </w:r>
      <w:proofErr w:type="gram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Management Science Letters, 4</w:t>
      </w:r>
      <w:r w:rsidRPr="002A39FB">
        <w:rPr>
          <w:rFonts w:ascii="Times New Roman" w:hAnsi="Times New Roman" w:cs="Times New Roman"/>
          <w:sz w:val="24"/>
          <w:szCs w:val="24"/>
        </w:rPr>
        <w:t>, 1223 – 1228.</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r w:rsidRPr="002A39FB">
        <w:rPr>
          <w:rFonts w:ascii="Times New Roman" w:hAnsi="Times New Roman" w:cs="Times New Roman"/>
          <w:sz w:val="24"/>
          <w:szCs w:val="24"/>
        </w:rPr>
        <w:t>Nafei</w:t>
      </w:r>
      <w:proofErr w:type="spellEnd"/>
      <w:r w:rsidRPr="002A39FB">
        <w:rPr>
          <w:rFonts w:ascii="Times New Roman" w:hAnsi="Times New Roman" w:cs="Times New Roman"/>
          <w:sz w:val="24"/>
          <w:szCs w:val="24"/>
        </w:rPr>
        <w:t xml:space="preserve">, W. A. (2019).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and organizational performance from the employee perspective: A study in the Egyptian context. </w:t>
      </w:r>
      <w:r w:rsidRPr="002A39FB">
        <w:rPr>
          <w:rFonts w:ascii="Times New Roman" w:hAnsi="Times New Roman" w:cs="Times New Roman"/>
          <w:i/>
          <w:sz w:val="24"/>
          <w:szCs w:val="24"/>
        </w:rPr>
        <w:t>Case Studies Journal, 8</w:t>
      </w:r>
      <w:r w:rsidRPr="002A39FB">
        <w:rPr>
          <w:rFonts w:ascii="Times New Roman" w:hAnsi="Times New Roman" w:cs="Times New Roman"/>
          <w:sz w:val="24"/>
          <w:szCs w:val="24"/>
        </w:rPr>
        <w:t>(2), 85 – 100.</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Nevo</w:t>
      </w:r>
      <w:proofErr w:type="spellEnd"/>
      <w:r w:rsidRPr="002A39FB">
        <w:rPr>
          <w:rFonts w:ascii="Times New Roman" w:hAnsi="Times New Roman" w:cs="Times New Roman"/>
          <w:sz w:val="24"/>
          <w:szCs w:val="24"/>
        </w:rPr>
        <w:t>, D. &amp; Wand, Y. (2005).</w:t>
      </w:r>
      <w:proofErr w:type="gramEnd"/>
      <w:r w:rsidRPr="002A39FB">
        <w:rPr>
          <w:rFonts w:ascii="Times New Roman" w:hAnsi="Times New Roman" w:cs="Times New Roman"/>
          <w:sz w:val="24"/>
          <w:szCs w:val="24"/>
        </w:rPr>
        <w:t xml:space="preserve"> </w:t>
      </w:r>
      <w:proofErr w:type="gramStart"/>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information systems.</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 xml:space="preserve">A </w:t>
      </w:r>
      <w:proofErr w:type="spellStart"/>
      <w:r w:rsidRPr="002A39FB">
        <w:rPr>
          <w:rFonts w:ascii="Times New Roman" w:hAnsi="Times New Roman" w:cs="Times New Roman"/>
          <w:sz w:val="24"/>
          <w:szCs w:val="24"/>
        </w:rPr>
        <w:t>transactive</w:t>
      </w:r>
      <w:proofErr w:type="spellEnd"/>
      <w:r w:rsidRPr="002A39FB">
        <w:rPr>
          <w:rFonts w:ascii="Times New Roman" w:hAnsi="Times New Roman" w:cs="Times New Roman"/>
          <w:sz w:val="24"/>
          <w:szCs w:val="24"/>
        </w:rPr>
        <w:t xml:space="preserve"> memory approach.</w:t>
      </w:r>
      <w:proofErr w:type="gram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 xml:space="preserve">Decision </w:t>
      </w:r>
      <w:r w:rsidR="00EC6F9B" w:rsidRPr="002A39FB">
        <w:rPr>
          <w:rFonts w:ascii="Times New Roman" w:hAnsi="Times New Roman" w:cs="Times New Roman"/>
          <w:i/>
          <w:sz w:val="24"/>
          <w:szCs w:val="24"/>
        </w:rPr>
        <w:t>Support Systems,</w:t>
      </w:r>
      <w:r w:rsidRPr="002A39FB">
        <w:rPr>
          <w:rFonts w:ascii="Times New Roman" w:hAnsi="Times New Roman" w:cs="Times New Roman"/>
          <w:i/>
          <w:sz w:val="24"/>
          <w:szCs w:val="24"/>
        </w:rPr>
        <w:t xml:space="preserve"> 39</w:t>
      </w:r>
      <w:r w:rsidRPr="002A39FB">
        <w:rPr>
          <w:rFonts w:ascii="Times New Roman" w:hAnsi="Times New Roman" w:cs="Times New Roman"/>
          <w:sz w:val="24"/>
          <w:szCs w:val="24"/>
        </w:rPr>
        <w:t xml:space="preserve">, 549 – 562.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Nilakanta</w:t>
      </w:r>
      <w:proofErr w:type="spellEnd"/>
      <w:r w:rsidRPr="002A39FB">
        <w:rPr>
          <w:rFonts w:ascii="Times New Roman" w:hAnsi="Times New Roman" w:cs="Times New Roman"/>
          <w:sz w:val="24"/>
          <w:szCs w:val="24"/>
        </w:rPr>
        <w:t>, S., Miller, L. L. &amp; Zhu, D. (2006).</w:t>
      </w:r>
      <w:proofErr w:type="gramEnd"/>
      <w:r w:rsidRPr="002A39FB">
        <w:rPr>
          <w:rFonts w:ascii="Times New Roman" w:hAnsi="Times New Roman" w:cs="Times New Roman"/>
          <w:sz w:val="24"/>
          <w:szCs w:val="24"/>
        </w:rPr>
        <w:t xml:space="preserve">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Technological and research issues. </w:t>
      </w:r>
      <w:r w:rsidRPr="002A39FB">
        <w:rPr>
          <w:rFonts w:ascii="Times New Roman" w:hAnsi="Times New Roman" w:cs="Times New Roman"/>
          <w:i/>
          <w:sz w:val="24"/>
          <w:szCs w:val="24"/>
        </w:rPr>
        <w:t xml:space="preserve">Journal of </w:t>
      </w:r>
      <w:r w:rsidR="00EC6F9B" w:rsidRPr="002A39FB">
        <w:rPr>
          <w:rFonts w:ascii="Times New Roman" w:hAnsi="Times New Roman" w:cs="Times New Roman"/>
          <w:i/>
          <w:sz w:val="24"/>
          <w:szCs w:val="24"/>
        </w:rPr>
        <w:t>Database Management</w:t>
      </w:r>
      <w:r w:rsidRPr="002A39FB">
        <w:rPr>
          <w:rFonts w:ascii="Times New Roman" w:hAnsi="Times New Roman" w:cs="Times New Roman"/>
          <w:i/>
          <w:sz w:val="24"/>
          <w:szCs w:val="24"/>
        </w:rPr>
        <w:t>,</w:t>
      </w:r>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17</w:t>
      </w:r>
      <w:r w:rsidRPr="002A39FB">
        <w:rPr>
          <w:rFonts w:ascii="Times New Roman" w:hAnsi="Times New Roman" w:cs="Times New Roman"/>
          <w:sz w:val="24"/>
          <w:szCs w:val="24"/>
        </w:rPr>
        <w:t xml:space="preserve">(1), 85 – 94.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Nzewi</w:t>
      </w:r>
      <w:proofErr w:type="spellEnd"/>
      <w:r w:rsidRPr="002A39FB">
        <w:rPr>
          <w:rFonts w:ascii="Times New Roman" w:hAnsi="Times New Roman" w:cs="Times New Roman"/>
          <w:sz w:val="24"/>
          <w:szCs w:val="24"/>
        </w:rPr>
        <w:t xml:space="preserve">, H. N. &amp; </w:t>
      </w:r>
      <w:proofErr w:type="spellStart"/>
      <w:r w:rsidRPr="002A39FB">
        <w:rPr>
          <w:rFonts w:ascii="Times New Roman" w:hAnsi="Times New Roman" w:cs="Times New Roman"/>
          <w:sz w:val="24"/>
          <w:szCs w:val="24"/>
        </w:rPr>
        <w:t>Moneme</w:t>
      </w:r>
      <w:proofErr w:type="spellEnd"/>
      <w:r w:rsidRPr="002A39FB">
        <w:rPr>
          <w:rFonts w:ascii="Times New Roman" w:hAnsi="Times New Roman" w:cs="Times New Roman"/>
          <w:sz w:val="24"/>
          <w:szCs w:val="24"/>
        </w:rPr>
        <w:t>, P. (2016).</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 xml:space="preserve">Business agility and competitive advantage of selected commercial banks in </w:t>
      </w:r>
      <w:proofErr w:type="spellStart"/>
      <w:r w:rsidRPr="002A39FB">
        <w:rPr>
          <w:rFonts w:ascii="Times New Roman" w:hAnsi="Times New Roman" w:cs="Times New Roman"/>
          <w:sz w:val="24"/>
          <w:szCs w:val="24"/>
        </w:rPr>
        <w:t>Anambra</w:t>
      </w:r>
      <w:proofErr w:type="spellEnd"/>
      <w:r w:rsidRPr="002A39FB">
        <w:rPr>
          <w:rFonts w:ascii="Times New Roman" w:hAnsi="Times New Roman" w:cs="Times New Roman"/>
          <w:sz w:val="24"/>
          <w:szCs w:val="24"/>
        </w:rPr>
        <w:t xml:space="preserve"> State, Nigeria.</w:t>
      </w:r>
      <w:proofErr w:type="gram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Journal of Business and Finance Management Research,</w:t>
      </w:r>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2</w:t>
      </w:r>
      <w:r w:rsidRPr="002A39FB">
        <w:rPr>
          <w:rFonts w:ascii="Times New Roman" w:hAnsi="Times New Roman" w:cs="Times New Roman"/>
          <w:sz w:val="24"/>
          <w:szCs w:val="24"/>
        </w:rPr>
        <w:t>(8), 81 – 88.</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Orga</w:t>
      </w:r>
      <w:proofErr w:type="spellEnd"/>
      <w:r w:rsidRPr="002A39FB">
        <w:rPr>
          <w:rFonts w:ascii="Times New Roman" w:hAnsi="Times New Roman" w:cs="Times New Roman"/>
          <w:sz w:val="24"/>
          <w:szCs w:val="24"/>
        </w:rPr>
        <w:t xml:space="preserve">, J. I., </w:t>
      </w:r>
      <w:proofErr w:type="spellStart"/>
      <w:r w:rsidRPr="002A39FB">
        <w:rPr>
          <w:rFonts w:ascii="Times New Roman" w:hAnsi="Times New Roman" w:cs="Times New Roman"/>
          <w:sz w:val="24"/>
          <w:szCs w:val="24"/>
        </w:rPr>
        <w:t>Nnadi</w:t>
      </w:r>
      <w:proofErr w:type="spellEnd"/>
      <w:r w:rsidRPr="002A39FB">
        <w:rPr>
          <w:rFonts w:ascii="Times New Roman" w:hAnsi="Times New Roman" w:cs="Times New Roman"/>
          <w:sz w:val="24"/>
          <w:szCs w:val="24"/>
        </w:rPr>
        <w:t xml:space="preserve">, C. S. &amp; </w:t>
      </w:r>
      <w:proofErr w:type="spellStart"/>
      <w:r w:rsidRPr="002A39FB">
        <w:rPr>
          <w:rFonts w:ascii="Times New Roman" w:hAnsi="Times New Roman" w:cs="Times New Roman"/>
          <w:sz w:val="24"/>
          <w:szCs w:val="24"/>
        </w:rPr>
        <w:t>Chioma</w:t>
      </w:r>
      <w:proofErr w:type="spellEnd"/>
      <w:r w:rsidRPr="002A39FB">
        <w:rPr>
          <w:rFonts w:ascii="Times New Roman" w:hAnsi="Times New Roman" w:cs="Times New Roman"/>
          <w:sz w:val="24"/>
          <w:szCs w:val="24"/>
        </w:rPr>
        <w:t>, E. N. (2018).</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The role of knowledge management on the competitive advantage of food and beverage firms in South East Nigeria.</w:t>
      </w:r>
      <w:proofErr w:type="gram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 xml:space="preserve">Scholars Journal of Economics, Business and Management, </w:t>
      </w:r>
      <w:r w:rsidRPr="002A39FB">
        <w:rPr>
          <w:rFonts w:ascii="Times New Roman" w:hAnsi="Times New Roman" w:cs="Times New Roman"/>
          <w:sz w:val="24"/>
          <w:szCs w:val="24"/>
        </w:rPr>
        <w:t xml:space="preserve">5(7), 612 – 622.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gramStart"/>
      <w:r w:rsidRPr="002A39FB">
        <w:rPr>
          <w:rFonts w:ascii="Times New Roman" w:hAnsi="Times New Roman" w:cs="Times New Roman"/>
          <w:sz w:val="24"/>
          <w:szCs w:val="24"/>
        </w:rPr>
        <w:t>Porter, M. (1985).</w:t>
      </w:r>
      <w:proofErr w:type="gram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Competitive advantage: Creating and sustaining superior performance</w:t>
      </w:r>
      <w:r w:rsidRPr="002A39FB">
        <w:rPr>
          <w:rFonts w:ascii="Times New Roman" w:hAnsi="Times New Roman" w:cs="Times New Roman"/>
          <w:sz w:val="24"/>
          <w:szCs w:val="24"/>
        </w:rPr>
        <w:t xml:space="preserve">. New York, Free Press. </w:t>
      </w:r>
    </w:p>
    <w:p w:rsidR="004107CB" w:rsidRPr="002A39FB" w:rsidRDefault="004107CB" w:rsidP="002A39FB">
      <w:pPr>
        <w:spacing w:after="240" w:line="240" w:lineRule="auto"/>
        <w:ind w:left="720" w:hanging="720"/>
        <w:jc w:val="both"/>
        <w:rPr>
          <w:rFonts w:ascii="Times New Roman" w:hAnsi="Times New Roman" w:cs="Times New Roman"/>
          <w:sz w:val="24"/>
          <w:szCs w:val="24"/>
        </w:rPr>
      </w:pPr>
      <w:r w:rsidRPr="002A39FB">
        <w:rPr>
          <w:rFonts w:ascii="Times New Roman" w:hAnsi="Times New Roman" w:cs="Times New Roman"/>
          <w:sz w:val="24"/>
          <w:szCs w:val="24"/>
        </w:rPr>
        <w:t xml:space="preserve">Porter, M. E. (1980). </w:t>
      </w:r>
      <w:proofErr w:type="gramStart"/>
      <w:r w:rsidRPr="002A39FB">
        <w:rPr>
          <w:rFonts w:ascii="Times New Roman" w:hAnsi="Times New Roman" w:cs="Times New Roman"/>
          <w:i/>
          <w:sz w:val="24"/>
          <w:szCs w:val="24"/>
        </w:rPr>
        <w:t>Competitive strategy</w:t>
      </w:r>
      <w:r w:rsidRPr="002A39FB">
        <w:rPr>
          <w:rFonts w:ascii="Times New Roman" w:hAnsi="Times New Roman" w:cs="Times New Roman"/>
          <w:sz w:val="24"/>
          <w:szCs w:val="24"/>
        </w:rPr>
        <w:t>.</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New York, the free press.</w:t>
      </w:r>
      <w:proofErr w:type="gramEnd"/>
      <w:r w:rsidRPr="002A39FB">
        <w:rPr>
          <w:rFonts w:ascii="Times New Roman" w:hAnsi="Times New Roman" w:cs="Times New Roman"/>
          <w:sz w:val="24"/>
          <w:szCs w:val="24"/>
        </w:rPr>
        <w:t xml:space="preserve">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r w:rsidRPr="002A39FB">
        <w:rPr>
          <w:rFonts w:ascii="Times New Roman" w:hAnsi="Times New Roman" w:cs="Times New Roman"/>
          <w:sz w:val="24"/>
          <w:szCs w:val="24"/>
        </w:rPr>
        <w:t>Potjanajaruwit</w:t>
      </w:r>
      <w:proofErr w:type="spellEnd"/>
      <w:r w:rsidRPr="002A39FB">
        <w:rPr>
          <w:rFonts w:ascii="Times New Roman" w:hAnsi="Times New Roman" w:cs="Times New Roman"/>
          <w:sz w:val="24"/>
          <w:szCs w:val="24"/>
        </w:rPr>
        <w:t>, P. (2018). Competitive advantage effects on firm performance: A case study of startups in Thailand.</w:t>
      </w:r>
      <w:r w:rsidRPr="002A39FB">
        <w:rPr>
          <w:rFonts w:ascii="Times New Roman" w:hAnsi="Times New Roman" w:cs="Times New Roman"/>
          <w:i/>
          <w:sz w:val="24"/>
          <w:szCs w:val="24"/>
        </w:rPr>
        <w:t xml:space="preserve"> Journal of International Studies, 10</w:t>
      </w:r>
      <w:r w:rsidRPr="002A39FB">
        <w:rPr>
          <w:rFonts w:ascii="Times New Roman" w:hAnsi="Times New Roman" w:cs="Times New Roman"/>
          <w:sz w:val="24"/>
          <w:szCs w:val="24"/>
        </w:rPr>
        <w:t>(1), 104 – 111.</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r w:rsidRPr="002A39FB">
        <w:rPr>
          <w:rFonts w:ascii="Times New Roman" w:hAnsi="Times New Roman" w:cs="Times New Roman"/>
          <w:sz w:val="24"/>
          <w:szCs w:val="24"/>
        </w:rPr>
        <w:lastRenderedPageBreak/>
        <w:t>Rastgoo</w:t>
      </w:r>
      <w:proofErr w:type="spellEnd"/>
      <w:r w:rsidRPr="002A39FB">
        <w:rPr>
          <w:rFonts w:ascii="Times New Roman" w:hAnsi="Times New Roman" w:cs="Times New Roman"/>
          <w:sz w:val="24"/>
          <w:szCs w:val="24"/>
        </w:rPr>
        <w:t xml:space="preserve">, P. (2016). Impact of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on knowledge sharing: Case study of Medical Sciences and Health Services University in </w:t>
      </w:r>
      <w:proofErr w:type="spellStart"/>
      <w:r w:rsidRPr="002A39FB">
        <w:rPr>
          <w:rFonts w:ascii="Times New Roman" w:hAnsi="Times New Roman" w:cs="Times New Roman"/>
          <w:sz w:val="24"/>
          <w:szCs w:val="24"/>
        </w:rPr>
        <w:t>Bushehr</w:t>
      </w:r>
      <w:proofErr w:type="spell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International Journal of Soft Computing,</w:t>
      </w:r>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11</w:t>
      </w:r>
      <w:r w:rsidRPr="002A39FB">
        <w:rPr>
          <w:rFonts w:ascii="Times New Roman" w:hAnsi="Times New Roman" w:cs="Times New Roman"/>
          <w:sz w:val="24"/>
          <w:szCs w:val="24"/>
        </w:rPr>
        <w:t xml:space="preserve">(7), 459 – 464.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gramStart"/>
      <w:r w:rsidRPr="002A39FB">
        <w:rPr>
          <w:rFonts w:ascii="Times New Roman" w:hAnsi="Times New Roman" w:cs="Times New Roman"/>
          <w:sz w:val="24"/>
          <w:szCs w:val="24"/>
        </w:rPr>
        <w:t>Rose</w:t>
      </w:r>
      <w:proofErr w:type="gramEnd"/>
      <w:r w:rsidRPr="002A39FB">
        <w:rPr>
          <w:rFonts w:ascii="Times New Roman" w:hAnsi="Times New Roman" w:cs="Times New Roman"/>
          <w:sz w:val="24"/>
          <w:szCs w:val="24"/>
        </w:rPr>
        <w:t xml:space="preserve">, R. C., Abdullah, H. &amp; </w:t>
      </w:r>
      <w:proofErr w:type="spellStart"/>
      <w:r w:rsidRPr="002A39FB">
        <w:rPr>
          <w:rFonts w:ascii="Times New Roman" w:hAnsi="Times New Roman" w:cs="Times New Roman"/>
          <w:sz w:val="24"/>
          <w:szCs w:val="24"/>
        </w:rPr>
        <w:t>Ismad</w:t>
      </w:r>
      <w:proofErr w:type="spellEnd"/>
      <w:r w:rsidRPr="002A39FB">
        <w:rPr>
          <w:rFonts w:ascii="Times New Roman" w:hAnsi="Times New Roman" w:cs="Times New Roman"/>
          <w:sz w:val="24"/>
          <w:szCs w:val="24"/>
        </w:rPr>
        <w:t xml:space="preserve">, A. I. (2010). </w:t>
      </w:r>
      <w:proofErr w:type="gramStart"/>
      <w:r w:rsidRPr="002A39FB">
        <w:rPr>
          <w:rFonts w:ascii="Times New Roman" w:hAnsi="Times New Roman" w:cs="Times New Roman"/>
          <w:sz w:val="24"/>
          <w:szCs w:val="24"/>
        </w:rPr>
        <w:t>A review on the relationship between organizational resources, competitive advantage and performance.</w:t>
      </w:r>
      <w:proofErr w:type="gram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The Journal of International Social Research,</w:t>
      </w:r>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3</w:t>
      </w:r>
      <w:r w:rsidRPr="002A39FB">
        <w:rPr>
          <w:rFonts w:ascii="Times New Roman" w:hAnsi="Times New Roman" w:cs="Times New Roman"/>
          <w:sz w:val="24"/>
          <w:szCs w:val="24"/>
        </w:rPr>
        <w:t xml:space="preserve">(11), 488 – 498.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Shahmansouri</w:t>
      </w:r>
      <w:proofErr w:type="spellEnd"/>
      <w:r w:rsidRPr="002A39FB">
        <w:rPr>
          <w:rFonts w:ascii="Times New Roman" w:hAnsi="Times New Roman" w:cs="Times New Roman"/>
          <w:sz w:val="24"/>
          <w:szCs w:val="24"/>
        </w:rPr>
        <w:t xml:space="preserve">, S., </w:t>
      </w:r>
      <w:proofErr w:type="spellStart"/>
      <w:r w:rsidRPr="002A39FB">
        <w:rPr>
          <w:rFonts w:ascii="Times New Roman" w:hAnsi="Times New Roman" w:cs="Times New Roman"/>
          <w:sz w:val="24"/>
          <w:szCs w:val="24"/>
        </w:rPr>
        <w:t>Esfaham</w:t>
      </w:r>
      <w:proofErr w:type="spellEnd"/>
      <w:r w:rsidRPr="002A39FB">
        <w:rPr>
          <w:rFonts w:ascii="Times New Roman" w:hAnsi="Times New Roman" w:cs="Times New Roman"/>
          <w:sz w:val="24"/>
          <w:szCs w:val="24"/>
        </w:rPr>
        <w:t xml:space="preserve">, M. D. &amp; </w:t>
      </w:r>
      <w:proofErr w:type="spellStart"/>
      <w:r w:rsidRPr="002A39FB">
        <w:rPr>
          <w:rFonts w:ascii="Times New Roman" w:hAnsi="Times New Roman" w:cs="Times New Roman"/>
          <w:sz w:val="24"/>
          <w:szCs w:val="24"/>
        </w:rPr>
        <w:t>Niki</w:t>
      </w:r>
      <w:proofErr w:type="spellEnd"/>
      <w:r w:rsidRPr="002A39FB">
        <w:rPr>
          <w:rFonts w:ascii="Times New Roman" w:hAnsi="Times New Roman" w:cs="Times New Roman"/>
          <w:sz w:val="24"/>
          <w:szCs w:val="24"/>
        </w:rPr>
        <w:t>, N. (2013).</w:t>
      </w:r>
      <w:proofErr w:type="gramEnd"/>
      <w:r w:rsidRPr="002A39FB">
        <w:rPr>
          <w:rFonts w:ascii="Times New Roman" w:hAnsi="Times New Roman" w:cs="Times New Roman"/>
          <w:sz w:val="24"/>
          <w:szCs w:val="24"/>
        </w:rPr>
        <w:t xml:space="preserve"> Explain the theory of competitive advantage and comparison with industries based on advanced technology. </w:t>
      </w:r>
      <w:r w:rsidRPr="002A39FB">
        <w:rPr>
          <w:rFonts w:ascii="Times New Roman" w:hAnsi="Times New Roman" w:cs="Times New Roman"/>
          <w:i/>
          <w:sz w:val="24"/>
          <w:szCs w:val="24"/>
        </w:rPr>
        <w:t xml:space="preserve">International Journal of Economy, Management and Social Sciences, </w:t>
      </w:r>
      <w:r w:rsidRPr="002A39FB">
        <w:rPr>
          <w:rFonts w:ascii="Times New Roman" w:hAnsi="Times New Roman" w:cs="Times New Roman"/>
          <w:sz w:val="24"/>
          <w:szCs w:val="24"/>
        </w:rPr>
        <w:t>2, 841 – 848.</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Sigalas</w:t>
      </w:r>
      <w:proofErr w:type="spellEnd"/>
      <w:r w:rsidRPr="002A39FB">
        <w:rPr>
          <w:rFonts w:ascii="Times New Roman" w:hAnsi="Times New Roman" w:cs="Times New Roman"/>
          <w:sz w:val="24"/>
          <w:szCs w:val="24"/>
        </w:rPr>
        <w:t xml:space="preserve">, C. &amp; </w:t>
      </w:r>
      <w:proofErr w:type="spellStart"/>
      <w:r w:rsidRPr="002A39FB">
        <w:rPr>
          <w:rFonts w:ascii="Times New Roman" w:hAnsi="Times New Roman" w:cs="Times New Roman"/>
          <w:sz w:val="24"/>
          <w:szCs w:val="24"/>
        </w:rPr>
        <w:t>Pekka-Economou</w:t>
      </w:r>
      <w:proofErr w:type="spellEnd"/>
      <w:r w:rsidRPr="002A39FB">
        <w:rPr>
          <w:rFonts w:ascii="Times New Roman" w:hAnsi="Times New Roman" w:cs="Times New Roman"/>
          <w:sz w:val="24"/>
          <w:szCs w:val="24"/>
        </w:rPr>
        <w:t>, V. (2013).</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Revisiting the concept of competitive advantage: Problems and fallacies arising from its conceptualization.</w:t>
      </w:r>
      <w:proofErr w:type="gram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 xml:space="preserve">Journal of </w:t>
      </w:r>
      <w:r w:rsidR="00EC6F9B" w:rsidRPr="002A39FB">
        <w:rPr>
          <w:rFonts w:ascii="Times New Roman" w:hAnsi="Times New Roman" w:cs="Times New Roman"/>
          <w:i/>
          <w:sz w:val="24"/>
          <w:szCs w:val="24"/>
        </w:rPr>
        <w:t>Strategy and Management</w:t>
      </w:r>
      <w:r w:rsidRPr="002A39FB">
        <w:rPr>
          <w:rFonts w:ascii="Times New Roman" w:hAnsi="Times New Roman" w:cs="Times New Roman"/>
          <w:i/>
          <w:sz w:val="24"/>
          <w:szCs w:val="24"/>
        </w:rPr>
        <w:t>, 6</w:t>
      </w:r>
      <w:r w:rsidRPr="002A39FB">
        <w:rPr>
          <w:rFonts w:ascii="Times New Roman" w:hAnsi="Times New Roman" w:cs="Times New Roman"/>
          <w:sz w:val="24"/>
          <w:szCs w:val="24"/>
        </w:rPr>
        <w:t>(1), 61 – 80.</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gramStart"/>
      <w:r w:rsidRPr="002A39FB">
        <w:rPr>
          <w:rFonts w:ascii="Times New Roman" w:hAnsi="Times New Roman" w:cs="Times New Roman"/>
          <w:sz w:val="24"/>
          <w:szCs w:val="24"/>
        </w:rPr>
        <w:t>Simpson, M., Taylor, N. &amp; Barker, K. (2004).</w:t>
      </w:r>
      <w:proofErr w:type="gramEnd"/>
      <w:r w:rsidRPr="002A39FB">
        <w:rPr>
          <w:rFonts w:ascii="Times New Roman" w:hAnsi="Times New Roman" w:cs="Times New Roman"/>
          <w:sz w:val="24"/>
          <w:szCs w:val="24"/>
        </w:rPr>
        <w:t xml:space="preserve"> Environmental responsibility in SMEs: does it deliver competitive advantage? </w:t>
      </w:r>
      <w:proofErr w:type="gramStart"/>
      <w:r w:rsidRPr="002A39FB">
        <w:rPr>
          <w:rFonts w:ascii="Times New Roman" w:hAnsi="Times New Roman" w:cs="Times New Roman"/>
          <w:i/>
          <w:sz w:val="24"/>
          <w:szCs w:val="24"/>
        </w:rPr>
        <w:t>Business strategy and the environment, 13</w:t>
      </w:r>
      <w:r w:rsidRPr="002A39FB">
        <w:rPr>
          <w:rFonts w:ascii="Times New Roman" w:hAnsi="Times New Roman" w:cs="Times New Roman"/>
          <w:sz w:val="24"/>
          <w:szCs w:val="24"/>
        </w:rPr>
        <w:t>(3), 156 – 171.</w:t>
      </w:r>
      <w:proofErr w:type="gramEnd"/>
      <w:r w:rsidRPr="002A39FB">
        <w:rPr>
          <w:rFonts w:ascii="Times New Roman" w:hAnsi="Times New Roman" w:cs="Times New Roman"/>
          <w:sz w:val="24"/>
          <w:szCs w:val="24"/>
        </w:rPr>
        <w:t xml:space="preserve">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gramStart"/>
      <w:r w:rsidRPr="002A39FB">
        <w:rPr>
          <w:rFonts w:ascii="Times New Roman" w:hAnsi="Times New Roman" w:cs="Times New Roman"/>
          <w:sz w:val="24"/>
          <w:szCs w:val="24"/>
        </w:rPr>
        <w:t xml:space="preserve">Song, M., </w:t>
      </w:r>
      <w:proofErr w:type="spellStart"/>
      <w:r w:rsidRPr="002A39FB">
        <w:rPr>
          <w:rFonts w:ascii="Times New Roman" w:hAnsi="Times New Roman" w:cs="Times New Roman"/>
          <w:sz w:val="24"/>
          <w:szCs w:val="24"/>
        </w:rPr>
        <w:t>Benedetto</w:t>
      </w:r>
      <w:proofErr w:type="spellEnd"/>
      <w:r w:rsidRPr="002A39FB">
        <w:rPr>
          <w:rFonts w:ascii="Times New Roman" w:hAnsi="Times New Roman" w:cs="Times New Roman"/>
          <w:sz w:val="24"/>
          <w:szCs w:val="24"/>
        </w:rPr>
        <w:t xml:space="preserve">, A. D. &amp; </w:t>
      </w:r>
      <w:proofErr w:type="spellStart"/>
      <w:r w:rsidRPr="002A39FB">
        <w:rPr>
          <w:rFonts w:ascii="Times New Roman" w:hAnsi="Times New Roman" w:cs="Times New Roman"/>
          <w:sz w:val="24"/>
          <w:szCs w:val="24"/>
        </w:rPr>
        <w:t>Nason</w:t>
      </w:r>
      <w:proofErr w:type="spellEnd"/>
      <w:r w:rsidRPr="002A39FB">
        <w:rPr>
          <w:rFonts w:ascii="Times New Roman" w:hAnsi="Times New Roman" w:cs="Times New Roman"/>
          <w:sz w:val="24"/>
          <w:szCs w:val="24"/>
        </w:rPr>
        <w:t>, R. W. (2007).</w:t>
      </w:r>
      <w:proofErr w:type="gramEnd"/>
      <w:r w:rsidRPr="002A39FB">
        <w:rPr>
          <w:rFonts w:ascii="Times New Roman" w:hAnsi="Times New Roman" w:cs="Times New Roman"/>
          <w:sz w:val="24"/>
          <w:szCs w:val="24"/>
        </w:rPr>
        <w:t xml:space="preserve"> Capabilities and financial performance: The moderating effect of strategic type. </w:t>
      </w:r>
      <w:r w:rsidRPr="002A39FB">
        <w:rPr>
          <w:rFonts w:ascii="Times New Roman" w:hAnsi="Times New Roman" w:cs="Times New Roman"/>
          <w:i/>
          <w:sz w:val="24"/>
          <w:szCs w:val="24"/>
        </w:rPr>
        <w:t>Journal of the Academy of Marketing Science,</w:t>
      </w:r>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35</w:t>
      </w:r>
      <w:r w:rsidRPr="002A39FB">
        <w:rPr>
          <w:rFonts w:ascii="Times New Roman" w:hAnsi="Times New Roman" w:cs="Times New Roman"/>
          <w:sz w:val="24"/>
          <w:szCs w:val="24"/>
        </w:rPr>
        <w:t xml:space="preserve">, 18 – 34. </w:t>
      </w:r>
    </w:p>
    <w:p w:rsidR="004107CB" w:rsidRPr="002A39FB" w:rsidRDefault="004107CB" w:rsidP="002A39FB">
      <w:pPr>
        <w:spacing w:after="240" w:line="240" w:lineRule="auto"/>
        <w:ind w:left="720" w:hanging="720"/>
        <w:jc w:val="both"/>
        <w:rPr>
          <w:rFonts w:ascii="Times New Roman" w:hAnsi="Times New Roman" w:cs="Times New Roman"/>
          <w:sz w:val="24"/>
          <w:szCs w:val="24"/>
        </w:rPr>
      </w:pPr>
      <w:r w:rsidRPr="002A39FB">
        <w:rPr>
          <w:rFonts w:ascii="Times New Roman" w:hAnsi="Times New Roman" w:cs="Times New Roman"/>
          <w:sz w:val="24"/>
          <w:szCs w:val="24"/>
        </w:rPr>
        <w:t xml:space="preserve">Stein, E. W. (1995).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review of concepts and recommendations for management. </w:t>
      </w:r>
      <w:r w:rsidRPr="002A39FB">
        <w:rPr>
          <w:rFonts w:ascii="Times New Roman" w:hAnsi="Times New Roman" w:cs="Times New Roman"/>
          <w:i/>
          <w:sz w:val="24"/>
          <w:szCs w:val="24"/>
        </w:rPr>
        <w:t>International Journal of Information Management,</w:t>
      </w:r>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15</w:t>
      </w:r>
      <w:r w:rsidRPr="002A39FB">
        <w:rPr>
          <w:rFonts w:ascii="Times New Roman" w:hAnsi="Times New Roman" w:cs="Times New Roman"/>
          <w:sz w:val="24"/>
          <w:szCs w:val="24"/>
        </w:rPr>
        <w:t>(2), 17 – 32.</w:t>
      </w:r>
    </w:p>
    <w:p w:rsidR="007A02BB" w:rsidRPr="002A39FB" w:rsidRDefault="007A02BB" w:rsidP="002A39FB">
      <w:pPr>
        <w:spacing w:line="240" w:lineRule="auto"/>
        <w:jc w:val="both"/>
        <w:rPr>
          <w:rFonts w:ascii="Times New Roman" w:hAnsi="Times New Roman" w:cs="Times New Roman"/>
          <w:sz w:val="24"/>
          <w:szCs w:val="24"/>
        </w:rPr>
      </w:pPr>
      <w:proofErr w:type="spellStart"/>
      <w:proofErr w:type="gramStart"/>
      <w:r w:rsidRPr="002A39FB">
        <w:rPr>
          <w:rFonts w:ascii="Times New Roman" w:hAnsi="Times New Roman" w:cs="Times New Roman"/>
          <w:bCs/>
          <w:sz w:val="24"/>
          <w:szCs w:val="24"/>
        </w:rPr>
        <w:t>Tende</w:t>
      </w:r>
      <w:proofErr w:type="spellEnd"/>
      <w:r w:rsidRPr="002A39FB">
        <w:rPr>
          <w:rFonts w:ascii="Times New Roman" w:hAnsi="Times New Roman" w:cs="Times New Roman"/>
          <w:bCs/>
          <w:sz w:val="24"/>
          <w:szCs w:val="24"/>
        </w:rPr>
        <w:t>, F.B.</w:t>
      </w:r>
      <w:r w:rsidRPr="002A39FB">
        <w:rPr>
          <w:rFonts w:ascii="Times New Roman" w:hAnsi="Times New Roman" w:cs="Times New Roman"/>
          <w:sz w:val="24"/>
          <w:szCs w:val="24"/>
        </w:rPr>
        <w:t xml:space="preserve"> &amp; </w:t>
      </w:r>
      <w:proofErr w:type="spellStart"/>
      <w:r w:rsidRPr="002A39FB">
        <w:rPr>
          <w:rFonts w:ascii="Times New Roman" w:hAnsi="Times New Roman" w:cs="Times New Roman"/>
          <w:sz w:val="24"/>
          <w:szCs w:val="24"/>
        </w:rPr>
        <w:t>Ekanem</w:t>
      </w:r>
      <w:proofErr w:type="spellEnd"/>
      <w:r w:rsidRPr="002A39FB">
        <w:rPr>
          <w:rFonts w:ascii="Times New Roman" w:hAnsi="Times New Roman" w:cs="Times New Roman"/>
          <w:sz w:val="24"/>
          <w:szCs w:val="24"/>
        </w:rPr>
        <w:t>, I.S. (2018).</w:t>
      </w:r>
      <w:proofErr w:type="gramEnd"/>
      <w:r w:rsidRPr="002A39FB">
        <w:rPr>
          <w:rFonts w:ascii="Times New Roman" w:hAnsi="Times New Roman" w:cs="Times New Roman"/>
          <w:sz w:val="24"/>
          <w:szCs w:val="24"/>
        </w:rPr>
        <w:t xml:space="preserve"> Strategic agility: An intervention prescription to </w:t>
      </w:r>
      <w:r w:rsidRPr="002A39FB">
        <w:rPr>
          <w:rFonts w:ascii="Times New Roman" w:hAnsi="Times New Roman" w:cs="Times New Roman"/>
          <w:sz w:val="24"/>
          <w:szCs w:val="24"/>
        </w:rPr>
        <w:tab/>
        <w:t xml:space="preserve">competitive advantage of small businesses in Nigeria. </w:t>
      </w:r>
      <w:proofErr w:type="gramStart"/>
      <w:r w:rsidRPr="002A39FB">
        <w:rPr>
          <w:rFonts w:ascii="Times New Roman" w:hAnsi="Times New Roman" w:cs="Times New Roman"/>
          <w:i/>
          <w:sz w:val="24"/>
          <w:szCs w:val="24"/>
        </w:rPr>
        <w:t xml:space="preserve">European Academic </w:t>
      </w:r>
      <w:r w:rsidRPr="002A39FB">
        <w:rPr>
          <w:rFonts w:ascii="Times New Roman" w:hAnsi="Times New Roman" w:cs="Times New Roman"/>
          <w:i/>
          <w:sz w:val="24"/>
          <w:szCs w:val="24"/>
        </w:rPr>
        <w:tab/>
        <w:t>Research, 6</w:t>
      </w:r>
      <w:r w:rsidRPr="002A39FB">
        <w:rPr>
          <w:rFonts w:ascii="Times New Roman" w:hAnsi="Times New Roman" w:cs="Times New Roman"/>
          <w:sz w:val="24"/>
          <w:szCs w:val="24"/>
        </w:rPr>
        <w:t>(4), 2286-4822.</w:t>
      </w:r>
      <w:proofErr w:type="gramEnd"/>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Toulabi</w:t>
      </w:r>
      <w:proofErr w:type="spellEnd"/>
      <w:r w:rsidRPr="002A39FB">
        <w:rPr>
          <w:rFonts w:ascii="Times New Roman" w:hAnsi="Times New Roman" w:cs="Times New Roman"/>
          <w:sz w:val="24"/>
          <w:szCs w:val="24"/>
        </w:rPr>
        <w:t xml:space="preserve">, Z., </w:t>
      </w:r>
      <w:proofErr w:type="spellStart"/>
      <w:r w:rsidRPr="002A39FB">
        <w:rPr>
          <w:rFonts w:ascii="Times New Roman" w:hAnsi="Times New Roman" w:cs="Times New Roman"/>
          <w:sz w:val="24"/>
          <w:szCs w:val="24"/>
        </w:rPr>
        <w:t>Dehghani</w:t>
      </w:r>
      <w:proofErr w:type="spellEnd"/>
      <w:r w:rsidRPr="002A39FB">
        <w:rPr>
          <w:rFonts w:ascii="Times New Roman" w:hAnsi="Times New Roman" w:cs="Times New Roman"/>
          <w:sz w:val="24"/>
          <w:szCs w:val="24"/>
        </w:rPr>
        <w:t xml:space="preserve">, M. &amp; </w:t>
      </w:r>
      <w:proofErr w:type="spellStart"/>
      <w:r w:rsidRPr="002A39FB">
        <w:rPr>
          <w:rFonts w:ascii="Times New Roman" w:hAnsi="Times New Roman" w:cs="Times New Roman"/>
          <w:sz w:val="24"/>
          <w:szCs w:val="24"/>
        </w:rPr>
        <w:t>Taha</w:t>
      </w:r>
      <w:proofErr w:type="spellEnd"/>
      <w:r w:rsidRPr="002A39FB">
        <w:rPr>
          <w:rFonts w:ascii="Times New Roman" w:hAnsi="Times New Roman" w:cs="Times New Roman"/>
          <w:sz w:val="24"/>
          <w:szCs w:val="24"/>
        </w:rPr>
        <w:t>, H. Z. A. (2013).</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 xml:space="preserve">A survey of the relationship between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and organizational learning in public </w:t>
      </w:r>
      <w:proofErr w:type="spellStart"/>
      <w:r w:rsidRPr="002A39FB">
        <w:rPr>
          <w:rFonts w:ascii="Times New Roman" w:hAnsi="Times New Roman" w:cs="Times New Roman"/>
          <w:sz w:val="24"/>
          <w:szCs w:val="24"/>
        </w:rPr>
        <w:t>organisations</w:t>
      </w:r>
      <w:proofErr w:type="spellEnd"/>
      <w:r w:rsidRPr="002A39FB">
        <w:rPr>
          <w:rFonts w:ascii="Times New Roman" w:hAnsi="Times New Roman" w:cs="Times New Roman"/>
          <w:sz w:val="24"/>
          <w:szCs w:val="24"/>
        </w:rPr>
        <w:t xml:space="preserve"> of Kerman.</w:t>
      </w:r>
      <w:proofErr w:type="gram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International Business Research,</w:t>
      </w:r>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6</w:t>
      </w:r>
      <w:r w:rsidRPr="002A39FB">
        <w:rPr>
          <w:rFonts w:ascii="Times New Roman" w:hAnsi="Times New Roman" w:cs="Times New Roman"/>
          <w:sz w:val="24"/>
          <w:szCs w:val="24"/>
        </w:rPr>
        <w:t xml:space="preserve">(1), 90 – 96.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Vahdati</w:t>
      </w:r>
      <w:proofErr w:type="spellEnd"/>
      <w:r w:rsidRPr="002A39FB">
        <w:rPr>
          <w:rFonts w:ascii="Times New Roman" w:hAnsi="Times New Roman" w:cs="Times New Roman"/>
          <w:sz w:val="24"/>
          <w:szCs w:val="24"/>
        </w:rPr>
        <w:t xml:space="preserve">, H., </w:t>
      </w:r>
      <w:proofErr w:type="spellStart"/>
      <w:r w:rsidRPr="002A39FB">
        <w:rPr>
          <w:rFonts w:ascii="Times New Roman" w:hAnsi="Times New Roman" w:cs="Times New Roman"/>
          <w:sz w:val="24"/>
          <w:szCs w:val="24"/>
        </w:rPr>
        <w:t>Nejad</w:t>
      </w:r>
      <w:proofErr w:type="spellEnd"/>
      <w:r w:rsidRPr="002A39FB">
        <w:rPr>
          <w:rFonts w:ascii="Times New Roman" w:hAnsi="Times New Roman" w:cs="Times New Roman"/>
          <w:sz w:val="24"/>
          <w:szCs w:val="24"/>
        </w:rPr>
        <w:t xml:space="preserve">, S. H. M. &amp; </w:t>
      </w:r>
      <w:proofErr w:type="spellStart"/>
      <w:r w:rsidRPr="002A39FB">
        <w:rPr>
          <w:rFonts w:ascii="Times New Roman" w:hAnsi="Times New Roman" w:cs="Times New Roman"/>
          <w:sz w:val="24"/>
          <w:szCs w:val="24"/>
        </w:rPr>
        <w:t>Shahsiah</w:t>
      </w:r>
      <w:proofErr w:type="spellEnd"/>
      <w:r w:rsidRPr="002A39FB">
        <w:rPr>
          <w:rFonts w:ascii="Times New Roman" w:hAnsi="Times New Roman" w:cs="Times New Roman"/>
          <w:sz w:val="24"/>
          <w:szCs w:val="24"/>
        </w:rPr>
        <w:t>, N. (2018).</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Generic competitive strategies toward achieving sustainable and dynamic competitive advantage.</w:t>
      </w:r>
      <w:proofErr w:type="gramEnd"/>
      <w:r w:rsidRPr="002A39FB">
        <w:rPr>
          <w:rFonts w:ascii="Times New Roman" w:hAnsi="Times New Roman" w:cs="Times New Roman"/>
          <w:sz w:val="24"/>
          <w:szCs w:val="24"/>
        </w:rPr>
        <w:t xml:space="preserve"> </w:t>
      </w:r>
      <w:proofErr w:type="spellStart"/>
      <w:r w:rsidRPr="002A39FB">
        <w:rPr>
          <w:rFonts w:ascii="Times New Roman" w:hAnsi="Times New Roman" w:cs="Times New Roman"/>
          <w:i/>
          <w:sz w:val="24"/>
          <w:szCs w:val="24"/>
        </w:rPr>
        <w:t>Revista</w:t>
      </w:r>
      <w:proofErr w:type="spellEnd"/>
      <w:r w:rsidRPr="002A39FB">
        <w:rPr>
          <w:rFonts w:ascii="Times New Roman" w:hAnsi="Times New Roman" w:cs="Times New Roman"/>
          <w:i/>
          <w:sz w:val="24"/>
          <w:szCs w:val="24"/>
        </w:rPr>
        <w:t xml:space="preserve"> ESPACIOS, 39</w:t>
      </w:r>
      <w:r w:rsidRPr="002A39FB">
        <w:rPr>
          <w:rFonts w:ascii="Times New Roman" w:hAnsi="Times New Roman" w:cs="Times New Roman"/>
          <w:sz w:val="24"/>
          <w:szCs w:val="24"/>
        </w:rPr>
        <w:t xml:space="preserve">(13), 25 – 35. </w:t>
      </w:r>
    </w:p>
    <w:p w:rsidR="004107CB" w:rsidRPr="002A39FB" w:rsidRDefault="004107CB" w:rsidP="002A39FB">
      <w:pPr>
        <w:spacing w:after="240" w:line="240" w:lineRule="auto"/>
        <w:ind w:left="720" w:hanging="720"/>
        <w:jc w:val="both"/>
        <w:rPr>
          <w:rFonts w:ascii="Times New Roman" w:hAnsi="Times New Roman" w:cs="Times New Roman"/>
          <w:sz w:val="24"/>
          <w:szCs w:val="24"/>
        </w:rPr>
      </w:pPr>
      <w:proofErr w:type="spellStart"/>
      <w:proofErr w:type="gramStart"/>
      <w:r w:rsidRPr="002A39FB">
        <w:rPr>
          <w:rFonts w:ascii="Times New Roman" w:hAnsi="Times New Roman" w:cs="Times New Roman"/>
          <w:sz w:val="24"/>
          <w:szCs w:val="24"/>
        </w:rPr>
        <w:t>Yezhuang</w:t>
      </w:r>
      <w:proofErr w:type="spellEnd"/>
      <w:r w:rsidRPr="002A39FB">
        <w:rPr>
          <w:rFonts w:ascii="Times New Roman" w:hAnsi="Times New Roman" w:cs="Times New Roman"/>
          <w:sz w:val="24"/>
          <w:szCs w:val="24"/>
        </w:rPr>
        <w:t xml:space="preserve">, T., Li, Z. &amp; </w:t>
      </w:r>
      <w:proofErr w:type="spellStart"/>
      <w:r w:rsidRPr="002A39FB">
        <w:rPr>
          <w:rFonts w:ascii="Times New Roman" w:hAnsi="Times New Roman" w:cs="Times New Roman"/>
          <w:sz w:val="24"/>
          <w:szCs w:val="24"/>
        </w:rPr>
        <w:t>Shufen</w:t>
      </w:r>
      <w:proofErr w:type="spellEnd"/>
      <w:r w:rsidRPr="002A39FB">
        <w:rPr>
          <w:rFonts w:ascii="Times New Roman" w:hAnsi="Times New Roman" w:cs="Times New Roman"/>
          <w:sz w:val="24"/>
          <w:szCs w:val="24"/>
        </w:rPr>
        <w:t>, F. (2001).</w:t>
      </w:r>
      <w:proofErr w:type="gramEnd"/>
      <w:r w:rsidRPr="002A39FB">
        <w:rPr>
          <w:rFonts w:ascii="Times New Roman" w:hAnsi="Times New Roman" w:cs="Times New Roman"/>
          <w:sz w:val="24"/>
          <w:szCs w:val="24"/>
        </w:rPr>
        <w:t xml:space="preserve"> </w:t>
      </w:r>
      <w:proofErr w:type="gramStart"/>
      <w:r w:rsidRPr="002A39FB">
        <w:rPr>
          <w:rFonts w:ascii="Times New Roman" w:hAnsi="Times New Roman" w:cs="Times New Roman"/>
          <w:sz w:val="24"/>
          <w:szCs w:val="24"/>
        </w:rPr>
        <w:t xml:space="preserve">The radiant effect of </w:t>
      </w:r>
      <w:r w:rsidR="00BE6DC7" w:rsidRPr="002A39FB">
        <w:rPr>
          <w:rFonts w:ascii="Times New Roman" w:hAnsi="Times New Roman" w:cs="Times New Roman"/>
          <w:sz w:val="24"/>
          <w:szCs w:val="24"/>
        </w:rPr>
        <w:t>organizational memory management</w:t>
      </w:r>
      <w:r w:rsidRPr="002A39FB">
        <w:rPr>
          <w:rFonts w:ascii="Times New Roman" w:hAnsi="Times New Roman" w:cs="Times New Roman"/>
          <w:sz w:val="24"/>
          <w:szCs w:val="24"/>
        </w:rPr>
        <w:t xml:space="preserve"> from cultural-oriented to technical-operational-oriented.</w:t>
      </w:r>
      <w:proofErr w:type="gramEnd"/>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Journal of Industrial Engineering Management,</w:t>
      </w:r>
      <w:r w:rsidRPr="002A39FB">
        <w:rPr>
          <w:rFonts w:ascii="Times New Roman" w:hAnsi="Times New Roman" w:cs="Times New Roman"/>
          <w:sz w:val="24"/>
          <w:szCs w:val="24"/>
        </w:rPr>
        <w:t xml:space="preserve"> </w:t>
      </w:r>
      <w:r w:rsidRPr="002A39FB">
        <w:rPr>
          <w:rFonts w:ascii="Times New Roman" w:hAnsi="Times New Roman" w:cs="Times New Roman"/>
          <w:i/>
          <w:sz w:val="24"/>
          <w:szCs w:val="24"/>
        </w:rPr>
        <w:t>3</w:t>
      </w:r>
      <w:r w:rsidRPr="002A39FB">
        <w:rPr>
          <w:rFonts w:ascii="Times New Roman" w:hAnsi="Times New Roman" w:cs="Times New Roman"/>
          <w:sz w:val="24"/>
          <w:szCs w:val="24"/>
        </w:rPr>
        <w:t xml:space="preserve">(4), 34 – 45. </w:t>
      </w:r>
    </w:p>
    <w:sectPr w:rsidR="004107CB" w:rsidRPr="002A39FB" w:rsidSect="00ED280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1DB" w:rsidRDefault="00B861DB" w:rsidP="009860E8">
      <w:pPr>
        <w:spacing w:after="0" w:line="240" w:lineRule="auto"/>
      </w:pPr>
      <w:r>
        <w:separator/>
      </w:r>
    </w:p>
  </w:endnote>
  <w:endnote w:type="continuationSeparator" w:id="0">
    <w:p w:rsidR="00B861DB" w:rsidRDefault="00B861DB" w:rsidP="00986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11177"/>
      <w:docPartObj>
        <w:docPartGallery w:val="Page Numbers (Bottom of Page)"/>
        <w:docPartUnique/>
      </w:docPartObj>
    </w:sdtPr>
    <w:sdtEndPr>
      <w:rPr>
        <w:noProof/>
      </w:rPr>
    </w:sdtEndPr>
    <w:sdtContent>
      <w:p w:rsidR="009860E8" w:rsidRDefault="00F7624D">
        <w:pPr>
          <w:pStyle w:val="Footer"/>
          <w:jc w:val="right"/>
        </w:pPr>
        <w:r>
          <w:fldChar w:fldCharType="begin"/>
        </w:r>
        <w:r w:rsidR="009860E8">
          <w:instrText xml:space="preserve"> PAGE   \* MERGEFORMAT </w:instrText>
        </w:r>
        <w:r>
          <w:fldChar w:fldCharType="separate"/>
        </w:r>
        <w:r w:rsidR="002A39FB">
          <w:rPr>
            <w:noProof/>
          </w:rPr>
          <w:t>1</w:t>
        </w:r>
        <w:r>
          <w:rPr>
            <w:noProof/>
          </w:rPr>
          <w:fldChar w:fldCharType="end"/>
        </w:r>
      </w:p>
    </w:sdtContent>
  </w:sdt>
  <w:p w:rsidR="009860E8" w:rsidRDefault="009860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1DB" w:rsidRDefault="00B861DB" w:rsidP="009860E8">
      <w:pPr>
        <w:spacing w:after="0" w:line="240" w:lineRule="auto"/>
      </w:pPr>
      <w:r>
        <w:separator/>
      </w:r>
    </w:p>
  </w:footnote>
  <w:footnote w:type="continuationSeparator" w:id="0">
    <w:p w:rsidR="00B861DB" w:rsidRDefault="00B861DB" w:rsidP="00986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BB1"/>
    <w:multiLevelType w:val="hybridMultilevel"/>
    <w:tmpl w:val="A47A5E0E"/>
    <w:lvl w:ilvl="0" w:tplc="91CE38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8478A"/>
    <w:multiLevelType w:val="hybridMultilevel"/>
    <w:tmpl w:val="7A1A9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CC205C"/>
    <w:multiLevelType w:val="hybridMultilevel"/>
    <w:tmpl w:val="4A24D9C6"/>
    <w:lvl w:ilvl="0" w:tplc="FB0E10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305D39"/>
    <w:multiLevelType w:val="hybridMultilevel"/>
    <w:tmpl w:val="47D2C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772C38"/>
    <w:rsid w:val="00007171"/>
    <w:rsid w:val="00016803"/>
    <w:rsid w:val="00033286"/>
    <w:rsid w:val="000335DF"/>
    <w:rsid w:val="00034CEF"/>
    <w:rsid w:val="00076159"/>
    <w:rsid w:val="00076FB9"/>
    <w:rsid w:val="000957EB"/>
    <w:rsid w:val="000A4517"/>
    <w:rsid w:val="000B43CC"/>
    <w:rsid w:val="000C2456"/>
    <w:rsid w:val="000F5A90"/>
    <w:rsid w:val="00105698"/>
    <w:rsid w:val="00113FAA"/>
    <w:rsid w:val="00125957"/>
    <w:rsid w:val="00140AAE"/>
    <w:rsid w:val="00150B6A"/>
    <w:rsid w:val="00151072"/>
    <w:rsid w:val="00164AFA"/>
    <w:rsid w:val="001658E4"/>
    <w:rsid w:val="00172D9F"/>
    <w:rsid w:val="00180B96"/>
    <w:rsid w:val="001C0CC8"/>
    <w:rsid w:val="001C3663"/>
    <w:rsid w:val="001C4A0B"/>
    <w:rsid w:val="001C74A1"/>
    <w:rsid w:val="001E6982"/>
    <w:rsid w:val="00212064"/>
    <w:rsid w:val="002227EE"/>
    <w:rsid w:val="00224D8B"/>
    <w:rsid w:val="00231A98"/>
    <w:rsid w:val="002423E8"/>
    <w:rsid w:val="002467BF"/>
    <w:rsid w:val="0025158E"/>
    <w:rsid w:val="00280D9F"/>
    <w:rsid w:val="002A39FB"/>
    <w:rsid w:val="002B601F"/>
    <w:rsid w:val="002C0E2B"/>
    <w:rsid w:val="002C4BFE"/>
    <w:rsid w:val="002E6B5F"/>
    <w:rsid w:val="002E73CC"/>
    <w:rsid w:val="00304D73"/>
    <w:rsid w:val="00317E09"/>
    <w:rsid w:val="00320BFC"/>
    <w:rsid w:val="00345CC1"/>
    <w:rsid w:val="00346E35"/>
    <w:rsid w:val="00357D7B"/>
    <w:rsid w:val="00384F4C"/>
    <w:rsid w:val="00396AAD"/>
    <w:rsid w:val="003A77FE"/>
    <w:rsid w:val="003D207F"/>
    <w:rsid w:val="00401F19"/>
    <w:rsid w:val="004107CB"/>
    <w:rsid w:val="004162DA"/>
    <w:rsid w:val="0043436A"/>
    <w:rsid w:val="00444E79"/>
    <w:rsid w:val="004514C4"/>
    <w:rsid w:val="00452988"/>
    <w:rsid w:val="00463C93"/>
    <w:rsid w:val="00464662"/>
    <w:rsid w:val="00465708"/>
    <w:rsid w:val="00474F20"/>
    <w:rsid w:val="0049359C"/>
    <w:rsid w:val="004B1A2A"/>
    <w:rsid w:val="004B3DD5"/>
    <w:rsid w:val="004C7B08"/>
    <w:rsid w:val="004D046F"/>
    <w:rsid w:val="004D3033"/>
    <w:rsid w:val="004E4178"/>
    <w:rsid w:val="004F1685"/>
    <w:rsid w:val="0051031D"/>
    <w:rsid w:val="0054767E"/>
    <w:rsid w:val="00580F46"/>
    <w:rsid w:val="00583317"/>
    <w:rsid w:val="00591D55"/>
    <w:rsid w:val="00597169"/>
    <w:rsid w:val="005A1F6C"/>
    <w:rsid w:val="005C4DE4"/>
    <w:rsid w:val="005C7C14"/>
    <w:rsid w:val="005D4C31"/>
    <w:rsid w:val="005D6D94"/>
    <w:rsid w:val="006007CA"/>
    <w:rsid w:val="00642C7B"/>
    <w:rsid w:val="00654F42"/>
    <w:rsid w:val="00686130"/>
    <w:rsid w:val="006D0E2F"/>
    <w:rsid w:val="006D2CB2"/>
    <w:rsid w:val="006E2F74"/>
    <w:rsid w:val="006F4A1B"/>
    <w:rsid w:val="007007A4"/>
    <w:rsid w:val="00705315"/>
    <w:rsid w:val="0073691C"/>
    <w:rsid w:val="00755A90"/>
    <w:rsid w:val="00772C38"/>
    <w:rsid w:val="00774443"/>
    <w:rsid w:val="007808FD"/>
    <w:rsid w:val="007948AA"/>
    <w:rsid w:val="007A02BB"/>
    <w:rsid w:val="007A25DB"/>
    <w:rsid w:val="007B637A"/>
    <w:rsid w:val="007C618B"/>
    <w:rsid w:val="007D3F9D"/>
    <w:rsid w:val="007E2505"/>
    <w:rsid w:val="007F06BB"/>
    <w:rsid w:val="00830F5F"/>
    <w:rsid w:val="00831D02"/>
    <w:rsid w:val="00892253"/>
    <w:rsid w:val="008A27AC"/>
    <w:rsid w:val="008B7410"/>
    <w:rsid w:val="008C0FDE"/>
    <w:rsid w:val="008F5A1A"/>
    <w:rsid w:val="00911C46"/>
    <w:rsid w:val="00917B06"/>
    <w:rsid w:val="00935BD7"/>
    <w:rsid w:val="0096188B"/>
    <w:rsid w:val="009678C6"/>
    <w:rsid w:val="009860E8"/>
    <w:rsid w:val="0099022E"/>
    <w:rsid w:val="009A43C3"/>
    <w:rsid w:val="00A10F08"/>
    <w:rsid w:val="00A1482F"/>
    <w:rsid w:val="00A4613A"/>
    <w:rsid w:val="00A506B7"/>
    <w:rsid w:val="00A61811"/>
    <w:rsid w:val="00A72D28"/>
    <w:rsid w:val="00A95D0D"/>
    <w:rsid w:val="00AB5E5F"/>
    <w:rsid w:val="00AE5BBC"/>
    <w:rsid w:val="00B01950"/>
    <w:rsid w:val="00B04E70"/>
    <w:rsid w:val="00B05988"/>
    <w:rsid w:val="00B105FD"/>
    <w:rsid w:val="00B14907"/>
    <w:rsid w:val="00B24A51"/>
    <w:rsid w:val="00B36E10"/>
    <w:rsid w:val="00B43416"/>
    <w:rsid w:val="00B54FD3"/>
    <w:rsid w:val="00B638C6"/>
    <w:rsid w:val="00B64309"/>
    <w:rsid w:val="00B6439E"/>
    <w:rsid w:val="00B6751F"/>
    <w:rsid w:val="00B750F5"/>
    <w:rsid w:val="00B861DB"/>
    <w:rsid w:val="00BA3F37"/>
    <w:rsid w:val="00BB2EBA"/>
    <w:rsid w:val="00BE2503"/>
    <w:rsid w:val="00BE6DC7"/>
    <w:rsid w:val="00BF3822"/>
    <w:rsid w:val="00C114CF"/>
    <w:rsid w:val="00C1205B"/>
    <w:rsid w:val="00C30D21"/>
    <w:rsid w:val="00C73D51"/>
    <w:rsid w:val="00CA3DF7"/>
    <w:rsid w:val="00CD363D"/>
    <w:rsid w:val="00CE3308"/>
    <w:rsid w:val="00CE5810"/>
    <w:rsid w:val="00CF66CD"/>
    <w:rsid w:val="00D14486"/>
    <w:rsid w:val="00D27580"/>
    <w:rsid w:val="00D31623"/>
    <w:rsid w:val="00D53934"/>
    <w:rsid w:val="00D65A9C"/>
    <w:rsid w:val="00D769F9"/>
    <w:rsid w:val="00DC2A31"/>
    <w:rsid w:val="00E27173"/>
    <w:rsid w:val="00E536F6"/>
    <w:rsid w:val="00E61BD7"/>
    <w:rsid w:val="00E760D1"/>
    <w:rsid w:val="00E77955"/>
    <w:rsid w:val="00E8668D"/>
    <w:rsid w:val="00EA18BC"/>
    <w:rsid w:val="00EB3401"/>
    <w:rsid w:val="00EB390A"/>
    <w:rsid w:val="00EB564D"/>
    <w:rsid w:val="00EC2CCF"/>
    <w:rsid w:val="00EC3394"/>
    <w:rsid w:val="00EC6F9B"/>
    <w:rsid w:val="00ED222A"/>
    <w:rsid w:val="00ED2804"/>
    <w:rsid w:val="00ED3768"/>
    <w:rsid w:val="00F00CF5"/>
    <w:rsid w:val="00F0343F"/>
    <w:rsid w:val="00F1052C"/>
    <w:rsid w:val="00F120D4"/>
    <w:rsid w:val="00F60AD8"/>
    <w:rsid w:val="00F67FDA"/>
    <w:rsid w:val="00F71044"/>
    <w:rsid w:val="00F7624D"/>
    <w:rsid w:val="00F86899"/>
    <w:rsid w:val="00F917BB"/>
    <w:rsid w:val="00FD4961"/>
    <w:rsid w:val="00FF7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Straight Arrow Connector 10"/>
        <o:r id="V:Rule6" type="connector" idref="#Straight Arrow Connector 13"/>
        <o:r id="V:Rule7" type="connector" idref="#Straight Arrow Connector 11"/>
        <o:r id="V:Rule8"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C38"/>
    <w:pPr>
      <w:ind w:left="720"/>
      <w:contextualSpacing/>
    </w:pPr>
  </w:style>
  <w:style w:type="paragraph" w:styleId="Header">
    <w:name w:val="header"/>
    <w:basedOn w:val="Normal"/>
    <w:link w:val="HeaderChar"/>
    <w:uiPriority w:val="99"/>
    <w:unhideWhenUsed/>
    <w:rsid w:val="00986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0E8"/>
  </w:style>
  <w:style w:type="paragraph" w:styleId="Footer">
    <w:name w:val="footer"/>
    <w:basedOn w:val="Normal"/>
    <w:link w:val="FooterChar"/>
    <w:uiPriority w:val="99"/>
    <w:unhideWhenUsed/>
    <w:rsid w:val="00986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0E8"/>
  </w:style>
  <w:style w:type="character" w:styleId="Hyperlink">
    <w:name w:val="Hyperlink"/>
    <w:basedOn w:val="DefaultParagraphFont"/>
    <w:uiPriority w:val="99"/>
    <w:unhideWhenUsed/>
    <w:rsid w:val="00231A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30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maonuoha2005@yahoo.co.uk" TargetMode="External"/><Relationship Id="rId3" Type="http://schemas.openxmlformats.org/officeDocument/2006/relationships/settings" Target="settings.xml"/><Relationship Id="rId7" Type="http://schemas.openxmlformats.org/officeDocument/2006/relationships/hyperlink" Target="mailto:vokeoruma@gmail.co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6820</Words>
  <Characters>38880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Delcanimoff</cp:lastModifiedBy>
  <cp:revision>3</cp:revision>
  <dcterms:created xsi:type="dcterms:W3CDTF">2020-06-09T20:12:00Z</dcterms:created>
  <dcterms:modified xsi:type="dcterms:W3CDTF">2020-06-12T12:40:00Z</dcterms:modified>
</cp:coreProperties>
</file>