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A9" w:rsidRPr="007B1198" w:rsidRDefault="009B70A9" w:rsidP="009B70A9">
      <w:pPr>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r w:rsidRPr="007B1198">
        <w:rPr>
          <w:rFonts w:ascii="Times New Roman" w:hAnsi="Times New Roman" w:cs="Times New Roman"/>
          <w:b/>
          <w:bCs/>
          <w:color w:val="000000" w:themeColor="text1"/>
          <w:sz w:val="24"/>
          <w:szCs w:val="24"/>
        </w:rPr>
        <w:t xml:space="preserve">Activity of </w:t>
      </w:r>
      <w:proofErr w:type="spellStart"/>
      <w:r w:rsidRPr="007B1198">
        <w:rPr>
          <w:rFonts w:ascii="Times New Roman" w:hAnsi="Times New Roman" w:cs="Times New Roman"/>
          <w:b/>
          <w:bCs/>
          <w:color w:val="000000" w:themeColor="text1"/>
          <w:sz w:val="24"/>
          <w:szCs w:val="24"/>
        </w:rPr>
        <w:t>Folklor-Etnographical</w:t>
      </w:r>
      <w:proofErr w:type="spellEnd"/>
      <w:r w:rsidRPr="007B1198">
        <w:rPr>
          <w:rFonts w:ascii="Times New Roman" w:hAnsi="Times New Roman" w:cs="Times New Roman"/>
          <w:b/>
          <w:bCs/>
          <w:color w:val="000000" w:themeColor="text1"/>
          <w:sz w:val="24"/>
          <w:szCs w:val="24"/>
        </w:rPr>
        <w:t xml:space="preserve"> Groups and Learning the Performance </w:t>
      </w:r>
      <w:proofErr w:type="spellStart"/>
      <w:r w:rsidRPr="007B1198">
        <w:rPr>
          <w:rFonts w:ascii="Times New Roman" w:hAnsi="Times New Roman" w:cs="Times New Roman"/>
          <w:b/>
          <w:bCs/>
          <w:color w:val="000000" w:themeColor="text1"/>
          <w:sz w:val="24"/>
          <w:szCs w:val="24"/>
        </w:rPr>
        <w:t>Programmes</w:t>
      </w:r>
      <w:proofErr w:type="spellEnd"/>
    </w:p>
    <w:p w:rsidR="009B70A9" w:rsidRPr="007B1198" w:rsidRDefault="009B70A9" w:rsidP="009B70A9">
      <w:pPr>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p>
    <w:p w:rsidR="009B70A9" w:rsidRDefault="009B70A9" w:rsidP="009B70A9">
      <w:pPr>
        <w:autoSpaceDE w:val="0"/>
        <w:autoSpaceDN w:val="0"/>
        <w:adjustRightInd w:val="0"/>
        <w:spacing w:after="0" w:line="240" w:lineRule="auto"/>
        <w:ind w:firstLine="851"/>
        <w:jc w:val="center"/>
        <w:rPr>
          <w:rFonts w:ascii="Times New Roman" w:hAnsi="Times New Roman" w:cs="Times New Roman"/>
          <w:bCs/>
          <w:color w:val="000000" w:themeColor="text1"/>
          <w:sz w:val="24"/>
          <w:szCs w:val="24"/>
        </w:rPr>
      </w:pPr>
      <w:proofErr w:type="spellStart"/>
      <w:r w:rsidRPr="007B1198">
        <w:rPr>
          <w:rFonts w:ascii="Times New Roman" w:hAnsi="Times New Roman" w:cs="Times New Roman"/>
          <w:bCs/>
          <w:color w:val="000000" w:themeColor="text1"/>
          <w:sz w:val="24"/>
          <w:szCs w:val="24"/>
        </w:rPr>
        <w:t>Ashurov</w:t>
      </w:r>
      <w:proofErr w:type="spellEnd"/>
      <w:r w:rsidRPr="007B1198">
        <w:rPr>
          <w:rFonts w:ascii="Times New Roman" w:hAnsi="Times New Roman" w:cs="Times New Roman"/>
          <w:bCs/>
          <w:color w:val="000000" w:themeColor="text1"/>
          <w:sz w:val="24"/>
          <w:szCs w:val="24"/>
        </w:rPr>
        <w:t xml:space="preserve"> </w:t>
      </w:r>
      <w:proofErr w:type="spellStart"/>
      <w:r w:rsidRPr="007B1198">
        <w:rPr>
          <w:rFonts w:ascii="Times New Roman" w:hAnsi="Times New Roman" w:cs="Times New Roman"/>
          <w:bCs/>
          <w:color w:val="000000" w:themeColor="text1"/>
          <w:sz w:val="24"/>
          <w:szCs w:val="24"/>
        </w:rPr>
        <w:t>Marufjon</w:t>
      </w:r>
      <w:proofErr w:type="spellEnd"/>
      <w:r w:rsidRPr="007B1198">
        <w:rPr>
          <w:rFonts w:ascii="Times New Roman" w:hAnsi="Times New Roman" w:cs="Times New Roman"/>
          <w:bCs/>
          <w:color w:val="000000" w:themeColor="text1"/>
          <w:sz w:val="24"/>
          <w:szCs w:val="24"/>
        </w:rPr>
        <w:t xml:space="preserve"> </w:t>
      </w:r>
      <w:proofErr w:type="spellStart"/>
      <w:r w:rsidRPr="007B1198">
        <w:rPr>
          <w:rFonts w:ascii="Times New Roman" w:hAnsi="Times New Roman" w:cs="Times New Roman"/>
          <w:bCs/>
          <w:color w:val="000000" w:themeColor="text1"/>
          <w:sz w:val="24"/>
          <w:szCs w:val="24"/>
        </w:rPr>
        <w:t>Abdumutalibovich</w:t>
      </w:r>
      <w:proofErr w:type="spellEnd"/>
    </w:p>
    <w:p w:rsidR="0032155C" w:rsidRPr="007B1198" w:rsidRDefault="0032155C" w:rsidP="009B70A9">
      <w:pPr>
        <w:autoSpaceDE w:val="0"/>
        <w:autoSpaceDN w:val="0"/>
        <w:adjustRightInd w:val="0"/>
        <w:spacing w:after="0" w:line="240" w:lineRule="auto"/>
        <w:ind w:firstLine="851"/>
        <w:jc w:val="center"/>
        <w:rPr>
          <w:rFonts w:ascii="Times New Roman" w:hAnsi="Times New Roman" w:cs="Times New Roman"/>
          <w:bCs/>
          <w:color w:val="000000" w:themeColor="text1"/>
          <w:sz w:val="24"/>
          <w:szCs w:val="24"/>
        </w:rPr>
      </w:pPr>
    </w:p>
    <w:p w:rsidR="009B70A9" w:rsidRPr="0032155C" w:rsidRDefault="009B70A9" w:rsidP="009B70A9">
      <w:pPr>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proofErr w:type="spellStart"/>
      <w:r w:rsidRPr="0032155C">
        <w:rPr>
          <w:rFonts w:ascii="Times New Roman" w:hAnsi="Times New Roman" w:cs="Times New Roman"/>
          <w:b/>
          <w:bCs/>
          <w:color w:val="000000" w:themeColor="text1"/>
          <w:sz w:val="24"/>
          <w:szCs w:val="24"/>
        </w:rPr>
        <w:t>Andijan</w:t>
      </w:r>
      <w:proofErr w:type="spellEnd"/>
      <w:r w:rsidRPr="0032155C">
        <w:rPr>
          <w:rFonts w:ascii="Times New Roman" w:hAnsi="Times New Roman" w:cs="Times New Roman"/>
          <w:b/>
          <w:bCs/>
          <w:color w:val="000000" w:themeColor="text1"/>
          <w:sz w:val="24"/>
          <w:szCs w:val="24"/>
        </w:rPr>
        <w:t xml:space="preserve"> State University (Uzbekistan)</w:t>
      </w:r>
    </w:p>
    <w:p w:rsidR="009B70A9" w:rsidRPr="007B1198" w:rsidRDefault="009B70A9" w:rsidP="009B70A9">
      <w:pPr>
        <w:spacing w:after="0" w:line="240" w:lineRule="auto"/>
        <w:ind w:firstLine="851"/>
        <w:jc w:val="center"/>
        <w:rPr>
          <w:rFonts w:ascii="Times New Roman" w:hAnsi="Times New Roman" w:cs="Times New Roman"/>
          <w:sz w:val="24"/>
          <w:szCs w:val="24"/>
        </w:rPr>
      </w:pPr>
      <w:r w:rsidRPr="007B1198">
        <w:rPr>
          <w:rFonts w:ascii="Times New Roman" w:hAnsi="Times New Roman" w:cs="Times New Roman"/>
          <w:sz w:val="24"/>
          <w:szCs w:val="24"/>
        </w:rPr>
        <w:t>Mail:</w:t>
      </w:r>
      <w:r w:rsidRPr="007B1198">
        <w:rPr>
          <w:rFonts w:ascii="Times New Roman" w:hAnsi="Times New Roman" w:cs="Times New Roman"/>
          <w:b/>
          <w:sz w:val="24"/>
          <w:szCs w:val="24"/>
        </w:rPr>
        <w:t xml:space="preserve"> </w:t>
      </w:r>
      <w:hyperlink r:id="rId8" w:history="1">
        <w:r w:rsidRPr="007B1198">
          <w:rPr>
            <w:rStyle w:val="Hyperlink"/>
            <w:rFonts w:ascii="Times New Roman" w:hAnsi="Times New Roman" w:cs="Times New Roman"/>
            <w:sz w:val="24"/>
            <w:szCs w:val="24"/>
            <w:u w:val="none"/>
          </w:rPr>
          <w:t>maruf79@bk.ru</w:t>
        </w:r>
      </w:hyperlink>
    </w:p>
    <w:p w:rsidR="009B70A9" w:rsidRPr="007B1198" w:rsidRDefault="009B70A9" w:rsidP="009B70A9">
      <w:pPr>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p>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b/>
          <w:bCs/>
          <w:color w:val="000000" w:themeColor="text1"/>
          <w:sz w:val="24"/>
          <w:szCs w:val="24"/>
        </w:rPr>
      </w:pPr>
      <w:r w:rsidRPr="007B1198">
        <w:rPr>
          <w:rFonts w:ascii="Times New Roman" w:hAnsi="Times New Roman" w:cs="Times New Roman"/>
          <w:b/>
          <w:bCs/>
          <w:color w:val="000000" w:themeColor="text1"/>
          <w:sz w:val="24"/>
          <w:szCs w:val="24"/>
        </w:rPr>
        <w:t xml:space="preserve"> </w:t>
      </w:r>
    </w:p>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b/>
          <w:bCs/>
          <w:color w:val="000000" w:themeColor="text1"/>
          <w:sz w:val="24"/>
          <w:szCs w:val="24"/>
        </w:rPr>
      </w:pPr>
      <w:r w:rsidRPr="007B1198">
        <w:rPr>
          <w:rFonts w:ascii="Times New Roman" w:hAnsi="Times New Roman" w:cs="Times New Roman"/>
          <w:b/>
          <w:bCs/>
          <w:color w:val="000000" w:themeColor="text1"/>
          <w:sz w:val="24"/>
          <w:szCs w:val="24"/>
        </w:rPr>
        <w:t>Annotation</w:t>
      </w:r>
    </w:p>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bCs/>
          <w:color w:val="000000" w:themeColor="text1"/>
          <w:sz w:val="24"/>
          <w:szCs w:val="24"/>
        </w:rPr>
      </w:pPr>
      <w:r w:rsidRPr="007B1198">
        <w:rPr>
          <w:rFonts w:ascii="Times New Roman" w:hAnsi="Times New Roman" w:cs="Times New Roman"/>
          <w:bCs/>
          <w:color w:val="000000" w:themeColor="text1"/>
          <w:sz w:val="24"/>
          <w:szCs w:val="24"/>
        </w:rPr>
        <w:t xml:space="preserve">The article describes folklore, which is a reflection of the national traditions, customs and rituals of our people which are closely related to the everyday life, occupations and national values of the Uzbek people, ritual songs based on the traditions of the Uzbek folklore, as well as lullabies, </w:t>
      </w:r>
      <w:proofErr w:type="spellStart"/>
      <w:r w:rsidRPr="007B1198">
        <w:rPr>
          <w:rFonts w:ascii="Times New Roman" w:hAnsi="Times New Roman" w:cs="Times New Roman"/>
          <w:bCs/>
          <w:color w:val="000000" w:themeColor="text1"/>
          <w:sz w:val="24"/>
          <w:szCs w:val="24"/>
        </w:rPr>
        <w:t>lapar</w:t>
      </w:r>
      <w:proofErr w:type="spellEnd"/>
      <w:r w:rsidRPr="007B1198">
        <w:rPr>
          <w:rFonts w:ascii="Times New Roman" w:hAnsi="Times New Roman" w:cs="Times New Roman"/>
          <w:bCs/>
          <w:color w:val="000000" w:themeColor="text1"/>
          <w:sz w:val="24"/>
          <w:szCs w:val="24"/>
        </w:rPr>
        <w:t xml:space="preserve"> (humorous ditty), </w:t>
      </w:r>
      <w:proofErr w:type="spellStart"/>
      <w:r w:rsidRPr="007B1198">
        <w:rPr>
          <w:rFonts w:ascii="Times New Roman" w:hAnsi="Times New Roman" w:cs="Times New Roman"/>
          <w:bCs/>
          <w:color w:val="000000" w:themeColor="text1"/>
          <w:sz w:val="24"/>
          <w:szCs w:val="24"/>
        </w:rPr>
        <w:t>terma</w:t>
      </w:r>
      <w:proofErr w:type="spellEnd"/>
      <w:r w:rsidRPr="007B1198">
        <w:rPr>
          <w:rFonts w:ascii="Times New Roman" w:hAnsi="Times New Roman" w:cs="Times New Roman"/>
          <w:bCs/>
          <w:color w:val="000000" w:themeColor="text1"/>
          <w:sz w:val="24"/>
          <w:szCs w:val="24"/>
        </w:rPr>
        <w:t xml:space="preserve"> (narration), and songs.</w:t>
      </w:r>
    </w:p>
    <w:p w:rsidR="009B70A9" w:rsidRDefault="009B70A9" w:rsidP="009B70A9">
      <w:pPr>
        <w:autoSpaceDE w:val="0"/>
        <w:autoSpaceDN w:val="0"/>
        <w:adjustRightInd w:val="0"/>
        <w:spacing w:after="0" w:line="240" w:lineRule="auto"/>
        <w:ind w:firstLine="851"/>
        <w:jc w:val="both"/>
        <w:rPr>
          <w:rFonts w:ascii="Times New Roman" w:hAnsi="Times New Roman" w:cs="Times New Roman"/>
          <w:bCs/>
          <w:color w:val="000000" w:themeColor="text1"/>
          <w:sz w:val="24"/>
          <w:szCs w:val="24"/>
        </w:rPr>
      </w:pPr>
      <w:r w:rsidRPr="007B1198">
        <w:rPr>
          <w:rFonts w:ascii="Times New Roman" w:hAnsi="Times New Roman" w:cs="Times New Roman"/>
          <w:b/>
          <w:bCs/>
          <w:color w:val="000000" w:themeColor="text1"/>
          <w:sz w:val="24"/>
          <w:szCs w:val="24"/>
        </w:rPr>
        <w:t>Keywords:</w:t>
      </w:r>
      <w:r w:rsidRPr="007B1198">
        <w:rPr>
          <w:rFonts w:ascii="Times New Roman" w:hAnsi="Times New Roman" w:cs="Times New Roman"/>
          <w:bCs/>
          <w:color w:val="000000" w:themeColor="text1"/>
          <w:sz w:val="24"/>
          <w:szCs w:val="24"/>
        </w:rPr>
        <w:t xml:space="preserve"> Music legacy, music listening, folklore, epic, folk music life, oasis.</w:t>
      </w:r>
    </w:p>
    <w:p w:rsidR="00C22B0D" w:rsidRDefault="00C22B0D" w:rsidP="009B70A9">
      <w:pPr>
        <w:autoSpaceDE w:val="0"/>
        <w:autoSpaceDN w:val="0"/>
        <w:adjustRightInd w:val="0"/>
        <w:spacing w:after="0" w:line="240" w:lineRule="auto"/>
        <w:ind w:firstLine="851"/>
        <w:jc w:val="both"/>
        <w:rPr>
          <w:rFonts w:ascii="Times New Roman" w:hAnsi="Times New Roman" w:cs="Times New Roman"/>
          <w:bCs/>
          <w:color w:val="000000" w:themeColor="text1"/>
          <w:sz w:val="24"/>
          <w:szCs w:val="24"/>
        </w:rPr>
      </w:pPr>
    </w:p>
    <w:p w:rsidR="00C22B0D" w:rsidRPr="00C22B0D" w:rsidRDefault="00C22B0D" w:rsidP="009B70A9">
      <w:pPr>
        <w:autoSpaceDE w:val="0"/>
        <w:autoSpaceDN w:val="0"/>
        <w:adjustRightInd w:val="0"/>
        <w:spacing w:after="0" w:line="240" w:lineRule="auto"/>
        <w:ind w:firstLine="851"/>
        <w:jc w:val="both"/>
        <w:rPr>
          <w:rFonts w:ascii="Times New Roman" w:hAnsi="Times New Roman" w:cs="Times New Roman"/>
          <w:b/>
          <w:bCs/>
          <w:color w:val="000000" w:themeColor="text1"/>
          <w:sz w:val="24"/>
          <w:szCs w:val="24"/>
        </w:rPr>
      </w:pPr>
      <w:bookmarkStart w:id="0" w:name="_GoBack"/>
      <w:r w:rsidRPr="00C22B0D">
        <w:rPr>
          <w:rFonts w:ascii="Times New Roman" w:hAnsi="Times New Roman" w:cs="Times New Roman"/>
          <w:b/>
          <w:bCs/>
          <w:color w:val="000000" w:themeColor="text1"/>
          <w:sz w:val="24"/>
          <w:szCs w:val="24"/>
        </w:rPr>
        <w:t>Introduction</w:t>
      </w:r>
    </w:p>
    <w:bookmarkEnd w:id="0"/>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The origin of the Uzbek folk songs, which is a manifestation of the national spiritual wealth, has been historically developed in close connection with the social life of the people. The first appearance of folk songs was as a result of the development of human consciousness that the working folk created their own songs and melodies inspired by labor and the beauty of nature, and this musical legacy is still present in the Uzbek music culture. Not only has it become a base for its development, it has also become a favorite song of the world.</w:t>
      </w:r>
    </w:p>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As we get acquainted with the musical heritage of the Uzbek people, we shall have a broad understanding of the history of working people, their customs, rituals, their notions about friendship and heroism, love for the country, love and devotion, justice</w:t>
      </w:r>
      <w:r w:rsidRPr="007B1198">
        <w:rPr>
          <w:rStyle w:val="FootnoteReference"/>
          <w:rFonts w:ascii="Times New Roman" w:hAnsi="Times New Roman" w:cs="Times New Roman"/>
          <w:color w:val="000000" w:themeColor="text1"/>
          <w:sz w:val="24"/>
          <w:szCs w:val="24"/>
        </w:rPr>
        <w:footnoteReference w:id="1"/>
      </w:r>
      <w:r w:rsidRPr="007B1198">
        <w:rPr>
          <w:rFonts w:ascii="Times New Roman" w:hAnsi="Times New Roman" w:cs="Times New Roman"/>
          <w:color w:val="000000" w:themeColor="text1"/>
          <w:sz w:val="24"/>
          <w:szCs w:val="24"/>
        </w:rPr>
        <w:t xml:space="preserve">. </w:t>
      </w:r>
    </w:p>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The best way to introduce students to folk music, especially folk songs, is through amateur hobby groups working in public schools. In this activity, students actively interact with different types of art, with a passion for beauty and creation. This will be especially effective during targeted training and will be an important factor in establishing a relationship between disciplines. It is hard to imagine a person who does not communicate almost daily with art and its most popular type of song. The role of radio and television is invaluable. But there is a big difference between just listening to a song and listening to it during a regular workout, playing it, getting the information you need, and communicating with a good mentor</w:t>
      </w:r>
      <w:r w:rsidRPr="007B1198">
        <w:rPr>
          <w:rStyle w:val="FootnoteReference"/>
          <w:rFonts w:ascii="Times New Roman" w:hAnsi="Times New Roman" w:cs="Times New Roman"/>
          <w:color w:val="000000" w:themeColor="text1"/>
          <w:sz w:val="24"/>
          <w:szCs w:val="24"/>
        </w:rPr>
        <w:footnoteReference w:id="2"/>
      </w:r>
      <w:r w:rsidRPr="007B1198">
        <w:rPr>
          <w:rFonts w:ascii="Times New Roman" w:hAnsi="Times New Roman" w:cs="Times New Roman"/>
          <w:color w:val="000000" w:themeColor="text1"/>
          <w:sz w:val="24"/>
          <w:szCs w:val="24"/>
        </w:rPr>
        <w:t>.</w:t>
      </w:r>
    </w:p>
    <w:p w:rsidR="009B70A9" w:rsidRPr="007B1198" w:rsidRDefault="009B70A9" w:rsidP="009B70A9">
      <w:pPr>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An expedition will be organized to study the activities and performances of folklore and ethnographic groups in the field of notation and computer software. During the expedition they will collect information about the activities and performances of folklore and ethnographic groups, popular folk musicians and craftsmen, and promote music. During the expedition, important information about each recorded sample is collected and documented as a passport of the song.</w:t>
      </w:r>
    </w:p>
    <w:p w:rsidR="009B70A9" w:rsidRPr="007B1198" w:rsidRDefault="009B70A9" w:rsidP="009B70A9">
      <w:pPr>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lastRenderedPageBreak/>
        <w:t>Examples of popular folklore groups in Uzbekistan are "</w:t>
      </w:r>
      <w:proofErr w:type="spellStart"/>
      <w:r w:rsidRPr="007B1198">
        <w:rPr>
          <w:rFonts w:ascii="Times New Roman" w:hAnsi="Times New Roman" w:cs="Times New Roman"/>
          <w:color w:val="000000" w:themeColor="text1"/>
          <w:sz w:val="24"/>
          <w:szCs w:val="24"/>
        </w:rPr>
        <w:t>Boysun</w:t>
      </w:r>
      <w:proofErr w:type="spellEnd"/>
      <w:r w:rsidRPr="007B1198">
        <w:rPr>
          <w:rFonts w:ascii="Times New Roman" w:hAnsi="Times New Roman" w:cs="Times New Roman"/>
          <w:color w:val="000000" w:themeColor="text1"/>
          <w:sz w:val="24"/>
          <w:szCs w:val="24"/>
        </w:rPr>
        <w:t>", "</w:t>
      </w:r>
      <w:proofErr w:type="spellStart"/>
      <w:r w:rsidRPr="007B1198">
        <w:rPr>
          <w:rFonts w:ascii="Times New Roman" w:hAnsi="Times New Roman" w:cs="Times New Roman"/>
          <w:color w:val="000000" w:themeColor="text1"/>
          <w:sz w:val="24"/>
          <w:szCs w:val="24"/>
        </w:rPr>
        <w:t>Shalola</w:t>
      </w:r>
      <w:proofErr w:type="spellEnd"/>
      <w:r w:rsidRPr="007B1198">
        <w:rPr>
          <w:rFonts w:ascii="Times New Roman" w:hAnsi="Times New Roman" w:cs="Times New Roman"/>
          <w:color w:val="000000" w:themeColor="text1"/>
          <w:sz w:val="24"/>
          <w:szCs w:val="24"/>
        </w:rPr>
        <w:t xml:space="preserve">" in </w:t>
      </w:r>
      <w:proofErr w:type="spellStart"/>
      <w:r w:rsidRPr="007B1198">
        <w:rPr>
          <w:rFonts w:ascii="Times New Roman" w:hAnsi="Times New Roman" w:cs="Times New Roman"/>
          <w:color w:val="000000" w:themeColor="text1"/>
          <w:sz w:val="24"/>
          <w:szCs w:val="24"/>
        </w:rPr>
        <w:t>Surkhandarya</w:t>
      </w:r>
      <w:proofErr w:type="spellEnd"/>
      <w:r w:rsidRPr="007B1198">
        <w:rPr>
          <w:rFonts w:ascii="Times New Roman" w:hAnsi="Times New Roman" w:cs="Times New Roman"/>
          <w:color w:val="000000" w:themeColor="text1"/>
          <w:sz w:val="24"/>
          <w:szCs w:val="24"/>
        </w:rPr>
        <w:t>, “</w:t>
      </w:r>
      <w:proofErr w:type="spellStart"/>
      <w:r w:rsidRPr="007B1198">
        <w:rPr>
          <w:rFonts w:ascii="Times New Roman" w:hAnsi="Times New Roman" w:cs="Times New Roman"/>
          <w:color w:val="000000" w:themeColor="text1"/>
          <w:sz w:val="24"/>
          <w:szCs w:val="24"/>
        </w:rPr>
        <w:t>Momogul</w:t>
      </w:r>
      <w:proofErr w:type="spellEnd"/>
      <w:r w:rsidRPr="007B1198">
        <w:rPr>
          <w:rFonts w:ascii="Times New Roman" w:hAnsi="Times New Roman" w:cs="Times New Roman"/>
          <w:color w:val="000000" w:themeColor="text1"/>
          <w:sz w:val="24"/>
          <w:szCs w:val="24"/>
        </w:rPr>
        <w:t xml:space="preserve">", "Lamp of the Lights" in </w:t>
      </w:r>
      <w:proofErr w:type="spellStart"/>
      <w:r w:rsidRPr="007B1198">
        <w:rPr>
          <w:rFonts w:ascii="Times New Roman" w:hAnsi="Times New Roman" w:cs="Times New Roman"/>
          <w:color w:val="000000" w:themeColor="text1"/>
          <w:sz w:val="24"/>
          <w:szCs w:val="24"/>
        </w:rPr>
        <w:t>Kashkadarya</w:t>
      </w:r>
      <w:proofErr w:type="spellEnd"/>
      <w:r w:rsidRPr="007B1198">
        <w:rPr>
          <w:rFonts w:ascii="Times New Roman" w:hAnsi="Times New Roman" w:cs="Times New Roman"/>
          <w:color w:val="000000" w:themeColor="text1"/>
          <w:sz w:val="24"/>
          <w:szCs w:val="24"/>
        </w:rPr>
        <w:t xml:space="preserve"> and others</w:t>
      </w:r>
      <w:r w:rsidRPr="007B1198">
        <w:rPr>
          <w:rStyle w:val="FootnoteReference"/>
          <w:rFonts w:ascii="Times New Roman" w:hAnsi="Times New Roman" w:cs="Times New Roman"/>
          <w:color w:val="000000" w:themeColor="text1"/>
          <w:sz w:val="24"/>
          <w:szCs w:val="24"/>
        </w:rPr>
        <w:footnoteReference w:id="3"/>
      </w:r>
      <w:r w:rsidRPr="007B1198">
        <w:rPr>
          <w:rFonts w:ascii="Times New Roman" w:hAnsi="Times New Roman" w:cs="Times New Roman"/>
          <w:color w:val="000000" w:themeColor="text1"/>
          <w:sz w:val="24"/>
          <w:szCs w:val="24"/>
        </w:rPr>
        <w:t>.</w:t>
      </w:r>
    </w:p>
    <w:p w:rsidR="009B70A9" w:rsidRPr="007B1198" w:rsidRDefault="009B70A9" w:rsidP="009B70A9">
      <w:pPr>
        <w:pStyle w:val="ListParagraph"/>
        <w:tabs>
          <w:tab w:val="left" w:pos="1134"/>
        </w:tabs>
        <w:spacing w:after="0" w:line="240" w:lineRule="auto"/>
        <w:ind w:left="0"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Folk music is a reflection of our national customs and traditions. These examples are closely related to the everyday life, occupations and national values of the Uzbek people. In order to preserve them and deliver them to future generations, special folklore bands have been established (folklore ensemble “</w:t>
      </w:r>
      <w:proofErr w:type="spellStart"/>
      <w:r w:rsidRPr="007B1198">
        <w:rPr>
          <w:rFonts w:ascii="Times New Roman" w:hAnsi="Times New Roman" w:cs="Times New Roman"/>
          <w:color w:val="000000" w:themeColor="text1"/>
          <w:sz w:val="24"/>
          <w:szCs w:val="24"/>
        </w:rPr>
        <w:t>Gulyor</w:t>
      </w:r>
      <w:proofErr w:type="spellEnd"/>
      <w:r w:rsidRPr="007B1198">
        <w:rPr>
          <w:rFonts w:ascii="Times New Roman" w:hAnsi="Times New Roman" w:cs="Times New Roman"/>
          <w:color w:val="000000" w:themeColor="text1"/>
          <w:sz w:val="24"/>
          <w:szCs w:val="24"/>
        </w:rPr>
        <w:t xml:space="preserve">” was first established in 1978 in </w:t>
      </w:r>
      <w:proofErr w:type="spellStart"/>
      <w:r w:rsidRPr="007B1198">
        <w:rPr>
          <w:rFonts w:ascii="Times New Roman" w:hAnsi="Times New Roman" w:cs="Times New Roman"/>
          <w:color w:val="000000" w:themeColor="text1"/>
          <w:sz w:val="24"/>
          <w:szCs w:val="24"/>
        </w:rPr>
        <w:t>Bostanlyk</w:t>
      </w:r>
      <w:proofErr w:type="spellEnd"/>
      <w:r w:rsidRPr="007B1198">
        <w:rPr>
          <w:rFonts w:ascii="Times New Roman" w:hAnsi="Times New Roman" w:cs="Times New Roman"/>
          <w:color w:val="000000" w:themeColor="text1"/>
          <w:sz w:val="24"/>
          <w:szCs w:val="24"/>
        </w:rPr>
        <w:t xml:space="preserve"> district of Tashkent region).</w:t>
      </w:r>
    </w:p>
    <w:p w:rsidR="009B70A9" w:rsidRPr="007B1198" w:rsidRDefault="009B70A9" w:rsidP="009B70A9">
      <w:pPr>
        <w:pStyle w:val="ListParagraph"/>
        <w:tabs>
          <w:tab w:val="left" w:pos="1134"/>
        </w:tabs>
        <w:spacing w:after="0" w:line="240" w:lineRule="auto"/>
        <w:ind w:left="0"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Folklore, which is part of the musical heritage, plays ritual songs based on the traditions of the Uzbek people. As a rule, they are divided into the following types:</w:t>
      </w:r>
    </w:p>
    <w:p w:rsidR="009B70A9" w:rsidRPr="007B1198" w:rsidRDefault="009B70A9" w:rsidP="009B70A9">
      <w:pPr>
        <w:pStyle w:val="ListParagraph"/>
        <w:numPr>
          <w:ilvl w:val="0"/>
          <w:numId w:val="33"/>
        </w:numPr>
        <w:tabs>
          <w:tab w:val="left" w:pos="1134"/>
        </w:tabs>
        <w:spacing w:after="0" w:line="240" w:lineRule="auto"/>
        <w:ind w:left="0"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Children's folklore: "</w:t>
      </w:r>
      <w:proofErr w:type="spellStart"/>
      <w:r w:rsidRPr="007B1198">
        <w:rPr>
          <w:rFonts w:ascii="Times New Roman" w:hAnsi="Times New Roman" w:cs="Times New Roman"/>
          <w:color w:val="000000" w:themeColor="text1"/>
          <w:sz w:val="24"/>
          <w:szCs w:val="24"/>
        </w:rPr>
        <w:t>Boychechak</w:t>
      </w:r>
      <w:proofErr w:type="spellEnd"/>
      <w:r w:rsidRPr="007B1198">
        <w:rPr>
          <w:rFonts w:ascii="Times New Roman" w:hAnsi="Times New Roman" w:cs="Times New Roman"/>
          <w:color w:val="000000" w:themeColor="text1"/>
          <w:sz w:val="24"/>
          <w:szCs w:val="24"/>
        </w:rPr>
        <w:t>" (Snowdrop), "</w:t>
      </w:r>
      <w:proofErr w:type="spellStart"/>
      <w:r w:rsidRPr="007B1198">
        <w:rPr>
          <w:rFonts w:ascii="Times New Roman" w:hAnsi="Times New Roman" w:cs="Times New Roman"/>
          <w:color w:val="000000" w:themeColor="text1"/>
          <w:sz w:val="24"/>
          <w:szCs w:val="24"/>
        </w:rPr>
        <w:t>Oq</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terakmi</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ko’k</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terak</w:t>
      </w:r>
      <w:proofErr w:type="spellEnd"/>
      <w:r w:rsidRPr="007B1198">
        <w:rPr>
          <w:rFonts w:ascii="Times New Roman" w:hAnsi="Times New Roman" w:cs="Times New Roman"/>
          <w:color w:val="000000" w:themeColor="text1"/>
          <w:sz w:val="24"/>
          <w:szCs w:val="24"/>
        </w:rPr>
        <w:t>” (White poplar or blue poplar?), "</w:t>
      </w:r>
      <w:proofErr w:type="spellStart"/>
      <w:r w:rsidRPr="007B1198">
        <w:rPr>
          <w:rFonts w:ascii="Times New Roman" w:hAnsi="Times New Roman" w:cs="Times New Roman"/>
          <w:color w:val="000000" w:themeColor="text1"/>
          <w:sz w:val="24"/>
          <w:szCs w:val="24"/>
        </w:rPr>
        <w:t>Chamanda</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gul</w:t>
      </w:r>
      <w:proofErr w:type="spellEnd"/>
      <w:r w:rsidRPr="007B1198">
        <w:rPr>
          <w:rFonts w:ascii="Times New Roman" w:hAnsi="Times New Roman" w:cs="Times New Roman"/>
          <w:color w:val="000000" w:themeColor="text1"/>
          <w:sz w:val="24"/>
          <w:szCs w:val="24"/>
        </w:rPr>
        <w:t>” (Flower in flowerbed);</w:t>
      </w:r>
    </w:p>
    <w:p w:rsidR="009B70A9" w:rsidRPr="007B1198" w:rsidRDefault="009B70A9" w:rsidP="009B70A9">
      <w:pPr>
        <w:pStyle w:val="ListParagraph"/>
        <w:numPr>
          <w:ilvl w:val="0"/>
          <w:numId w:val="33"/>
        </w:numPr>
        <w:tabs>
          <w:tab w:val="left" w:pos="1134"/>
        </w:tabs>
        <w:spacing w:after="0" w:line="240" w:lineRule="auto"/>
        <w:ind w:left="0"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Labor-related songs: "</w:t>
      </w:r>
      <w:proofErr w:type="spellStart"/>
      <w:r w:rsidRPr="007B1198">
        <w:rPr>
          <w:rFonts w:ascii="Times New Roman" w:hAnsi="Times New Roman" w:cs="Times New Roman"/>
          <w:color w:val="000000" w:themeColor="text1"/>
          <w:sz w:val="24"/>
          <w:szCs w:val="24"/>
        </w:rPr>
        <w:t>Mayda-mayda</w:t>
      </w:r>
      <w:proofErr w:type="spellEnd"/>
      <w:r w:rsidRPr="007B1198">
        <w:rPr>
          <w:rFonts w:ascii="Times New Roman" w:hAnsi="Times New Roman" w:cs="Times New Roman"/>
          <w:color w:val="000000" w:themeColor="text1"/>
          <w:sz w:val="24"/>
          <w:szCs w:val="24"/>
        </w:rPr>
        <w:t>” (Small and small), "</w:t>
      </w:r>
      <w:proofErr w:type="spellStart"/>
      <w:r w:rsidRPr="007B1198">
        <w:rPr>
          <w:rFonts w:ascii="Times New Roman" w:hAnsi="Times New Roman" w:cs="Times New Roman"/>
          <w:color w:val="000000" w:themeColor="text1"/>
          <w:sz w:val="24"/>
          <w:szCs w:val="24"/>
        </w:rPr>
        <w:t>Yozi</w:t>
      </w:r>
      <w:proofErr w:type="spellEnd"/>
      <w:r w:rsidRPr="007B1198">
        <w:rPr>
          <w:rFonts w:ascii="Times New Roman" w:hAnsi="Times New Roman" w:cs="Times New Roman"/>
          <w:color w:val="000000" w:themeColor="text1"/>
          <w:sz w:val="24"/>
          <w:szCs w:val="24"/>
        </w:rPr>
        <w:t>” (Summer”, "</w:t>
      </w:r>
      <w:proofErr w:type="spellStart"/>
      <w:r w:rsidRPr="007B1198">
        <w:rPr>
          <w:rFonts w:ascii="Times New Roman" w:hAnsi="Times New Roman" w:cs="Times New Roman"/>
          <w:color w:val="000000" w:themeColor="text1"/>
          <w:sz w:val="24"/>
          <w:szCs w:val="24"/>
        </w:rPr>
        <w:t>Xo’sh-xo’sh</w:t>
      </w:r>
      <w:proofErr w:type="spellEnd"/>
      <w:r w:rsidRPr="007B1198">
        <w:rPr>
          <w:rFonts w:ascii="Times New Roman" w:hAnsi="Times New Roman" w:cs="Times New Roman"/>
          <w:color w:val="000000" w:themeColor="text1"/>
          <w:sz w:val="24"/>
          <w:szCs w:val="24"/>
        </w:rPr>
        <w:t>” (What’s up)", “</w:t>
      </w:r>
      <w:proofErr w:type="spellStart"/>
      <w:r w:rsidRPr="007B1198">
        <w:rPr>
          <w:rFonts w:ascii="Times New Roman" w:hAnsi="Times New Roman" w:cs="Times New Roman"/>
          <w:color w:val="000000" w:themeColor="text1"/>
          <w:sz w:val="24"/>
          <w:szCs w:val="24"/>
        </w:rPr>
        <w:t>Charxim</w:t>
      </w:r>
      <w:proofErr w:type="spellEnd"/>
      <w:r w:rsidRPr="007B1198">
        <w:rPr>
          <w:rFonts w:ascii="Times New Roman" w:hAnsi="Times New Roman" w:cs="Times New Roman"/>
          <w:color w:val="000000" w:themeColor="text1"/>
          <w:sz w:val="24"/>
          <w:szCs w:val="24"/>
        </w:rPr>
        <w:t>" (My spin);</w:t>
      </w:r>
    </w:p>
    <w:p w:rsidR="009B70A9" w:rsidRPr="007B1198" w:rsidRDefault="009B70A9" w:rsidP="009B70A9">
      <w:pPr>
        <w:pStyle w:val="ListParagraph"/>
        <w:numPr>
          <w:ilvl w:val="0"/>
          <w:numId w:val="33"/>
        </w:numPr>
        <w:tabs>
          <w:tab w:val="left" w:pos="1134"/>
        </w:tabs>
        <w:spacing w:after="0" w:line="240" w:lineRule="auto"/>
        <w:ind w:left="0"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Wedding Songs: "</w:t>
      </w:r>
      <w:proofErr w:type="spellStart"/>
      <w:r w:rsidRPr="007B1198">
        <w:rPr>
          <w:rFonts w:ascii="Times New Roman" w:hAnsi="Times New Roman" w:cs="Times New Roman"/>
          <w:color w:val="000000" w:themeColor="text1"/>
          <w:sz w:val="24"/>
          <w:szCs w:val="24"/>
        </w:rPr>
        <w:t>Yor-yor</w:t>
      </w:r>
      <w:proofErr w:type="spellEnd"/>
      <w:r w:rsidRPr="007B1198">
        <w:rPr>
          <w:rFonts w:ascii="Times New Roman" w:hAnsi="Times New Roman" w:cs="Times New Roman"/>
          <w:color w:val="000000" w:themeColor="text1"/>
          <w:sz w:val="24"/>
          <w:szCs w:val="24"/>
        </w:rPr>
        <w:t>" (Sweetheart), "</w:t>
      </w:r>
      <w:proofErr w:type="spellStart"/>
      <w:r w:rsidRPr="007B1198">
        <w:rPr>
          <w:rFonts w:ascii="Times New Roman" w:hAnsi="Times New Roman" w:cs="Times New Roman"/>
          <w:color w:val="000000" w:themeColor="text1"/>
          <w:sz w:val="24"/>
          <w:szCs w:val="24"/>
        </w:rPr>
        <w:t>Kelin</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Salom</w:t>
      </w:r>
      <w:proofErr w:type="spellEnd"/>
      <w:r w:rsidRPr="007B1198">
        <w:rPr>
          <w:rFonts w:ascii="Times New Roman" w:hAnsi="Times New Roman" w:cs="Times New Roman"/>
          <w:color w:val="000000" w:themeColor="text1"/>
          <w:sz w:val="24"/>
          <w:szCs w:val="24"/>
        </w:rPr>
        <w:t>" (Bride greeting), "</w:t>
      </w:r>
      <w:proofErr w:type="spellStart"/>
      <w:r w:rsidRPr="007B1198">
        <w:rPr>
          <w:rFonts w:ascii="Times New Roman" w:hAnsi="Times New Roman" w:cs="Times New Roman"/>
          <w:color w:val="000000" w:themeColor="text1"/>
          <w:sz w:val="24"/>
          <w:szCs w:val="24"/>
        </w:rPr>
        <w:t>To’ylar</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muborak</w:t>
      </w:r>
      <w:proofErr w:type="spellEnd"/>
      <w:r w:rsidRPr="007B1198">
        <w:rPr>
          <w:rFonts w:ascii="Times New Roman" w:hAnsi="Times New Roman" w:cs="Times New Roman"/>
          <w:color w:val="000000" w:themeColor="text1"/>
          <w:sz w:val="24"/>
          <w:szCs w:val="24"/>
        </w:rPr>
        <w:t>" (Happy weddings!);</w:t>
      </w:r>
    </w:p>
    <w:p w:rsidR="009B70A9" w:rsidRPr="007B1198" w:rsidRDefault="009B70A9" w:rsidP="009B70A9">
      <w:pPr>
        <w:pStyle w:val="ListParagraph"/>
        <w:numPr>
          <w:ilvl w:val="0"/>
          <w:numId w:val="33"/>
        </w:numPr>
        <w:tabs>
          <w:tab w:val="left" w:pos="1134"/>
        </w:tabs>
        <w:spacing w:after="0" w:line="240" w:lineRule="auto"/>
        <w:ind w:left="0"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Religious songs: "Sadr", "Zikr" (both are Ecstatic rituals), "</w:t>
      </w:r>
      <w:proofErr w:type="spellStart"/>
      <w:r w:rsidRPr="007B1198">
        <w:rPr>
          <w:rFonts w:ascii="Times New Roman" w:hAnsi="Times New Roman" w:cs="Times New Roman"/>
          <w:color w:val="000000" w:themeColor="text1"/>
          <w:sz w:val="24"/>
          <w:szCs w:val="24"/>
        </w:rPr>
        <w:t>Marsiya</w:t>
      </w:r>
      <w:proofErr w:type="spellEnd"/>
      <w:r w:rsidRPr="007B1198">
        <w:rPr>
          <w:rFonts w:ascii="Times New Roman" w:hAnsi="Times New Roman" w:cs="Times New Roman"/>
          <w:color w:val="000000" w:themeColor="text1"/>
          <w:sz w:val="24"/>
          <w:szCs w:val="24"/>
        </w:rPr>
        <w:t>” (Lamentations);</w:t>
      </w:r>
    </w:p>
    <w:p w:rsidR="009B70A9" w:rsidRPr="007B1198" w:rsidRDefault="009B70A9" w:rsidP="009B70A9">
      <w:pPr>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e. The magic songs were played for the purpose of rain: "The weak woman" and the melodies of the moon and the sun.</w:t>
      </w:r>
    </w:p>
    <w:p w:rsidR="009B70A9" w:rsidRPr="007B1198" w:rsidRDefault="009B70A9" w:rsidP="009B70A9">
      <w:pPr>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 xml:space="preserve">The main genres of Uzbek folklore are also musical compositions in the genres of lullaby, </w:t>
      </w:r>
      <w:proofErr w:type="spellStart"/>
      <w:r w:rsidRPr="007B1198">
        <w:rPr>
          <w:rFonts w:ascii="Times New Roman" w:hAnsi="Times New Roman" w:cs="Times New Roman"/>
          <w:color w:val="000000" w:themeColor="text1"/>
          <w:sz w:val="24"/>
          <w:szCs w:val="24"/>
        </w:rPr>
        <w:t>lapar</w:t>
      </w:r>
      <w:proofErr w:type="spellEnd"/>
      <w:r w:rsidRPr="007B1198">
        <w:rPr>
          <w:rFonts w:ascii="Times New Roman" w:hAnsi="Times New Roman" w:cs="Times New Roman"/>
          <w:color w:val="000000" w:themeColor="text1"/>
          <w:sz w:val="24"/>
          <w:szCs w:val="24"/>
        </w:rPr>
        <w:t xml:space="preserve"> (humorous ditty), </w:t>
      </w:r>
      <w:proofErr w:type="spellStart"/>
      <w:r w:rsidRPr="007B1198">
        <w:rPr>
          <w:rFonts w:ascii="Times New Roman" w:hAnsi="Times New Roman" w:cs="Times New Roman"/>
          <w:color w:val="000000" w:themeColor="text1"/>
          <w:sz w:val="24"/>
          <w:szCs w:val="24"/>
        </w:rPr>
        <w:t>terma</w:t>
      </w:r>
      <w:proofErr w:type="spellEnd"/>
      <w:r w:rsidRPr="007B1198">
        <w:rPr>
          <w:rFonts w:ascii="Times New Roman" w:hAnsi="Times New Roman" w:cs="Times New Roman"/>
          <w:color w:val="000000" w:themeColor="text1"/>
          <w:sz w:val="24"/>
          <w:szCs w:val="24"/>
        </w:rPr>
        <w:t xml:space="preserve"> (narration) and song.</w:t>
      </w:r>
    </w:p>
    <w:p w:rsidR="009B70A9" w:rsidRPr="007B1198" w:rsidRDefault="009B70A9" w:rsidP="009B70A9">
      <w:pPr>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Children's folk ensemble:</w:t>
      </w:r>
    </w:p>
    <w:p w:rsidR="009B70A9" w:rsidRPr="007B1198" w:rsidRDefault="009B70A9" w:rsidP="009B70A9">
      <w:pPr>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 xml:space="preserve">a. The </w:t>
      </w:r>
      <w:proofErr w:type="spellStart"/>
      <w:r w:rsidRPr="007B1198">
        <w:rPr>
          <w:rFonts w:ascii="Times New Roman" w:hAnsi="Times New Roman" w:cs="Times New Roman"/>
          <w:color w:val="000000" w:themeColor="text1"/>
          <w:sz w:val="24"/>
          <w:szCs w:val="24"/>
        </w:rPr>
        <w:t>Alpomysh</w:t>
      </w:r>
      <w:proofErr w:type="spellEnd"/>
      <w:r w:rsidRPr="007B1198">
        <w:rPr>
          <w:rFonts w:ascii="Times New Roman" w:hAnsi="Times New Roman" w:cs="Times New Roman"/>
          <w:color w:val="000000" w:themeColor="text1"/>
          <w:sz w:val="24"/>
          <w:szCs w:val="24"/>
        </w:rPr>
        <w:t>, based on the life of the Alps, who are famous for their bravery and the popularity of the epic poems;</w:t>
      </w:r>
    </w:p>
    <w:p w:rsidR="009B70A9" w:rsidRPr="007B1198" w:rsidRDefault="009B70A9" w:rsidP="009B70A9">
      <w:pPr>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b. Heroic epics "Yusuf and Ahmad", "</w:t>
      </w:r>
      <w:proofErr w:type="spellStart"/>
      <w:r w:rsidRPr="007B1198">
        <w:rPr>
          <w:rFonts w:ascii="Times New Roman" w:hAnsi="Times New Roman" w:cs="Times New Roman"/>
          <w:color w:val="000000" w:themeColor="text1"/>
          <w:sz w:val="24"/>
          <w:szCs w:val="24"/>
        </w:rPr>
        <w:t>Alibek</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va</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Bolibek</w:t>
      </w:r>
      <w:proofErr w:type="spellEnd"/>
      <w:r w:rsidRPr="007B1198">
        <w:rPr>
          <w:rFonts w:ascii="Times New Roman" w:hAnsi="Times New Roman" w:cs="Times New Roman"/>
          <w:color w:val="000000" w:themeColor="text1"/>
          <w:sz w:val="24"/>
          <w:szCs w:val="24"/>
        </w:rPr>
        <w:t xml:space="preserve">", "Amir </w:t>
      </w:r>
      <w:proofErr w:type="spellStart"/>
      <w:r w:rsidRPr="007B1198">
        <w:rPr>
          <w:rFonts w:ascii="Times New Roman" w:hAnsi="Times New Roman" w:cs="Times New Roman"/>
          <w:color w:val="000000" w:themeColor="text1"/>
          <w:sz w:val="24"/>
          <w:szCs w:val="24"/>
        </w:rPr>
        <w:t>Temur</w:t>
      </w:r>
      <w:proofErr w:type="spellEnd"/>
      <w:r w:rsidRPr="007B1198">
        <w:rPr>
          <w:rFonts w:ascii="Times New Roman" w:hAnsi="Times New Roman" w:cs="Times New Roman"/>
          <w:color w:val="000000" w:themeColor="text1"/>
          <w:sz w:val="24"/>
          <w:szCs w:val="24"/>
        </w:rPr>
        <w:t>";</w:t>
      </w:r>
    </w:p>
    <w:p w:rsidR="009B70A9" w:rsidRPr="007B1198" w:rsidRDefault="009B70A9" w:rsidP="009B70A9">
      <w:pPr>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c. Historical epics include "Alexandria". "</w:t>
      </w:r>
      <w:proofErr w:type="spellStart"/>
      <w:r w:rsidRPr="007B1198">
        <w:rPr>
          <w:rFonts w:ascii="Times New Roman" w:hAnsi="Times New Roman" w:cs="Times New Roman"/>
          <w:color w:val="000000" w:themeColor="text1"/>
          <w:sz w:val="24"/>
          <w:szCs w:val="24"/>
        </w:rPr>
        <w:t>Sheibani</w:t>
      </w:r>
      <w:proofErr w:type="spellEnd"/>
      <w:r w:rsidRPr="007B1198">
        <w:rPr>
          <w:rFonts w:ascii="Times New Roman" w:hAnsi="Times New Roman" w:cs="Times New Roman"/>
          <w:color w:val="000000" w:themeColor="text1"/>
          <w:sz w:val="24"/>
          <w:szCs w:val="24"/>
        </w:rPr>
        <w:t>". "</w:t>
      </w:r>
      <w:proofErr w:type="spellStart"/>
      <w:r w:rsidRPr="007B1198">
        <w:rPr>
          <w:rFonts w:ascii="Times New Roman" w:hAnsi="Times New Roman" w:cs="Times New Roman"/>
          <w:color w:val="000000" w:themeColor="text1"/>
          <w:sz w:val="24"/>
          <w:szCs w:val="24"/>
        </w:rPr>
        <w:t>Kunbotir</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va</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Oysuluv</w:t>
      </w:r>
      <w:proofErr w:type="spellEnd"/>
      <w:r w:rsidRPr="007B1198">
        <w:rPr>
          <w:rFonts w:ascii="Times New Roman" w:hAnsi="Times New Roman" w:cs="Times New Roman"/>
          <w:color w:val="000000" w:themeColor="text1"/>
          <w:sz w:val="24"/>
          <w:szCs w:val="24"/>
        </w:rPr>
        <w:t>";</w:t>
      </w:r>
    </w:p>
    <w:p w:rsidR="009B70A9" w:rsidRPr="007B1198" w:rsidRDefault="009B70A9" w:rsidP="009B70A9">
      <w:pPr>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d. To the lyric and romantic epics “</w:t>
      </w:r>
      <w:proofErr w:type="spellStart"/>
      <w:r w:rsidRPr="007B1198">
        <w:rPr>
          <w:rFonts w:ascii="Times New Roman" w:hAnsi="Times New Roman" w:cs="Times New Roman"/>
          <w:color w:val="000000" w:themeColor="text1"/>
          <w:sz w:val="24"/>
          <w:szCs w:val="24"/>
        </w:rPr>
        <w:t>Oshiq</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G’arib</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va</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Shohsanam</w:t>
      </w:r>
      <w:proofErr w:type="spellEnd"/>
      <w:r w:rsidRPr="007B1198">
        <w:rPr>
          <w:rFonts w:ascii="Times New Roman" w:hAnsi="Times New Roman" w:cs="Times New Roman"/>
          <w:color w:val="000000" w:themeColor="text1"/>
          <w:sz w:val="24"/>
          <w:szCs w:val="24"/>
        </w:rPr>
        <w:t>”, "</w:t>
      </w:r>
      <w:proofErr w:type="spellStart"/>
      <w:r w:rsidRPr="007B1198">
        <w:rPr>
          <w:rFonts w:ascii="Times New Roman" w:hAnsi="Times New Roman" w:cs="Times New Roman"/>
          <w:color w:val="000000" w:themeColor="text1"/>
          <w:sz w:val="24"/>
          <w:szCs w:val="24"/>
        </w:rPr>
        <w:t>Ravshan</w:t>
      </w:r>
      <w:proofErr w:type="spellEnd"/>
      <w:r w:rsidRPr="007B1198">
        <w:rPr>
          <w:rFonts w:ascii="Times New Roman" w:hAnsi="Times New Roman" w:cs="Times New Roman"/>
          <w:color w:val="000000" w:themeColor="text1"/>
          <w:sz w:val="24"/>
          <w:szCs w:val="24"/>
        </w:rPr>
        <w:t xml:space="preserve"> and </w:t>
      </w:r>
      <w:proofErr w:type="spellStart"/>
      <w:r w:rsidRPr="007B1198">
        <w:rPr>
          <w:rFonts w:ascii="Times New Roman" w:hAnsi="Times New Roman" w:cs="Times New Roman"/>
          <w:color w:val="000000" w:themeColor="text1"/>
          <w:sz w:val="24"/>
          <w:szCs w:val="24"/>
        </w:rPr>
        <w:t>Zulkhumor</w:t>
      </w:r>
      <w:proofErr w:type="spellEnd"/>
      <w:r w:rsidRPr="007B1198">
        <w:rPr>
          <w:rFonts w:ascii="Times New Roman" w:hAnsi="Times New Roman" w:cs="Times New Roman"/>
          <w:color w:val="000000" w:themeColor="text1"/>
          <w:sz w:val="24"/>
          <w:szCs w:val="24"/>
        </w:rPr>
        <w:t>", "</w:t>
      </w:r>
      <w:proofErr w:type="spellStart"/>
      <w:r w:rsidRPr="007B1198">
        <w:rPr>
          <w:rFonts w:ascii="Times New Roman" w:hAnsi="Times New Roman" w:cs="Times New Roman"/>
          <w:color w:val="000000" w:themeColor="text1"/>
          <w:sz w:val="24"/>
          <w:szCs w:val="24"/>
        </w:rPr>
        <w:t>Rustam</w:t>
      </w:r>
      <w:proofErr w:type="spellEnd"/>
      <w:r w:rsidRPr="007B1198">
        <w:rPr>
          <w:rFonts w:ascii="Times New Roman" w:hAnsi="Times New Roman" w:cs="Times New Roman"/>
          <w:color w:val="000000" w:themeColor="text1"/>
          <w:sz w:val="24"/>
          <w:szCs w:val="24"/>
        </w:rPr>
        <w:t>", "</w:t>
      </w:r>
      <w:proofErr w:type="spellStart"/>
      <w:r w:rsidRPr="007B1198">
        <w:rPr>
          <w:rFonts w:ascii="Times New Roman" w:hAnsi="Times New Roman" w:cs="Times New Roman"/>
          <w:color w:val="000000" w:themeColor="text1"/>
          <w:sz w:val="24"/>
          <w:szCs w:val="24"/>
        </w:rPr>
        <w:t>Goro’g’li</w:t>
      </w:r>
      <w:proofErr w:type="spellEnd"/>
      <w:r w:rsidRPr="007B1198">
        <w:rPr>
          <w:rFonts w:ascii="Times New Roman" w:hAnsi="Times New Roman" w:cs="Times New Roman"/>
          <w:color w:val="000000" w:themeColor="text1"/>
          <w:sz w:val="24"/>
          <w:szCs w:val="24"/>
        </w:rPr>
        <w:t>", "</w:t>
      </w:r>
      <w:proofErr w:type="spellStart"/>
      <w:r w:rsidRPr="007B1198">
        <w:rPr>
          <w:rFonts w:ascii="Times New Roman" w:hAnsi="Times New Roman" w:cs="Times New Roman"/>
          <w:color w:val="000000" w:themeColor="text1"/>
          <w:sz w:val="24"/>
          <w:szCs w:val="24"/>
        </w:rPr>
        <w:t>Balogardon</w:t>
      </w:r>
      <w:proofErr w:type="spellEnd"/>
      <w:r w:rsidRPr="007B1198">
        <w:rPr>
          <w:rFonts w:ascii="Times New Roman" w:hAnsi="Times New Roman" w:cs="Times New Roman"/>
          <w:color w:val="000000" w:themeColor="text1"/>
          <w:sz w:val="24"/>
          <w:szCs w:val="24"/>
        </w:rPr>
        <w:t>", "</w:t>
      </w:r>
      <w:proofErr w:type="spellStart"/>
      <w:r w:rsidRPr="007B1198">
        <w:rPr>
          <w:rFonts w:ascii="Times New Roman" w:hAnsi="Times New Roman" w:cs="Times New Roman"/>
          <w:color w:val="000000" w:themeColor="text1"/>
          <w:sz w:val="24"/>
          <w:szCs w:val="24"/>
        </w:rPr>
        <w:t>Bo’takoz</w:t>
      </w:r>
      <w:proofErr w:type="spellEnd"/>
      <w:r w:rsidRPr="007B1198">
        <w:rPr>
          <w:rFonts w:ascii="Times New Roman" w:hAnsi="Times New Roman" w:cs="Times New Roman"/>
          <w:color w:val="000000" w:themeColor="text1"/>
          <w:sz w:val="24"/>
          <w:szCs w:val="24"/>
        </w:rPr>
        <w:t>".</w:t>
      </w:r>
    </w:p>
    <w:p w:rsidR="009B70A9" w:rsidRPr="007B1198" w:rsidRDefault="009B70A9" w:rsidP="009B70A9">
      <w:pPr>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 xml:space="preserve">Several former poets have addressed the genre of epics. </w:t>
      </w:r>
      <w:proofErr w:type="spellStart"/>
      <w:r w:rsidRPr="007B1198">
        <w:rPr>
          <w:rFonts w:ascii="Times New Roman" w:hAnsi="Times New Roman" w:cs="Times New Roman"/>
          <w:color w:val="000000" w:themeColor="text1"/>
          <w:sz w:val="24"/>
          <w:szCs w:val="24"/>
        </w:rPr>
        <w:t>Firdavsi's</w:t>
      </w:r>
      <w:proofErr w:type="spellEnd"/>
      <w:r w:rsidRPr="007B1198">
        <w:rPr>
          <w:rFonts w:ascii="Times New Roman" w:hAnsi="Times New Roman" w:cs="Times New Roman"/>
          <w:color w:val="000000" w:themeColor="text1"/>
          <w:sz w:val="24"/>
          <w:szCs w:val="24"/>
        </w:rPr>
        <w:t xml:space="preserve"> "Certificate", series of </w:t>
      </w:r>
      <w:proofErr w:type="spellStart"/>
      <w:r w:rsidRPr="007B1198">
        <w:rPr>
          <w:rFonts w:ascii="Times New Roman" w:hAnsi="Times New Roman" w:cs="Times New Roman"/>
          <w:color w:val="000000" w:themeColor="text1"/>
          <w:sz w:val="24"/>
          <w:szCs w:val="24"/>
        </w:rPr>
        <w:t>Nizami</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Ganjavi's</w:t>
      </w:r>
      <w:proofErr w:type="spellEnd"/>
      <w:r w:rsidRPr="007B1198">
        <w:rPr>
          <w:rFonts w:ascii="Times New Roman" w:hAnsi="Times New Roman" w:cs="Times New Roman"/>
          <w:color w:val="000000" w:themeColor="text1"/>
          <w:sz w:val="24"/>
          <w:szCs w:val="24"/>
        </w:rPr>
        <w:t xml:space="preserve"> "Haft </w:t>
      </w:r>
      <w:proofErr w:type="spellStart"/>
      <w:r w:rsidRPr="007B1198">
        <w:rPr>
          <w:rFonts w:ascii="Times New Roman" w:hAnsi="Times New Roman" w:cs="Times New Roman"/>
          <w:color w:val="000000" w:themeColor="text1"/>
          <w:sz w:val="24"/>
          <w:szCs w:val="24"/>
        </w:rPr>
        <w:t>Paykar</w:t>
      </w:r>
      <w:proofErr w:type="spellEnd"/>
      <w:r w:rsidRPr="007B1198">
        <w:rPr>
          <w:rFonts w:ascii="Times New Roman" w:hAnsi="Times New Roman" w:cs="Times New Roman"/>
          <w:color w:val="000000" w:themeColor="text1"/>
          <w:sz w:val="24"/>
          <w:szCs w:val="24"/>
        </w:rPr>
        <w:t>" (it consists of 7 epics), "</w:t>
      </w:r>
      <w:proofErr w:type="spellStart"/>
      <w:r w:rsidRPr="007B1198">
        <w:rPr>
          <w:rFonts w:ascii="Times New Roman" w:hAnsi="Times New Roman" w:cs="Times New Roman"/>
          <w:color w:val="000000" w:themeColor="text1"/>
          <w:sz w:val="24"/>
          <w:szCs w:val="24"/>
        </w:rPr>
        <w:t>Hamsa</w:t>
      </w:r>
      <w:proofErr w:type="spellEnd"/>
      <w:r w:rsidRPr="007B1198">
        <w:rPr>
          <w:rFonts w:ascii="Times New Roman" w:hAnsi="Times New Roman" w:cs="Times New Roman"/>
          <w:color w:val="000000" w:themeColor="text1"/>
          <w:sz w:val="24"/>
          <w:szCs w:val="24"/>
        </w:rPr>
        <w:t xml:space="preserve">" of </w:t>
      </w:r>
      <w:proofErr w:type="spellStart"/>
      <w:r w:rsidRPr="007B1198">
        <w:rPr>
          <w:rFonts w:ascii="Times New Roman" w:hAnsi="Times New Roman" w:cs="Times New Roman"/>
          <w:color w:val="000000" w:themeColor="text1"/>
          <w:sz w:val="24"/>
          <w:szCs w:val="24"/>
        </w:rPr>
        <w:t>Alisher</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Navoi</w:t>
      </w:r>
      <w:proofErr w:type="spellEnd"/>
      <w:r w:rsidRPr="007B1198">
        <w:rPr>
          <w:rFonts w:ascii="Times New Roman" w:hAnsi="Times New Roman" w:cs="Times New Roman"/>
          <w:color w:val="000000" w:themeColor="text1"/>
          <w:sz w:val="24"/>
          <w:szCs w:val="24"/>
        </w:rPr>
        <w:t xml:space="preserve"> and others are among them.</w:t>
      </w:r>
    </w:p>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 xml:space="preserve">In Uzbek music there are two styles of the poem: the </w:t>
      </w:r>
      <w:proofErr w:type="spellStart"/>
      <w:r w:rsidRPr="007B1198">
        <w:rPr>
          <w:rFonts w:ascii="Times New Roman" w:hAnsi="Times New Roman" w:cs="Times New Roman"/>
          <w:color w:val="000000" w:themeColor="text1"/>
          <w:sz w:val="24"/>
          <w:szCs w:val="24"/>
        </w:rPr>
        <w:t>Khorezm</w:t>
      </w:r>
      <w:proofErr w:type="spellEnd"/>
      <w:r w:rsidRPr="007B1198">
        <w:rPr>
          <w:rFonts w:ascii="Times New Roman" w:hAnsi="Times New Roman" w:cs="Times New Roman"/>
          <w:color w:val="000000" w:themeColor="text1"/>
          <w:sz w:val="24"/>
          <w:szCs w:val="24"/>
        </w:rPr>
        <w:t xml:space="preserve"> styles of epics and the </w:t>
      </w:r>
      <w:proofErr w:type="spellStart"/>
      <w:r w:rsidRPr="007B1198">
        <w:rPr>
          <w:rFonts w:ascii="Times New Roman" w:hAnsi="Times New Roman" w:cs="Times New Roman"/>
          <w:color w:val="000000" w:themeColor="text1"/>
          <w:sz w:val="24"/>
          <w:szCs w:val="24"/>
        </w:rPr>
        <w:t>Surkhandarya-Kashkadarya</w:t>
      </w:r>
      <w:proofErr w:type="spellEnd"/>
      <w:r w:rsidRPr="007B1198">
        <w:rPr>
          <w:rFonts w:ascii="Times New Roman" w:hAnsi="Times New Roman" w:cs="Times New Roman"/>
          <w:color w:val="000000" w:themeColor="text1"/>
          <w:sz w:val="24"/>
          <w:szCs w:val="24"/>
        </w:rPr>
        <w:t xml:space="preserve"> styles. In </w:t>
      </w:r>
      <w:proofErr w:type="spellStart"/>
      <w:r w:rsidRPr="007B1198">
        <w:rPr>
          <w:rFonts w:ascii="Times New Roman" w:hAnsi="Times New Roman" w:cs="Times New Roman"/>
          <w:color w:val="000000" w:themeColor="text1"/>
          <w:sz w:val="24"/>
          <w:szCs w:val="24"/>
        </w:rPr>
        <w:t>Khorezm's</w:t>
      </w:r>
      <w:proofErr w:type="spellEnd"/>
      <w:r w:rsidRPr="007B1198">
        <w:rPr>
          <w:rFonts w:ascii="Times New Roman" w:hAnsi="Times New Roman" w:cs="Times New Roman"/>
          <w:color w:val="000000" w:themeColor="text1"/>
          <w:sz w:val="24"/>
          <w:szCs w:val="24"/>
        </w:rPr>
        <w:t xml:space="preserve"> epic poem, a certain part of the poem is expressed in words, and certain parts are sung in song. In the performance, the composers use string, accordion, </w:t>
      </w:r>
      <w:proofErr w:type="spellStart"/>
      <w:r w:rsidRPr="007B1198">
        <w:rPr>
          <w:rFonts w:ascii="Times New Roman" w:hAnsi="Times New Roman" w:cs="Times New Roman"/>
          <w:color w:val="000000" w:themeColor="text1"/>
          <w:sz w:val="24"/>
          <w:szCs w:val="24"/>
        </w:rPr>
        <w:t>dutar</w:t>
      </w:r>
      <w:proofErr w:type="spellEnd"/>
      <w:r w:rsidRPr="007B1198">
        <w:rPr>
          <w:rFonts w:ascii="Times New Roman" w:hAnsi="Times New Roman" w:cs="Times New Roman"/>
          <w:color w:val="000000" w:themeColor="text1"/>
          <w:sz w:val="24"/>
          <w:szCs w:val="24"/>
        </w:rPr>
        <w:t xml:space="preserve"> (stringed musical instrument), </w:t>
      </w:r>
      <w:proofErr w:type="spellStart"/>
      <w:r w:rsidRPr="007B1198">
        <w:rPr>
          <w:rFonts w:ascii="Times New Roman" w:hAnsi="Times New Roman" w:cs="Times New Roman"/>
          <w:color w:val="000000" w:themeColor="text1"/>
          <w:sz w:val="24"/>
          <w:szCs w:val="24"/>
        </w:rPr>
        <w:t>tamburine</w:t>
      </w:r>
      <w:proofErr w:type="spellEnd"/>
      <w:r w:rsidRPr="007B1198">
        <w:rPr>
          <w:rFonts w:ascii="Times New Roman" w:hAnsi="Times New Roman" w:cs="Times New Roman"/>
          <w:color w:val="000000" w:themeColor="text1"/>
          <w:sz w:val="24"/>
          <w:szCs w:val="24"/>
        </w:rPr>
        <w:t xml:space="preserve">, and other instruments. </w:t>
      </w:r>
      <w:proofErr w:type="spellStart"/>
      <w:r w:rsidRPr="007B1198">
        <w:rPr>
          <w:rFonts w:ascii="Times New Roman" w:hAnsi="Times New Roman" w:cs="Times New Roman"/>
          <w:color w:val="000000" w:themeColor="text1"/>
          <w:sz w:val="24"/>
          <w:szCs w:val="24"/>
        </w:rPr>
        <w:t>Kurbannazar</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Abdullayev</w:t>
      </w:r>
      <w:proofErr w:type="spellEnd"/>
      <w:r w:rsidRPr="007B1198">
        <w:rPr>
          <w:rFonts w:ascii="Times New Roman" w:hAnsi="Times New Roman" w:cs="Times New Roman"/>
          <w:color w:val="000000" w:themeColor="text1"/>
          <w:sz w:val="24"/>
          <w:szCs w:val="24"/>
        </w:rPr>
        <w:t xml:space="preserve">, known under the pseudonym of </w:t>
      </w:r>
      <w:proofErr w:type="spellStart"/>
      <w:r w:rsidRPr="007B1198">
        <w:rPr>
          <w:rFonts w:ascii="Times New Roman" w:hAnsi="Times New Roman" w:cs="Times New Roman"/>
          <w:color w:val="000000" w:themeColor="text1"/>
          <w:sz w:val="24"/>
          <w:szCs w:val="24"/>
        </w:rPr>
        <w:t>Bolabakhshi</w:t>
      </w:r>
      <w:proofErr w:type="spellEnd"/>
      <w:r w:rsidRPr="007B1198">
        <w:rPr>
          <w:rFonts w:ascii="Times New Roman" w:hAnsi="Times New Roman" w:cs="Times New Roman"/>
          <w:color w:val="000000" w:themeColor="text1"/>
          <w:sz w:val="24"/>
          <w:szCs w:val="24"/>
        </w:rPr>
        <w:t>, is widely known for his creative work and style of performance</w:t>
      </w:r>
      <w:r w:rsidRPr="007B1198">
        <w:rPr>
          <w:rStyle w:val="FootnoteReference"/>
          <w:rFonts w:ascii="Times New Roman" w:hAnsi="Times New Roman" w:cs="Times New Roman"/>
          <w:color w:val="000000" w:themeColor="text1"/>
          <w:sz w:val="24"/>
          <w:szCs w:val="24"/>
        </w:rPr>
        <w:footnoteReference w:id="4"/>
      </w:r>
      <w:r w:rsidRPr="007B1198">
        <w:rPr>
          <w:rFonts w:ascii="Times New Roman" w:hAnsi="Times New Roman" w:cs="Times New Roman"/>
          <w:color w:val="000000" w:themeColor="text1"/>
          <w:sz w:val="24"/>
          <w:szCs w:val="24"/>
        </w:rPr>
        <w:t>.</w:t>
      </w:r>
    </w:p>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t xml:space="preserve">The performance of the epics of </w:t>
      </w:r>
      <w:proofErr w:type="spellStart"/>
      <w:r w:rsidRPr="007B1198">
        <w:rPr>
          <w:rFonts w:ascii="Times New Roman" w:hAnsi="Times New Roman" w:cs="Times New Roman"/>
          <w:color w:val="000000" w:themeColor="text1"/>
          <w:sz w:val="24"/>
          <w:szCs w:val="24"/>
        </w:rPr>
        <w:t>Surkhan</w:t>
      </w:r>
      <w:proofErr w:type="spellEnd"/>
      <w:r w:rsidRPr="007B1198">
        <w:rPr>
          <w:rFonts w:ascii="Times New Roman" w:hAnsi="Times New Roman" w:cs="Times New Roman"/>
          <w:color w:val="000000" w:themeColor="text1"/>
          <w:sz w:val="24"/>
          <w:szCs w:val="24"/>
        </w:rPr>
        <w:t xml:space="preserve"> oasis is based on the ancient style and is performed regularly. Epic poems, which are the main musical genres of this oasis, now have a number of performing tracks. Each track has its own performance traditions and has its own successors. The well-known epic poets of our people are </w:t>
      </w:r>
      <w:proofErr w:type="spellStart"/>
      <w:r w:rsidRPr="007B1198">
        <w:rPr>
          <w:rFonts w:ascii="Times New Roman" w:hAnsi="Times New Roman" w:cs="Times New Roman"/>
          <w:color w:val="000000" w:themeColor="text1"/>
          <w:sz w:val="24"/>
          <w:szCs w:val="24"/>
        </w:rPr>
        <w:t>Ergash</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Jumanbulbul</w:t>
      </w:r>
      <w:proofErr w:type="spellEnd"/>
      <w:r w:rsidRPr="007B1198">
        <w:rPr>
          <w:rFonts w:ascii="Times New Roman" w:hAnsi="Times New Roman" w:cs="Times New Roman"/>
          <w:color w:val="000000" w:themeColor="text1"/>
          <w:sz w:val="24"/>
          <w:szCs w:val="24"/>
        </w:rPr>
        <w:t xml:space="preserve"> </w:t>
      </w:r>
      <w:proofErr w:type="spellStart"/>
      <w:r w:rsidRPr="007B1198">
        <w:rPr>
          <w:rFonts w:ascii="Times New Roman" w:hAnsi="Times New Roman" w:cs="Times New Roman"/>
          <w:color w:val="000000" w:themeColor="text1"/>
          <w:sz w:val="24"/>
          <w:szCs w:val="24"/>
        </w:rPr>
        <w:t>oglu</w:t>
      </w:r>
      <w:proofErr w:type="spellEnd"/>
      <w:r w:rsidRPr="007B1198">
        <w:rPr>
          <w:rFonts w:ascii="Times New Roman" w:hAnsi="Times New Roman" w:cs="Times New Roman"/>
          <w:color w:val="000000" w:themeColor="text1"/>
          <w:sz w:val="24"/>
          <w:szCs w:val="24"/>
        </w:rPr>
        <w:t xml:space="preserve">, poet </w:t>
      </w:r>
      <w:proofErr w:type="spellStart"/>
      <w:r w:rsidRPr="007B1198">
        <w:rPr>
          <w:rFonts w:ascii="Times New Roman" w:hAnsi="Times New Roman" w:cs="Times New Roman"/>
          <w:color w:val="000000" w:themeColor="text1"/>
          <w:sz w:val="24"/>
          <w:szCs w:val="24"/>
        </w:rPr>
        <w:t>Po’lkan</w:t>
      </w:r>
      <w:proofErr w:type="spellEnd"/>
      <w:r w:rsidRPr="007B1198">
        <w:rPr>
          <w:rFonts w:ascii="Times New Roman" w:hAnsi="Times New Roman" w:cs="Times New Roman"/>
          <w:color w:val="000000" w:themeColor="text1"/>
          <w:sz w:val="24"/>
          <w:szCs w:val="24"/>
        </w:rPr>
        <w:t xml:space="preserve">, poet Islam, Abdulla </w:t>
      </w:r>
      <w:proofErr w:type="spellStart"/>
      <w:r w:rsidRPr="007B1198">
        <w:rPr>
          <w:rFonts w:ascii="Times New Roman" w:hAnsi="Times New Roman" w:cs="Times New Roman"/>
          <w:color w:val="000000" w:themeColor="text1"/>
          <w:sz w:val="24"/>
          <w:szCs w:val="24"/>
        </w:rPr>
        <w:t>Nuraliev</w:t>
      </w:r>
      <w:proofErr w:type="spellEnd"/>
      <w:r w:rsidRPr="007B1198">
        <w:rPr>
          <w:rFonts w:ascii="Times New Roman" w:hAnsi="Times New Roman" w:cs="Times New Roman"/>
          <w:color w:val="000000" w:themeColor="text1"/>
          <w:sz w:val="24"/>
          <w:szCs w:val="24"/>
        </w:rPr>
        <w:t xml:space="preserve"> and many others have been blessed.</w:t>
      </w:r>
    </w:p>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rPr>
        <w:lastRenderedPageBreak/>
        <w:t>At the end of the expedition, students will be evaluated on the base of their knowledge and performance. During the test, students submit a report about their work (a coursework), a sample of melody notes, or a diary of expeditions.</w:t>
      </w:r>
    </w:p>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b/>
          <w:color w:val="000000" w:themeColor="text1"/>
          <w:sz w:val="24"/>
          <w:szCs w:val="24"/>
        </w:rPr>
      </w:pPr>
      <w:r w:rsidRPr="007B1198">
        <w:rPr>
          <w:rFonts w:ascii="Times New Roman" w:hAnsi="Times New Roman" w:cs="Times New Roman"/>
          <w:color w:val="000000" w:themeColor="text1"/>
          <w:sz w:val="24"/>
          <w:szCs w:val="24"/>
        </w:rPr>
        <w:t>After the expedition, students will learn about the factors associated with music and ethnographic practice, study the life and culture of peoples, learn the history and main ways of recording folk samples, and develop their ability to listen and understand. The expedition gives positive results in the development of thinking, observation, and aspiration.</w:t>
      </w:r>
    </w:p>
    <w:p w:rsidR="009B70A9" w:rsidRPr="007B1198" w:rsidRDefault="009B70A9" w:rsidP="009B70A9">
      <w:pPr>
        <w:autoSpaceDE w:val="0"/>
        <w:autoSpaceDN w:val="0"/>
        <w:adjustRightInd w:val="0"/>
        <w:spacing w:after="0" w:line="240" w:lineRule="auto"/>
        <w:ind w:firstLine="851"/>
        <w:jc w:val="both"/>
        <w:rPr>
          <w:rFonts w:ascii="Times New Roman" w:hAnsi="Times New Roman" w:cs="Times New Roman"/>
          <w:b/>
          <w:color w:val="000000" w:themeColor="text1"/>
          <w:sz w:val="24"/>
          <w:szCs w:val="24"/>
        </w:rPr>
      </w:pPr>
    </w:p>
    <w:p w:rsidR="009B70A9" w:rsidRPr="007B1198" w:rsidRDefault="009B70A9" w:rsidP="009B70A9">
      <w:pPr>
        <w:autoSpaceDE w:val="0"/>
        <w:autoSpaceDN w:val="0"/>
        <w:adjustRightInd w:val="0"/>
        <w:spacing w:after="0" w:line="240" w:lineRule="auto"/>
        <w:ind w:firstLine="284"/>
        <w:jc w:val="both"/>
        <w:rPr>
          <w:rFonts w:ascii="Times New Roman" w:hAnsi="Times New Roman" w:cs="Times New Roman"/>
          <w:b/>
          <w:color w:val="000000" w:themeColor="text1"/>
          <w:sz w:val="24"/>
          <w:szCs w:val="24"/>
          <w:lang w:val="uz-Cyrl-UZ"/>
        </w:rPr>
      </w:pPr>
      <w:r w:rsidRPr="007B1198">
        <w:rPr>
          <w:rFonts w:ascii="Times New Roman" w:hAnsi="Times New Roman" w:cs="Times New Roman"/>
          <w:b/>
          <w:color w:val="000000" w:themeColor="text1"/>
          <w:sz w:val="24"/>
          <w:szCs w:val="24"/>
          <w:lang w:val="uz-Cyrl-UZ"/>
        </w:rPr>
        <w:t>References:</w:t>
      </w:r>
    </w:p>
    <w:p w:rsidR="009B70A9" w:rsidRPr="007B1198" w:rsidRDefault="009B70A9" w:rsidP="009B70A9">
      <w:pPr>
        <w:pStyle w:val="ListParagraph"/>
        <w:numPr>
          <w:ilvl w:val="0"/>
          <w:numId w:val="34"/>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lang w:val="uz-Cyrl-UZ"/>
        </w:rPr>
      </w:pPr>
      <w:r w:rsidRPr="007B1198">
        <w:rPr>
          <w:rFonts w:ascii="Times New Roman" w:hAnsi="Times New Roman" w:cs="Times New Roman"/>
          <w:color w:val="000000" w:themeColor="text1"/>
          <w:sz w:val="24"/>
          <w:szCs w:val="24"/>
          <w:lang w:val="uz-Cyrl-UZ"/>
        </w:rPr>
        <w:t>H. Zarifov "The history of Uzbek folklore" Tashkent Science. 1970</w:t>
      </w:r>
    </w:p>
    <w:p w:rsidR="009B70A9" w:rsidRPr="007B1198" w:rsidRDefault="009B70A9" w:rsidP="009B70A9">
      <w:pPr>
        <w:pStyle w:val="ListParagraph"/>
        <w:numPr>
          <w:ilvl w:val="0"/>
          <w:numId w:val="34"/>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lang w:val="uz-Cyrl-UZ"/>
        </w:rPr>
      </w:pPr>
      <w:r w:rsidRPr="007B1198">
        <w:rPr>
          <w:rFonts w:ascii="Times New Roman" w:hAnsi="Times New Roman" w:cs="Times New Roman"/>
          <w:color w:val="000000" w:themeColor="text1"/>
          <w:sz w:val="24"/>
          <w:szCs w:val="24"/>
          <w:lang w:val="uz-Cyrl-UZ"/>
        </w:rPr>
        <w:t>K. Imomov "Uzbek folk prose". Tashkent, Fan, 1981</w:t>
      </w:r>
    </w:p>
    <w:p w:rsidR="009B70A9" w:rsidRPr="007B1198" w:rsidRDefault="009B70A9" w:rsidP="009B70A9">
      <w:pPr>
        <w:pStyle w:val="ListParagraph"/>
        <w:numPr>
          <w:ilvl w:val="0"/>
          <w:numId w:val="34"/>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lang w:val="uz-Cyrl-UZ"/>
        </w:rPr>
      </w:pPr>
      <w:r w:rsidRPr="007B1198">
        <w:rPr>
          <w:rFonts w:ascii="Times New Roman" w:hAnsi="Times New Roman" w:cs="Times New Roman"/>
          <w:color w:val="000000" w:themeColor="text1"/>
          <w:sz w:val="24"/>
          <w:szCs w:val="24"/>
          <w:lang w:val="uz-Cyrl-UZ"/>
        </w:rPr>
        <w:t>M.</w:t>
      </w:r>
      <w:r w:rsidRPr="007B1198">
        <w:rPr>
          <w:rFonts w:ascii="Times New Roman" w:hAnsi="Times New Roman" w:cs="Times New Roman"/>
          <w:color w:val="000000" w:themeColor="text1"/>
          <w:sz w:val="24"/>
          <w:szCs w:val="24"/>
        </w:rPr>
        <w:t xml:space="preserve"> </w:t>
      </w:r>
      <w:r w:rsidRPr="007B1198">
        <w:rPr>
          <w:rFonts w:ascii="Times New Roman" w:hAnsi="Times New Roman" w:cs="Times New Roman"/>
          <w:color w:val="000000" w:themeColor="text1"/>
          <w:sz w:val="24"/>
          <w:szCs w:val="24"/>
          <w:lang w:val="uz-Cyrl-UZ"/>
        </w:rPr>
        <w:t>Alavia “Uzbek folk song</w:t>
      </w:r>
      <w:r w:rsidRPr="007B1198">
        <w:rPr>
          <w:rFonts w:ascii="Times New Roman" w:hAnsi="Times New Roman" w:cs="Times New Roman"/>
          <w:color w:val="000000" w:themeColor="text1"/>
          <w:sz w:val="24"/>
          <w:szCs w:val="24"/>
        </w:rPr>
        <w:t>s</w:t>
      </w:r>
      <w:r w:rsidRPr="007B1198">
        <w:rPr>
          <w:rFonts w:ascii="Times New Roman" w:hAnsi="Times New Roman" w:cs="Times New Roman"/>
          <w:color w:val="000000" w:themeColor="text1"/>
          <w:sz w:val="24"/>
          <w:szCs w:val="24"/>
          <w:lang w:val="uz-Cyrl-UZ"/>
        </w:rPr>
        <w:t>”. Tashkent Fan. 1959</w:t>
      </w:r>
    </w:p>
    <w:p w:rsidR="009B70A9" w:rsidRPr="007B1198" w:rsidRDefault="009B70A9" w:rsidP="009B70A9">
      <w:pPr>
        <w:pStyle w:val="ListParagraph"/>
        <w:numPr>
          <w:ilvl w:val="0"/>
          <w:numId w:val="34"/>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lang w:val="uz-Cyrl-UZ"/>
        </w:rPr>
      </w:pPr>
      <w:r w:rsidRPr="007B1198">
        <w:rPr>
          <w:rFonts w:ascii="Times New Roman" w:hAnsi="Times New Roman" w:cs="Times New Roman"/>
          <w:color w:val="000000" w:themeColor="text1"/>
          <w:sz w:val="24"/>
          <w:szCs w:val="24"/>
          <w:lang w:val="uz-Cyrl-UZ"/>
        </w:rPr>
        <w:t>O.</w:t>
      </w:r>
      <w:r w:rsidRPr="007B1198">
        <w:rPr>
          <w:rFonts w:ascii="Times New Roman" w:hAnsi="Times New Roman" w:cs="Times New Roman"/>
          <w:color w:val="000000" w:themeColor="text1"/>
          <w:sz w:val="24"/>
          <w:szCs w:val="24"/>
        </w:rPr>
        <w:t xml:space="preserve"> </w:t>
      </w:r>
      <w:r w:rsidRPr="007B1198">
        <w:rPr>
          <w:rFonts w:ascii="Times New Roman" w:hAnsi="Times New Roman" w:cs="Times New Roman"/>
          <w:color w:val="000000" w:themeColor="text1"/>
          <w:sz w:val="24"/>
          <w:szCs w:val="24"/>
          <w:lang w:val="uz-Cyrl-UZ"/>
        </w:rPr>
        <w:t xml:space="preserve">Safarov "Poetic folklore of </w:t>
      </w:r>
      <w:r w:rsidRPr="007B1198">
        <w:rPr>
          <w:rFonts w:ascii="Times New Roman" w:hAnsi="Times New Roman" w:cs="Times New Roman"/>
          <w:color w:val="000000" w:themeColor="text1"/>
          <w:sz w:val="24"/>
          <w:szCs w:val="24"/>
        </w:rPr>
        <w:t>U</w:t>
      </w:r>
      <w:r w:rsidRPr="007B1198">
        <w:rPr>
          <w:rFonts w:ascii="Times New Roman" w:hAnsi="Times New Roman" w:cs="Times New Roman"/>
          <w:color w:val="000000" w:themeColor="text1"/>
          <w:sz w:val="24"/>
          <w:szCs w:val="24"/>
          <w:lang w:val="uz-Cyrl-UZ"/>
        </w:rPr>
        <w:t xml:space="preserve">zbek </w:t>
      </w:r>
      <w:r w:rsidRPr="007B1198">
        <w:rPr>
          <w:rFonts w:ascii="Times New Roman" w:hAnsi="Times New Roman" w:cs="Times New Roman"/>
          <w:color w:val="000000" w:themeColor="text1"/>
          <w:sz w:val="24"/>
          <w:szCs w:val="24"/>
        </w:rPr>
        <w:t>children</w:t>
      </w:r>
      <w:r w:rsidRPr="007B1198">
        <w:rPr>
          <w:rFonts w:ascii="Times New Roman" w:hAnsi="Times New Roman" w:cs="Times New Roman"/>
          <w:color w:val="000000" w:themeColor="text1"/>
          <w:sz w:val="24"/>
          <w:szCs w:val="24"/>
          <w:lang w:val="uz-Cyrl-UZ"/>
        </w:rPr>
        <w:t>". Tashkent fan 1983</w:t>
      </w:r>
    </w:p>
    <w:p w:rsidR="009B70A9" w:rsidRPr="007B1198" w:rsidRDefault="009B70A9" w:rsidP="009B70A9">
      <w:pPr>
        <w:pStyle w:val="ListParagraph"/>
        <w:numPr>
          <w:ilvl w:val="0"/>
          <w:numId w:val="34"/>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lang w:val="uz-Cyrl-UZ"/>
        </w:rPr>
      </w:pPr>
      <w:r w:rsidRPr="007B1198">
        <w:rPr>
          <w:rFonts w:ascii="Times New Roman" w:hAnsi="Times New Roman" w:cs="Times New Roman"/>
          <w:color w:val="000000" w:themeColor="text1"/>
          <w:sz w:val="24"/>
          <w:szCs w:val="24"/>
          <w:lang w:val="uz-Cyrl-UZ"/>
        </w:rPr>
        <w:t>O. Sobirov. “</w:t>
      </w:r>
      <w:r w:rsidRPr="007B1198">
        <w:rPr>
          <w:rFonts w:ascii="Times New Roman" w:hAnsi="Times New Roman" w:cs="Times New Roman"/>
          <w:color w:val="000000" w:themeColor="text1"/>
          <w:sz w:val="24"/>
          <w:szCs w:val="24"/>
        </w:rPr>
        <w:t>Sketch</w:t>
      </w:r>
      <w:r w:rsidRPr="007B1198">
        <w:rPr>
          <w:rFonts w:ascii="Times New Roman" w:hAnsi="Times New Roman" w:cs="Times New Roman"/>
          <w:color w:val="000000" w:themeColor="text1"/>
          <w:sz w:val="24"/>
          <w:szCs w:val="24"/>
          <w:lang w:val="uz-Cyrl-UZ"/>
        </w:rPr>
        <w:t xml:space="preserve"> o</w:t>
      </w:r>
      <w:r w:rsidRPr="007B1198">
        <w:rPr>
          <w:rFonts w:ascii="Times New Roman" w:hAnsi="Times New Roman" w:cs="Times New Roman"/>
          <w:color w:val="000000" w:themeColor="text1"/>
          <w:sz w:val="24"/>
          <w:szCs w:val="24"/>
        </w:rPr>
        <w:t>f</w:t>
      </w:r>
      <w:r w:rsidRPr="007B1198">
        <w:rPr>
          <w:rFonts w:ascii="Times New Roman" w:hAnsi="Times New Roman" w:cs="Times New Roman"/>
          <w:color w:val="000000" w:themeColor="text1"/>
          <w:sz w:val="24"/>
          <w:szCs w:val="24"/>
          <w:lang w:val="uz-Cyrl-UZ"/>
        </w:rPr>
        <w:t xml:space="preserve"> Uzbek folklore”. Tashkent Fan 1971</w:t>
      </w:r>
    </w:p>
    <w:p w:rsidR="009B70A9" w:rsidRPr="007B1198" w:rsidRDefault="009B70A9" w:rsidP="009B70A9">
      <w:pPr>
        <w:pStyle w:val="ListParagraph"/>
        <w:numPr>
          <w:ilvl w:val="0"/>
          <w:numId w:val="34"/>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lang w:val="uz-Cyrl-UZ"/>
        </w:rPr>
      </w:pPr>
      <w:r w:rsidRPr="007B1198">
        <w:rPr>
          <w:rFonts w:ascii="Times New Roman" w:hAnsi="Times New Roman" w:cs="Times New Roman"/>
          <w:color w:val="000000" w:themeColor="text1"/>
          <w:sz w:val="24"/>
          <w:szCs w:val="24"/>
          <w:lang w:val="uz-Cyrl-UZ"/>
        </w:rPr>
        <w:t>S.</w:t>
      </w:r>
      <w:r w:rsidRPr="007B1198">
        <w:rPr>
          <w:rFonts w:ascii="Times New Roman" w:hAnsi="Times New Roman" w:cs="Times New Roman"/>
          <w:color w:val="000000" w:themeColor="text1"/>
          <w:sz w:val="24"/>
          <w:szCs w:val="24"/>
        </w:rPr>
        <w:t xml:space="preserve"> </w:t>
      </w:r>
      <w:r w:rsidRPr="007B1198">
        <w:rPr>
          <w:rFonts w:ascii="Times New Roman" w:hAnsi="Times New Roman" w:cs="Times New Roman"/>
          <w:color w:val="000000" w:themeColor="text1"/>
          <w:sz w:val="24"/>
          <w:szCs w:val="24"/>
          <w:lang w:val="uz-Cyrl-UZ"/>
        </w:rPr>
        <w:t>Kosimov “</w:t>
      </w:r>
      <w:r w:rsidRPr="007B1198">
        <w:rPr>
          <w:rFonts w:ascii="Times New Roman" w:hAnsi="Times New Roman" w:cs="Times New Roman"/>
          <w:color w:val="000000" w:themeColor="text1"/>
          <w:sz w:val="24"/>
          <w:szCs w:val="24"/>
        </w:rPr>
        <w:t>Sketch of</w:t>
      </w:r>
      <w:r w:rsidRPr="007B1198">
        <w:rPr>
          <w:rFonts w:ascii="Times New Roman" w:hAnsi="Times New Roman" w:cs="Times New Roman"/>
          <w:color w:val="000000" w:themeColor="text1"/>
          <w:sz w:val="24"/>
          <w:szCs w:val="24"/>
          <w:lang w:val="uz-Cyrl-UZ"/>
        </w:rPr>
        <w:t xml:space="preserve"> Uzbek folklore” Tashkent. Science, 1988</w:t>
      </w:r>
    </w:p>
    <w:p w:rsidR="009B70A9" w:rsidRPr="007B1198" w:rsidRDefault="009B70A9" w:rsidP="009B70A9">
      <w:pPr>
        <w:pStyle w:val="ListParagraph"/>
        <w:numPr>
          <w:ilvl w:val="0"/>
          <w:numId w:val="34"/>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lang w:val="uz-Cyrl-UZ"/>
        </w:rPr>
      </w:pPr>
      <w:r w:rsidRPr="007B1198">
        <w:rPr>
          <w:rFonts w:ascii="Times New Roman" w:hAnsi="Times New Roman" w:cs="Times New Roman"/>
          <w:color w:val="000000" w:themeColor="text1"/>
          <w:sz w:val="24"/>
          <w:szCs w:val="24"/>
          <w:lang w:val="uz-Cyrl-UZ"/>
        </w:rPr>
        <w:t>S. Yuldasheva, G. Sattorova “Folklore-ethnographic ensembles. Tashkent 2007</w:t>
      </w:r>
    </w:p>
    <w:p w:rsidR="009B70A9" w:rsidRPr="007B1198" w:rsidRDefault="009B70A9" w:rsidP="009B70A9">
      <w:pPr>
        <w:pStyle w:val="ListParagraph"/>
        <w:numPr>
          <w:ilvl w:val="0"/>
          <w:numId w:val="34"/>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sidRPr="007B1198">
        <w:rPr>
          <w:rFonts w:ascii="Times New Roman" w:hAnsi="Times New Roman" w:cs="Times New Roman"/>
          <w:color w:val="000000" w:themeColor="text1"/>
          <w:sz w:val="24"/>
          <w:szCs w:val="24"/>
          <w:lang w:val="uz-Cyrl-UZ"/>
        </w:rPr>
        <w:t>T. Mirzaev, B.</w:t>
      </w:r>
      <w:r w:rsidRPr="007B1198">
        <w:rPr>
          <w:rFonts w:ascii="Times New Roman" w:hAnsi="Times New Roman" w:cs="Times New Roman"/>
          <w:color w:val="000000" w:themeColor="text1"/>
          <w:sz w:val="24"/>
          <w:szCs w:val="24"/>
        </w:rPr>
        <w:t xml:space="preserve"> </w:t>
      </w:r>
      <w:r w:rsidRPr="007B1198">
        <w:rPr>
          <w:rFonts w:ascii="Times New Roman" w:hAnsi="Times New Roman" w:cs="Times New Roman"/>
          <w:color w:val="000000" w:themeColor="text1"/>
          <w:sz w:val="24"/>
          <w:szCs w:val="24"/>
          <w:lang w:val="uz-Cyrl-UZ"/>
        </w:rPr>
        <w:t>Sarimokov. “Poetical Creativity of the Uzbek People”. Tashkent. 1990</w:t>
      </w:r>
    </w:p>
    <w:p w:rsidR="009B70A9" w:rsidRPr="007B1198" w:rsidRDefault="009B70A9" w:rsidP="009B70A9">
      <w:pPr>
        <w:autoSpaceDE w:val="0"/>
        <w:autoSpaceDN w:val="0"/>
        <w:adjustRightInd w:val="0"/>
        <w:spacing w:after="0" w:line="240" w:lineRule="auto"/>
        <w:ind w:firstLine="284"/>
        <w:jc w:val="both"/>
        <w:rPr>
          <w:rFonts w:ascii="Times New Roman" w:hAnsi="Times New Roman" w:cs="Times New Roman"/>
          <w:b/>
          <w:color w:val="000000" w:themeColor="text1"/>
          <w:sz w:val="24"/>
          <w:szCs w:val="24"/>
          <w:lang w:val="uz-Cyrl-UZ"/>
        </w:rPr>
      </w:pPr>
    </w:p>
    <w:p w:rsidR="009B70A9" w:rsidRPr="007B1198" w:rsidRDefault="009B70A9" w:rsidP="009B70A9">
      <w:pPr>
        <w:autoSpaceDE w:val="0"/>
        <w:autoSpaceDN w:val="0"/>
        <w:adjustRightInd w:val="0"/>
        <w:spacing w:after="0" w:line="240" w:lineRule="auto"/>
        <w:ind w:firstLine="284"/>
        <w:jc w:val="both"/>
        <w:rPr>
          <w:rFonts w:ascii="Times New Roman" w:hAnsi="Times New Roman" w:cs="Times New Roman"/>
          <w:b/>
          <w:color w:val="000000" w:themeColor="text1"/>
          <w:sz w:val="24"/>
          <w:szCs w:val="24"/>
        </w:rPr>
      </w:pPr>
      <w:r w:rsidRPr="007B1198">
        <w:rPr>
          <w:rFonts w:ascii="Times New Roman" w:hAnsi="Times New Roman" w:cs="Times New Roman"/>
          <w:b/>
          <w:color w:val="000000" w:themeColor="text1"/>
          <w:sz w:val="24"/>
          <w:szCs w:val="24"/>
          <w:lang w:val="uz-Cyrl-UZ"/>
        </w:rPr>
        <w:t>Internet resources used.</w:t>
      </w:r>
    </w:p>
    <w:p w:rsidR="009B70A9" w:rsidRPr="007B1198" w:rsidRDefault="00C751C8" w:rsidP="009B70A9">
      <w:pPr>
        <w:pStyle w:val="ListParagraph"/>
        <w:numPr>
          <w:ilvl w:val="0"/>
          <w:numId w:val="35"/>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hyperlink r:id="rId9" w:history="1">
        <w:r w:rsidR="009B70A9" w:rsidRPr="007B1198">
          <w:rPr>
            <w:rStyle w:val="Hyperlink"/>
            <w:rFonts w:ascii="Times New Roman" w:hAnsi="Times New Roman" w:cs="Times New Roman"/>
            <w:sz w:val="24"/>
            <w:szCs w:val="24"/>
            <w:u w:val="none"/>
          </w:rPr>
          <w:t>http://folklore.uz/folklor-etnografik-hal-ansambllar/</w:t>
        </w:r>
      </w:hyperlink>
    </w:p>
    <w:p w:rsidR="009B70A9" w:rsidRPr="007B1198" w:rsidRDefault="00C751C8" w:rsidP="009B70A9">
      <w:pPr>
        <w:pStyle w:val="ListParagraph"/>
        <w:numPr>
          <w:ilvl w:val="0"/>
          <w:numId w:val="35"/>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hyperlink r:id="rId10" w:history="1">
        <w:r w:rsidR="009B70A9" w:rsidRPr="007B1198">
          <w:rPr>
            <w:rStyle w:val="Hyperlink"/>
            <w:rFonts w:ascii="Times New Roman" w:hAnsi="Times New Roman" w:cs="Times New Roman"/>
            <w:sz w:val="24"/>
            <w:szCs w:val="24"/>
            <w:u w:val="none"/>
          </w:rPr>
          <w:t>http://kh-davron.uz/kutubxona/uzbek/jabbor-eshonqul-folklor-millatning-boqiy-tarixi.html</w:t>
        </w:r>
      </w:hyperlink>
    </w:p>
    <w:p w:rsidR="009B70A9" w:rsidRPr="007B1198" w:rsidRDefault="00C751C8" w:rsidP="009B70A9">
      <w:pPr>
        <w:pStyle w:val="ListParagraph"/>
        <w:numPr>
          <w:ilvl w:val="0"/>
          <w:numId w:val="35"/>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hyperlink r:id="rId11" w:history="1">
        <w:r w:rsidR="009B70A9" w:rsidRPr="007B1198">
          <w:rPr>
            <w:rStyle w:val="Hyperlink"/>
            <w:rFonts w:ascii="Times New Roman" w:hAnsi="Times New Roman" w:cs="Times New Roman"/>
            <w:sz w:val="24"/>
            <w:szCs w:val="24"/>
            <w:u w:val="none"/>
          </w:rPr>
          <w:t>http://library.ziyonet.uz/uzc/book/71450</w:t>
        </w:r>
      </w:hyperlink>
    </w:p>
    <w:p w:rsidR="009B70A9" w:rsidRPr="007B1198" w:rsidRDefault="00C751C8" w:rsidP="009B70A9">
      <w:pPr>
        <w:pStyle w:val="ListParagraph"/>
        <w:numPr>
          <w:ilvl w:val="0"/>
          <w:numId w:val="35"/>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hyperlink r:id="rId12" w:history="1">
        <w:r w:rsidR="009B70A9" w:rsidRPr="007B1198">
          <w:rPr>
            <w:rStyle w:val="Hyperlink"/>
            <w:rFonts w:ascii="Times New Roman" w:hAnsi="Times New Roman" w:cs="Times New Roman"/>
            <w:sz w:val="24"/>
            <w:szCs w:val="24"/>
            <w:u w:val="none"/>
          </w:rPr>
          <w:t>https://arheologija.ru/etnografiya-i-folkloristika/</w:t>
        </w:r>
      </w:hyperlink>
    </w:p>
    <w:p w:rsidR="009B70A9" w:rsidRPr="007B1198" w:rsidRDefault="00C751C8" w:rsidP="009B70A9">
      <w:pPr>
        <w:pStyle w:val="ListParagraph"/>
        <w:numPr>
          <w:ilvl w:val="0"/>
          <w:numId w:val="35"/>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hyperlink r:id="rId13" w:history="1">
        <w:r w:rsidR="009B70A9" w:rsidRPr="007B1198">
          <w:rPr>
            <w:rStyle w:val="Hyperlink"/>
            <w:rFonts w:ascii="Times New Roman" w:hAnsi="Times New Roman" w:cs="Times New Roman"/>
            <w:sz w:val="24"/>
            <w:szCs w:val="24"/>
            <w:u w:val="none"/>
          </w:rPr>
          <w:t>https://saviya.uz/hayot/suhbat/folklor-millatning-boqiy-tarixi/</w:t>
        </w:r>
      </w:hyperlink>
    </w:p>
    <w:p w:rsidR="009B70A9" w:rsidRPr="007B1198" w:rsidRDefault="00C751C8" w:rsidP="009B70A9">
      <w:pPr>
        <w:pStyle w:val="ListParagraph"/>
        <w:numPr>
          <w:ilvl w:val="0"/>
          <w:numId w:val="35"/>
        </w:numPr>
        <w:tabs>
          <w:tab w:val="left" w:pos="426"/>
        </w:tabs>
        <w:autoSpaceDE w:val="0"/>
        <w:autoSpaceDN w:val="0"/>
        <w:adjustRightInd w:val="0"/>
        <w:spacing w:after="0" w:line="240" w:lineRule="auto"/>
        <w:ind w:left="426" w:hanging="426"/>
        <w:jc w:val="both"/>
        <w:rPr>
          <w:rStyle w:val="Hyperlink"/>
          <w:rFonts w:ascii="Times New Roman" w:hAnsi="Times New Roman" w:cs="Times New Roman"/>
          <w:sz w:val="24"/>
          <w:szCs w:val="24"/>
          <w:u w:val="none"/>
        </w:rPr>
      </w:pPr>
      <w:hyperlink r:id="rId14" w:history="1">
        <w:r w:rsidR="009B70A9" w:rsidRPr="007B1198">
          <w:rPr>
            <w:rStyle w:val="Hyperlink"/>
            <w:rFonts w:ascii="Times New Roman" w:hAnsi="Times New Roman" w:cs="Times New Roman"/>
            <w:sz w:val="24"/>
            <w:szCs w:val="24"/>
            <w:u w:val="none"/>
          </w:rPr>
          <w:t>https://sovminrk.gov.uz/uz/news/show/10978</w:t>
        </w:r>
      </w:hyperlink>
    </w:p>
    <w:p w:rsidR="009B70A9" w:rsidRPr="007B1198" w:rsidRDefault="00C751C8" w:rsidP="009B70A9">
      <w:pPr>
        <w:pStyle w:val="ListParagraph"/>
        <w:numPr>
          <w:ilvl w:val="0"/>
          <w:numId w:val="35"/>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hyperlink r:id="rId15" w:history="1">
        <w:r w:rsidR="009B70A9" w:rsidRPr="007B1198">
          <w:rPr>
            <w:rStyle w:val="Hyperlink"/>
            <w:rFonts w:ascii="Times New Roman" w:hAnsi="Times New Roman" w:cs="Times New Roman"/>
            <w:sz w:val="24"/>
            <w:szCs w:val="24"/>
            <w:u w:val="none"/>
          </w:rPr>
          <w:t>https://uz.wikipedia.org/wiki/Folklor-etnografik_ansambli</w:t>
        </w:r>
      </w:hyperlink>
    </w:p>
    <w:p w:rsidR="009B70A9" w:rsidRPr="007B1198" w:rsidRDefault="00C751C8" w:rsidP="009B70A9">
      <w:pPr>
        <w:pStyle w:val="ListParagraph"/>
        <w:numPr>
          <w:ilvl w:val="0"/>
          <w:numId w:val="35"/>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hyperlink r:id="rId16" w:history="1">
        <w:r w:rsidR="009B70A9" w:rsidRPr="007B1198">
          <w:rPr>
            <w:rStyle w:val="Hyperlink"/>
            <w:rFonts w:ascii="Times New Roman" w:hAnsi="Times New Roman" w:cs="Times New Roman"/>
            <w:sz w:val="24"/>
            <w:szCs w:val="24"/>
            <w:u w:val="none"/>
          </w:rPr>
          <w:t>https://vostokcafe.com/uzbekskiy_folklor.php</w:t>
        </w:r>
      </w:hyperlink>
    </w:p>
    <w:p w:rsidR="009B70A9" w:rsidRPr="007B1198" w:rsidRDefault="00C751C8" w:rsidP="009B70A9">
      <w:pPr>
        <w:pStyle w:val="ListParagraph"/>
        <w:numPr>
          <w:ilvl w:val="0"/>
          <w:numId w:val="35"/>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hyperlink r:id="rId17" w:history="1">
        <w:r w:rsidR="009B70A9" w:rsidRPr="007B1198">
          <w:rPr>
            <w:rStyle w:val="Hyperlink"/>
            <w:rFonts w:ascii="Times New Roman" w:hAnsi="Times New Roman" w:cs="Times New Roman"/>
            <w:sz w:val="24"/>
            <w:szCs w:val="24"/>
            <w:u w:val="none"/>
          </w:rPr>
          <w:t>https://www.last.fm/ru/music/Uzbek+Folklore</w:t>
        </w:r>
      </w:hyperlink>
    </w:p>
    <w:p w:rsidR="009B70A9" w:rsidRPr="007B1198" w:rsidRDefault="009B70A9" w:rsidP="009B70A9">
      <w:pPr>
        <w:tabs>
          <w:tab w:val="left" w:pos="426"/>
        </w:tabs>
        <w:autoSpaceDE w:val="0"/>
        <w:autoSpaceDN w:val="0"/>
        <w:adjustRightInd w:val="0"/>
        <w:spacing w:after="0" w:line="240" w:lineRule="auto"/>
        <w:jc w:val="both"/>
        <w:rPr>
          <w:rFonts w:ascii="Times New Roman" w:hAnsi="Times New Roman" w:cs="Times New Roman"/>
          <w:sz w:val="24"/>
          <w:szCs w:val="24"/>
        </w:rPr>
      </w:pPr>
    </w:p>
    <w:p w:rsidR="009B70A9" w:rsidRPr="007B1198" w:rsidRDefault="009B70A9" w:rsidP="009B70A9">
      <w:pPr>
        <w:tabs>
          <w:tab w:val="left" w:pos="426"/>
        </w:tabs>
        <w:autoSpaceDE w:val="0"/>
        <w:autoSpaceDN w:val="0"/>
        <w:adjustRightInd w:val="0"/>
        <w:spacing w:after="0" w:line="240" w:lineRule="auto"/>
        <w:jc w:val="both"/>
        <w:rPr>
          <w:rFonts w:ascii="Times New Roman" w:hAnsi="Times New Roman" w:cs="Times New Roman"/>
          <w:sz w:val="24"/>
          <w:szCs w:val="24"/>
        </w:rPr>
      </w:pPr>
    </w:p>
    <w:p w:rsidR="00FA0D33" w:rsidRPr="009B70A9" w:rsidRDefault="00FA0D33" w:rsidP="009B70A9">
      <w:pPr>
        <w:rPr>
          <w:szCs w:val="24"/>
        </w:rPr>
      </w:pPr>
    </w:p>
    <w:sectPr w:rsidR="00FA0D33" w:rsidRPr="009B70A9" w:rsidSect="009B70A9">
      <w:headerReference w:type="default" r:id="rId18"/>
      <w:footerReference w:type="default" r:id="rId19"/>
      <w:pgSz w:w="11907" w:h="16839" w:code="9"/>
      <w:pgMar w:top="1440" w:right="1440" w:bottom="1440" w:left="1440" w:header="720" w:footer="720" w:gutter="0"/>
      <w:pgNumType w:start="1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57E" w:rsidRDefault="0010457E" w:rsidP="00251779">
      <w:pPr>
        <w:spacing w:after="0" w:line="240" w:lineRule="auto"/>
      </w:pPr>
      <w:r>
        <w:separator/>
      </w:r>
    </w:p>
  </w:endnote>
  <w:endnote w:type="continuationSeparator" w:id="0">
    <w:p w:rsidR="0010457E" w:rsidRDefault="0010457E"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C751C8"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153757" w:rsidRPr="00153757">
            <w:rPr>
              <w:noProof/>
              <w:color w:val="FFFFFF"/>
              <w:sz w:val="20"/>
            </w:rPr>
            <w:t>168</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57E" w:rsidRDefault="0010457E" w:rsidP="00251779">
      <w:pPr>
        <w:spacing w:after="0" w:line="240" w:lineRule="auto"/>
      </w:pPr>
      <w:r>
        <w:separator/>
      </w:r>
    </w:p>
  </w:footnote>
  <w:footnote w:type="continuationSeparator" w:id="0">
    <w:p w:rsidR="0010457E" w:rsidRDefault="0010457E" w:rsidP="00251779">
      <w:pPr>
        <w:spacing w:after="0" w:line="240" w:lineRule="auto"/>
      </w:pPr>
      <w:r>
        <w:continuationSeparator/>
      </w:r>
    </w:p>
  </w:footnote>
  <w:footnote w:id="1">
    <w:p w:rsidR="009B70A9" w:rsidRPr="00AA31C2" w:rsidRDefault="009B70A9" w:rsidP="009B70A9">
      <w:pPr>
        <w:tabs>
          <w:tab w:val="left" w:pos="426"/>
        </w:tabs>
        <w:autoSpaceDE w:val="0"/>
        <w:autoSpaceDN w:val="0"/>
        <w:adjustRightInd w:val="0"/>
        <w:spacing w:after="0" w:line="240" w:lineRule="auto"/>
        <w:jc w:val="both"/>
        <w:rPr>
          <w:rFonts w:ascii="Times New Roman" w:hAnsi="Times New Roman" w:cs="Times New Roman"/>
          <w:sz w:val="20"/>
          <w:szCs w:val="20"/>
        </w:rPr>
      </w:pPr>
      <w:r w:rsidRPr="00AA31C2">
        <w:rPr>
          <w:rStyle w:val="FootnoteReference"/>
          <w:rFonts w:ascii="Times New Roman" w:hAnsi="Times New Roman" w:cs="Times New Roman"/>
          <w:sz w:val="20"/>
          <w:szCs w:val="20"/>
        </w:rPr>
        <w:footnoteRef/>
      </w:r>
      <w:r w:rsidRPr="00AA31C2">
        <w:rPr>
          <w:rFonts w:ascii="Times New Roman" w:hAnsi="Times New Roman" w:cs="Times New Roman"/>
          <w:sz w:val="20"/>
          <w:szCs w:val="20"/>
        </w:rPr>
        <w:t xml:space="preserve"> </w:t>
      </w:r>
      <w:r w:rsidRPr="00AA31C2">
        <w:rPr>
          <w:rFonts w:ascii="Times New Roman" w:hAnsi="Times New Roman" w:cs="Times New Roman"/>
          <w:color w:val="000000" w:themeColor="text1"/>
          <w:sz w:val="20"/>
          <w:szCs w:val="20"/>
          <w:lang w:val="uz-Cyrl-UZ"/>
        </w:rPr>
        <w:t>O.</w:t>
      </w:r>
      <w:r w:rsidRPr="00AA31C2">
        <w:rPr>
          <w:rFonts w:ascii="Times New Roman" w:hAnsi="Times New Roman" w:cs="Times New Roman"/>
          <w:color w:val="000000" w:themeColor="text1"/>
          <w:sz w:val="20"/>
          <w:szCs w:val="20"/>
        </w:rPr>
        <w:t xml:space="preserve"> </w:t>
      </w:r>
      <w:r w:rsidRPr="00AA31C2">
        <w:rPr>
          <w:rFonts w:ascii="Times New Roman" w:hAnsi="Times New Roman" w:cs="Times New Roman"/>
          <w:color w:val="000000" w:themeColor="text1"/>
          <w:sz w:val="20"/>
          <w:szCs w:val="20"/>
          <w:lang w:val="uz-Cyrl-UZ"/>
        </w:rPr>
        <w:t xml:space="preserve">Safarov "Poetic folklore of </w:t>
      </w:r>
      <w:r w:rsidRPr="00AA31C2">
        <w:rPr>
          <w:rFonts w:ascii="Times New Roman" w:hAnsi="Times New Roman" w:cs="Times New Roman"/>
          <w:color w:val="000000" w:themeColor="text1"/>
          <w:sz w:val="20"/>
          <w:szCs w:val="20"/>
        </w:rPr>
        <w:t>U</w:t>
      </w:r>
      <w:r w:rsidRPr="00AA31C2">
        <w:rPr>
          <w:rFonts w:ascii="Times New Roman" w:hAnsi="Times New Roman" w:cs="Times New Roman"/>
          <w:color w:val="000000" w:themeColor="text1"/>
          <w:sz w:val="20"/>
          <w:szCs w:val="20"/>
          <w:lang w:val="uz-Cyrl-UZ"/>
        </w:rPr>
        <w:t xml:space="preserve">zbek </w:t>
      </w:r>
      <w:r w:rsidRPr="00AA31C2">
        <w:rPr>
          <w:rFonts w:ascii="Times New Roman" w:hAnsi="Times New Roman" w:cs="Times New Roman"/>
          <w:color w:val="000000" w:themeColor="text1"/>
          <w:sz w:val="20"/>
          <w:szCs w:val="20"/>
        </w:rPr>
        <w:t>children</w:t>
      </w:r>
      <w:r w:rsidRPr="00AA31C2">
        <w:rPr>
          <w:rFonts w:ascii="Times New Roman" w:hAnsi="Times New Roman" w:cs="Times New Roman"/>
          <w:color w:val="000000" w:themeColor="text1"/>
          <w:sz w:val="20"/>
          <w:szCs w:val="20"/>
          <w:lang w:val="uz-Cyrl-UZ"/>
        </w:rPr>
        <w:t>". Tashkent fan 1983</w:t>
      </w:r>
    </w:p>
  </w:footnote>
  <w:footnote w:id="2">
    <w:p w:rsidR="009B70A9" w:rsidRPr="00AA31C2" w:rsidRDefault="009B70A9" w:rsidP="009B70A9">
      <w:pPr>
        <w:tabs>
          <w:tab w:val="left" w:pos="426"/>
        </w:tabs>
        <w:autoSpaceDE w:val="0"/>
        <w:autoSpaceDN w:val="0"/>
        <w:adjustRightInd w:val="0"/>
        <w:spacing w:after="0" w:line="240" w:lineRule="auto"/>
        <w:jc w:val="both"/>
        <w:rPr>
          <w:rFonts w:ascii="Times New Roman" w:hAnsi="Times New Roman" w:cs="Times New Roman"/>
          <w:sz w:val="20"/>
          <w:szCs w:val="20"/>
        </w:rPr>
      </w:pPr>
      <w:r w:rsidRPr="00AA31C2">
        <w:rPr>
          <w:rStyle w:val="FootnoteReference"/>
          <w:rFonts w:ascii="Times New Roman" w:hAnsi="Times New Roman" w:cs="Times New Roman"/>
          <w:sz w:val="20"/>
          <w:szCs w:val="20"/>
        </w:rPr>
        <w:footnoteRef/>
      </w:r>
      <w:r w:rsidRPr="00AA31C2">
        <w:rPr>
          <w:rFonts w:ascii="Times New Roman" w:hAnsi="Times New Roman" w:cs="Times New Roman"/>
          <w:sz w:val="20"/>
          <w:szCs w:val="20"/>
        </w:rPr>
        <w:t xml:space="preserve"> </w:t>
      </w:r>
      <w:r w:rsidRPr="00AA31C2">
        <w:rPr>
          <w:rFonts w:ascii="Times New Roman" w:hAnsi="Times New Roman" w:cs="Times New Roman"/>
          <w:color w:val="000000" w:themeColor="text1"/>
          <w:sz w:val="20"/>
          <w:szCs w:val="20"/>
          <w:lang w:val="uz-Cyrl-UZ"/>
        </w:rPr>
        <w:t>S.</w:t>
      </w:r>
      <w:r w:rsidRPr="00AA31C2">
        <w:rPr>
          <w:rFonts w:ascii="Times New Roman" w:hAnsi="Times New Roman" w:cs="Times New Roman"/>
          <w:color w:val="000000" w:themeColor="text1"/>
          <w:sz w:val="20"/>
          <w:szCs w:val="20"/>
        </w:rPr>
        <w:t xml:space="preserve"> </w:t>
      </w:r>
      <w:r w:rsidRPr="00AA31C2">
        <w:rPr>
          <w:rFonts w:ascii="Times New Roman" w:hAnsi="Times New Roman" w:cs="Times New Roman"/>
          <w:color w:val="000000" w:themeColor="text1"/>
          <w:sz w:val="20"/>
          <w:szCs w:val="20"/>
          <w:lang w:val="uz-Cyrl-UZ"/>
        </w:rPr>
        <w:t>Kosimov “</w:t>
      </w:r>
      <w:r w:rsidRPr="00AA31C2">
        <w:rPr>
          <w:rFonts w:ascii="Times New Roman" w:hAnsi="Times New Roman" w:cs="Times New Roman"/>
          <w:color w:val="000000" w:themeColor="text1"/>
          <w:sz w:val="20"/>
          <w:szCs w:val="20"/>
        </w:rPr>
        <w:t>Sketch of</w:t>
      </w:r>
      <w:r w:rsidRPr="00AA31C2">
        <w:rPr>
          <w:rFonts w:ascii="Times New Roman" w:hAnsi="Times New Roman" w:cs="Times New Roman"/>
          <w:color w:val="000000" w:themeColor="text1"/>
          <w:sz w:val="20"/>
          <w:szCs w:val="20"/>
          <w:lang w:val="uz-Cyrl-UZ"/>
        </w:rPr>
        <w:t xml:space="preserve"> Uzbek folklore” Tashkent. Science, 1988</w:t>
      </w:r>
    </w:p>
  </w:footnote>
  <w:footnote w:id="3">
    <w:p w:rsidR="009B70A9" w:rsidRPr="00AA31C2" w:rsidRDefault="009B70A9" w:rsidP="009B70A9">
      <w:pPr>
        <w:tabs>
          <w:tab w:val="left" w:pos="426"/>
        </w:tabs>
        <w:autoSpaceDE w:val="0"/>
        <w:autoSpaceDN w:val="0"/>
        <w:adjustRightInd w:val="0"/>
        <w:spacing w:after="0" w:line="240" w:lineRule="auto"/>
        <w:jc w:val="both"/>
        <w:rPr>
          <w:rFonts w:ascii="Times New Roman" w:hAnsi="Times New Roman" w:cs="Times New Roman"/>
          <w:sz w:val="20"/>
          <w:szCs w:val="20"/>
        </w:rPr>
      </w:pPr>
      <w:r w:rsidRPr="00AA31C2">
        <w:rPr>
          <w:rStyle w:val="FootnoteReference"/>
          <w:rFonts w:ascii="Times New Roman" w:hAnsi="Times New Roman" w:cs="Times New Roman"/>
          <w:sz w:val="20"/>
          <w:szCs w:val="20"/>
        </w:rPr>
        <w:footnoteRef/>
      </w:r>
      <w:r w:rsidRPr="00AA31C2">
        <w:rPr>
          <w:rFonts w:ascii="Times New Roman" w:hAnsi="Times New Roman" w:cs="Times New Roman"/>
          <w:sz w:val="20"/>
          <w:szCs w:val="20"/>
        </w:rPr>
        <w:t xml:space="preserve"> </w:t>
      </w:r>
      <w:r w:rsidRPr="00AA31C2">
        <w:rPr>
          <w:rFonts w:ascii="Times New Roman" w:hAnsi="Times New Roman" w:cs="Times New Roman"/>
          <w:color w:val="000000" w:themeColor="text1"/>
          <w:sz w:val="20"/>
          <w:szCs w:val="20"/>
          <w:lang w:val="uz-Cyrl-UZ"/>
        </w:rPr>
        <w:t>M.</w:t>
      </w:r>
      <w:r w:rsidRPr="00AA31C2">
        <w:rPr>
          <w:rFonts w:ascii="Times New Roman" w:hAnsi="Times New Roman" w:cs="Times New Roman"/>
          <w:color w:val="000000" w:themeColor="text1"/>
          <w:sz w:val="20"/>
          <w:szCs w:val="20"/>
        </w:rPr>
        <w:t xml:space="preserve"> </w:t>
      </w:r>
      <w:r w:rsidRPr="00AA31C2">
        <w:rPr>
          <w:rFonts w:ascii="Times New Roman" w:hAnsi="Times New Roman" w:cs="Times New Roman"/>
          <w:color w:val="000000" w:themeColor="text1"/>
          <w:sz w:val="20"/>
          <w:szCs w:val="20"/>
          <w:lang w:val="uz-Cyrl-UZ"/>
        </w:rPr>
        <w:t>Alavia “Uzbek folk song</w:t>
      </w:r>
      <w:r w:rsidRPr="00AA31C2">
        <w:rPr>
          <w:rFonts w:ascii="Times New Roman" w:hAnsi="Times New Roman" w:cs="Times New Roman"/>
          <w:color w:val="000000" w:themeColor="text1"/>
          <w:sz w:val="20"/>
          <w:szCs w:val="20"/>
        </w:rPr>
        <w:t>s</w:t>
      </w:r>
      <w:r w:rsidRPr="00AA31C2">
        <w:rPr>
          <w:rFonts w:ascii="Times New Roman" w:hAnsi="Times New Roman" w:cs="Times New Roman"/>
          <w:color w:val="000000" w:themeColor="text1"/>
          <w:sz w:val="20"/>
          <w:szCs w:val="20"/>
          <w:lang w:val="uz-Cyrl-UZ"/>
        </w:rPr>
        <w:t>”. Tashkent Fan. 1959</w:t>
      </w:r>
    </w:p>
  </w:footnote>
  <w:footnote w:id="4">
    <w:p w:rsidR="009B70A9" w:rsidRPr="00AA31C2" w:rsidRDefault="009B70A9" w:rsidP="009B70A9">
      <w:pPr>
        <w:tabs>
          <w:tab w:val="left" w:pos="426"/>
        </w:tabs>
        <w:autoSpaceDE w:val="0"/>
        <w:autoSpaceDN w:val="0"/>
        <w:adjustRightInd w:val="0"/>
        <w:spacing w:after="0" w:line="240" w:lineRule="auto"/>
        <w:jc w:val="both"/>
        <w:rPr>
          <w:rFonts w:ascii="Times New Roman" w:hAnsi="Times New Roman" w:cs="Times New Roman"/>
          <w:sz w:val="20"/>
          <w:szCs w:val="20"/>
        </w:rPr>
      </w:pPr>
      <w:r w:rsidRPr="00AA31C2">
        <w:rPr>
          <w:rStyle w:val="FootnoteReference"/>
          <w:rFonts w:ascii="Times New Roman" w:hAnsi="Times New Roman" w:cs="Times New Roman"/>
          <w:sz w:val="20"/>
          <w:szCs w:val="20"/>
        </w:rPr>
        <w:footnoteRef/>
      </w:r>
      <w:r w:rsidRPr="00AA31C2">
        <w:rPr>
          <w:rFonts w:ascii="Times New Roman" w:hAnsi="Times New Roman" w:cs="Times New Roman"/>
          <w:sz w:val="20"/>
          <w:szCs w:val="20"/>
        </w:rPr>
        <w:t xml:space="preserve"> </w:t>
      </w:r>
      <w:r w:rsidRPr="00AA31C2">
        <w:rPr>
          <w:rFonts w:ascii="Times New Roman" w:hAnsi="Times New Roman" w:cs="Times New Roman"/>
          <w:color w:val="000000" w:themeColor="text1"/>
          <w:sz w:val="20"/>
          <w:szCs w:val="20"/>
          <w:lang w:val="uz-Cyrl-UZ"/>
        </w:rPr>
        <w:t>S. Yuldasheva, G. Sattorova “Folklore-ethnographic ensembles. Tashkent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C751C8"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C5579"/>
    <w:multiLevelType w:val="hybridMultilevel"/>
    <w:tmpl w:val="8B468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CBF696F"/>
    <w:multiLevelType w:val="hybridMultilevel"/>
    <w:tmpl w:val="C986B6E2"/>
    <w:lvl w:ilvl="0" w:tplc="76B0B62A">
      <w:start w:val="1"/>
      <w:numFmt w:val="lowerLetter"/>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5">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6">
    <w:nsid w:val="57661F51"/>
    <w:multiLevelType w:val="hybridMultilevel"/>
    <w:tmpl w:val="348AE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9"/>
  </w:num>
  <w:num w:numId="2">
    <w:abstractNumId w:val="12"/>
  </w:num>
  <w:num w:numId="3">
    <w:abstractNumId w:val="4"/>
  </w:num>
  <w:num w:numId="4">
    <w:abstractNumId w:val="21"/>
  </w:num>
  <w:num w:numId="5">
    <w:abstractNumId w:val="34"/>
  </w:num>
  <w:num w:numId="6">
    <w:abstractNumId w:val="24"/>
  </w:num>
  <w:num w:numId="7">
    <w:abstractNumId w:val="25"/>
  </w:num>
  <w:num w:numId="8">
    <w:abstractNumId w:val="2"/>
  </w:num>
  <w:num w:numId="9">
    <w:abstractNumId w:val="7"/>
  </w:num>
  <w:num w:numId="10">
    <w:abstractNumId w:val="11"/>
  </w:num>
  <w:num w:numId="11">
    <w:abstractNumId w:val="27"/>
  </w:num>
  <w:num w:numId="12">
    <w:abstractNumId w:val="15"/>
  </w:num>
  <w:num w:numId="13">
    <w:abstractNumId w:val="3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0"/>
  </w:num>
  <w:num w:numId="17">
    <w:abstractNumId w:val="10"/>
  </w:num>
  <w:num w:numId="18">
    <w:abstractNumId w:val="6"/>
  </w:num>
  <w:num w:numId="19">
    <w:abstractNumId w:val="9"/>
  </w:num>
  <w:num w:numId="20">
    <w:abstractNumId w:val="22"/>
  </w:num>
  <w:num w:numId="21">
    <w:abstractNumId w:val="8"/>
  </w:num>
  <w:num w:numId="22">
    <w:abstractNumId w:val="28"/>
  </w:num>
  <w:num w:numId="23">
    <w:abstractNumId w:val="32"/>
  </w:num>
  <w:num w:numId="24">
    <w:abstractNumId w:val="31"/>
  </w:num>
  <w:num w:numId="25">
    <w:abstractNumId w:val="13"/>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8"/>
  </w:num>
  <w:num w:numId="29">
    <w:abstractNumId w:val="23"/>
  </w:num>
  <w:num w:numId="30">
    <w:abstractNumId w:val="20"/>
  </w:num>
  <w:num w:numId="31">
    <w:abstractNumId w:val="1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6"/>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M1MzYxMzMFspV0lIJTi4sz8/NACgxrASLqqE4sAAAA"/>
  </w:docVars>
  <w:rsids>
    <w:rsidRoot w:val="009A01A8"/>
    <w:rsid w:val="00001A66"/>
    <w:rsid w:val="000062B8"/>
    <w:rsid w:val="00022E1B"/>
    <w:rsid w:val="00030A34"/>
    <w:rsid w:val="00075F40"/>
    <w:rsid w:val="000826D1"/>
    <w:rsid w:val="000C5450"/>
    <w:rsid w:val="000D136F"/>
    <w:rsid w:val="0010457E"/>
    <w:rsid w:val="00124599"/>
    <w:rsid w:val="00153757"/>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155C"/>
    <w:rsid w:val="00324FC0"/>
    <w:rsid w:val="0035379A"/>
    <w:rsid w:val="00393C8C"/>
    <w:rsid w:val="00395728"/>
    <w:rsid w:val="00404D01"/>
    <w:rsid w:val="00426354"/>
    <w:rsid w:val="00442C6C"/>
    <w:rsid w:val="0044342A"/>
    <w:rsid w:val="00447633"/>
    <w:rsid w:val="004522E1"/>
    <w:rsid w:val="00452831"/>
    <w:rsid w:val="00463EB5"/>
    <w:rsid w:val="00470355"/>
    <w:rsid w:val="004A2119"/>
    <w:rsid w:val="005006B9"/>
    <w:rsid w:val="00504B99"/>
    <w:rsid w:val="00516A13"/>
    <w:rsid w:val="00522255"/>
    <w:rsid w:val="00523F4D"/>
    <w:rsid w:val="00563E6B"/>
    <w:rsid w:val="00582382"/>
    <w:rsid w:val="00597C7F"/>
    <w:rsid w:val="005A64FE"/>
    <w:rsid w:val="005B6CA4"/>
    <w:rsid w:val="005C27E6"/>
    <w:rsid w:val="005D04ED"/>
    <w:rsid w:val="005F037E"/>
    <w:rsid w:val="00626ADF"/>
    <w:rsid w:val="006530D0"/>
    <w:rsid w:val="00664AF5"/>
    <w:rsid w:val="00666E61"/>
    <w:rsid w:val="00677AC4"/>
    <w:rsid w:val="006A6C32"/>
    <w:rsid w:val="006B1858"/>
    <w:rsid w:val="006F6C60"/>
    <w:rsid w:val="007451BD"/>
    <w:rsid w:val="00750617"/>
    <w:rsid w:val="00792941"/>
    <w:rsid w:val="007968A8"/>
    <w:rsid w:val="007A449B"/>
    <w:rsid w:val="007E1294"/>
    <w:rsid w:val="007F6DCF"/>
    <w:rsid w:val="008452D6"/>
    <w:rsid w:val="00867DF2"/>
    <w:rsid w:val="00897C55"/>
    <w:rsid w:val="008B0454"/>
    <w:rsid w:val="008E47D8"/>
    <w:rsid w:val="008F080A"/>
    <w:rsid w:val="008F3A00"/>
    <w:rsid w:val="008F7ABE"/>
    <w:rsid w:val="009136DC"/>
    <w:rsid w:val="00927C50"/>
    <w:rsid w:val="00941978"/>
    <w:rsid w:val="00990B05"/>
    <w:rsid w:val="009A01A8"/>
    <w:rsid w:val="009B70A9"/>
    <w:rsid w:val="009C2EB0"/>
    <w:rsid w:val="009D6021"/>
    <w:rsid w:val="009E4241"/>
    <w:rsid w:val="009E704E"/>
    <w:rsid w:val="00A033CA"/>
    <w:rsid w:val="00A371E9"/>
    <w:rsid w:val="00A4273D"/>
    <w:rsid w:val="00A44169"/>
    <w:rsid w:val="00A76DDF"/>
    <w:rsid w:val="00AC5E18"/>
    <w:rsid w:val="00AD060B"/>
    <w:rsid w:val="00B001BF"/>
    <w:rsid w:val="00B21F67"/>
    <w:rsid w:val="00B535E6"/>
    <w:rsid w:val="00B81416"/>
    <w:rsid w:val="00BA7AC8"/>
    <w:rsid w:val="00BC1613"/>
    <w:rsid w:val="00BC3FA8"/>
    <w:rsid w:val="00BD32AD"/>
    <w:rsid w:val="00C00761"/>
    <w:rsid w:val="00C01CF0"/>
    <w:rsid w:val="00C17043"/>
    <w:rsid w:val="00C22B0D"/>
    <w:rsid w:val="00C419C0"/>
    <w:rsid w:val="00C45673"/>
    <w:rsid w:val="00C56965"/>
    <w:rsid w:val="00C751C8"/>
    <w:rsid w:val="00C8212D"/>
    <w:rsid w:val="00C92957"/>
    <w:rsid w:val="00CE272D"/>
    <w:rsid w:val="00CF095E"/>
    <w:rsid w:val="00D212BF"/>
    <w:rsid w:val="00D71E26"/>
    <w:rsid w:val="00DB72E6"/>
    <w:rsid w:val="00DC1875"/>
    <w:rsid w:val="00DC28DB"/>
    <w:rsid w:val="00DC6678"/>
    <w:rsid w:val="00DE6780"/>
    <w:rsid w:val="00DF7963"/>
    <w:rsid w:val="00E2177A"/>
    <w:rsid w:val="00E64596"/>
    <w:rsid w:val="00E662C7"/>
    <w:rsid w:val="00E70875"/>
    <w:rsid w:val="00ED5497"/>
    <w:rsid w:val="00EE3ADB"/>
    <w:rsid w:val="00EF57B0"/>
    <w:rsid w:val="00F032CE"/>
    <w:rsid w:val="00F129F2"/>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Обычный (веб) Знак1,Обычный (веб) Знак Знак Знак,Обычный (веб) Знак Знак"/>
    <w:basedOn w:val="Normal"/>
    <w:link w:val="NormalWebChar"/>
    <w:uiPriority w:val="99"/>
    <w:qFormat/>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BodyTextIndent3">
    <w:name w:val="Body Text Indent 3"/>
    <w:basedOn w:val="Normal"/>
    <w:link w:val="BodyTextIndent3Char"/>
    <w:uiPriority w:val="99"/>
    <w:semiHidden/>
    <w:unhideWhenUsed/>
    <w:rsid w:val="00A03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33CA"/>
    <w:rPr>
      <w:sz w:val="16"/>
      <w:szCs w:val="16"/>
    </w:rPr>
  </w:style>
  <w:style w:type="character" w:customStyle="1" w:styleId="2">
    <w:name w:val="Основной текст (2)_"/>
    <w:link w:val="20"/>
    <w:uiPriority w:val="99"/>
    <w:locked/>
    <w:rsid w:val="00A033CA"/>
    <w:rPr>
      <w:spacing w:val="10"/>
      <w:sz w:val="25"/>
      <w:szCs w:val="25"/>
      <w:shd w:val="clear" w:color="auto" w:fill="FFFFFF"/>
    </w:rPr>
  </w:style>
  <w:style w:type="paragraph" w:customStyle="1" w:styleId="20">
    <w:name w:val="Основной текст (2)"/>
    <w:basedOn w:val="Normal"/>
    <w:link w:val="2"/>
    <w:uiPriority w:val="99"/>
    <w:rsid w:val="00A033CA"/>
    <w:pPr>
      <w:widowControl w:val="0"/>
      <w:shd w:val="clear" w:color="auto" w:fill="FFFFFF"/>
      <w:spacing w:after="120" w:line="338" w:lineRule="exact"/>
      <w:ind w:hanging="1120"/>
      <w:jc w:val="center"/>
    </w:pPr>
    <w:rPr>
      <w:spacing w:val="10"/>
      <w:sz w:val="25"/>
      <w:szCs w:val="25"/>
    </w:rPr>
  </w:style>
  <w:style w:type="paragraph" w:customStyle="1" w:styleId="21">
    <w:name w:val="Основной текст (2)1"/>
    <w:basedOn w:val="Normal"/>
    <w:uiPriority w:val="99"/>
    <w:rsid w:val="00A033CA"/>
    <w:pPr>
      <w:widowControl w:val="0"/>
      <w:shd w:val="clear" w:color="auto" w:fill="FFFFFF"/>
      <w:spacing w:after="0" w:line="370" w:lineRule="exact"/>
      <w:jc w:val="both"/>
    </w:pPr>
    <w:rPr>
      <w:rFonts w:ascii="Times New Roman" w:eastAsia="Arial Unicode MS" w:hAnsi="Times New Roman" w:cs="Times New Roman"/>
      <w:sz w:val="28"/>
      <w:szCs w:val="28"/>
      <w:lang w:val="ru-RU" w:eastAsia="ru-RU"/>
    </w:rPr>
  </w:style>
  <w:style w:type="character" w:customStyle="1" w:styleId="7">
    <w:name w:val="Основной текст (7)_"/>
    <w:link w:val="71"/>
    <w:uiPriority w:val="99"/>
    <w:rsid w:val="00A033CA"/>
    <w:rPr>
      <w:shd w:val="clear" w:color="auto" w:fill="FFFFFF"/>
    </w:rPr>
  </w:style>
  <w:style w:type="paragraph" w:customStyle="1" w:styleId="71">
    <w:name w:val="Основной текст (7)1"/>
    <w:basedOn w:val="Normal"/>
    <w:link w:val="7"/>
    <w:uiPriority w:val="99"/>
    <w:rsid w:val="00A033CA"/>
    <w:pPr>
      <w:widowControl w:val="0"/>
      <w:shd w:val="clear" w:color="auto" w:fill="FFFFFF"/>
      <w:spacing w:after="0" w:line="240" w:lineRule="atLeast"/>
    </w:pPr>
  </w:style>
  <w:style w:type="character" w:customStyle="1" w:styleId="70">
    <w:name w:val="Основной текст (7) + Полужирный"/>
    <w:uiPriority w:val="99"/>
    <w:rsid w:val="00A033CA"/>
    <w:rPr>
      <w:rFonts w:ascii="Times New Roman" w:hAnsi="Times New Roman" w:cs="Times New Roman"/>
      <w:b/>
      <w:bCs/>
      <w:u w:val="none"/>
      <w:shd w:val="clear" w:color="auto" w:fill="FFFFFF"/>
    </w:rPr>
  </w:style>
  <w:style w:type="character" w:customStyle="1" w:styleId="NormalWebChar">
    <w:name w:val="Normal (Web) Char"/>
    <w:aliases w:val="Обычный (Web) Char,Обычный (веб) Знак1 Char,Обычный (веб) Знак Знак Знак Char,Обычный (веб) Знак Знак Char"/>
    <w:link w:val="NormalWeb"/>
    <w:uiPriority w:val="99"/>
    <w:locked/>
    <w:rsid w:val="00A033CA"/>
    <w:rPr>
      <w:rFonts w:ascii="Times New Roman" w:eastAsia="Times New Roman" w:hAnsi="Times New Roman" w:cs="Times New Roman"/>
      <w:sz w:val="24"/>
      <w:szCs w:val="24"/>
      <w:lang w:val="en-GB" w:eastAsia="en-GB"/>
    </w:rPr>
  </w:style>
  <w:style w:type="paragraph" w:customStyle="1" w:styleId="Style2">
    <w:name w:val="Style2"/>
    <w:basedOn w:val="Normal"/>
    <w:rsid w:val="00ED5497"/>
    <w:pPr>
      <w:widowControl w:val="0"/>
      <w:autoSpaceDE w:val="0"/>
      <w:autoSpaceDN w:val="0"/>
      <w:adjustRightInd w:val="0"/>
      <w:spacing w:after="0" w:line="480" w:lineRule="exact"/>
      <w:ind w:firstLine="710"/>
      <w:jc w:val="both"/>
    </w:pPr>
    <w:rPr>
      <w:rFonts w:ascii="Times New Roman" w:eastAsia="Times New Roman" w:hAnsi="Times New Roman" w:cs="Times New Roman"/>
      <w:sz w:val="24"/>
      <w:szCs w:val="24"/>
    </w:rPr>
  </w:style>
  <w:style w:type="character" w:customStyle="1" w:styleId="FontStyle22">
    <w:name w:val="Font Style22"/>
    <w:basedOn w:val="DefaultParagraphFont"/>
    <w:rsid w:val="00ED5497"/>
    <w:rPr>
      <w:rFonts w:ascii="Times New Roman" w:hAnsi="Times New Roman" w:cs="Times New Roman"/>
      <w:sz w:val="26"/>
      <w:szCs w:val="26"/>
    </w:rPr>
  </w:style>
  <w:style w:type="character" w:styleId="FootnoteReference">
    <w:name w:val="footnote reference"/>
    <w:basedOn w:val="DefaultParagraphFont"/>
    <w:uiPriority w:val="99"/>
    <w:semiHidden/>
    <w:unhideWhenUsed/>
    <w:rsid w:val="009B70A9"/>
    <w:rPr>
      <w:vertAlign w:val="superscript"/>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uf79@bk.ru" TargetMode="External"/><Relationship Id="rId13" Type="http://schemas.openxmlformats.org/officeDocument/2006/relationships/hyperlink" Target="https://saviya.uz/hayot/suhbat/folklor-millatning-boqiy-tarix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heologija.ru/etnografiya-i-folkloristika/" TargetMode="External"/><Relationship Id="rId17" Type="http://schemas.openxmlformats.org/officeDocument/2006/relationships/hyperlink" Target="https://www.last.fm/ru/music/Uzbek+Folklore" TargetMode="External"/><Relationship Id="rId2" Type="http://schemas.openxmlformats.org/officeDocument/2006/relationships/numbering" Target="numbering.xml"/><Relationship Id="rId16" Type="http://schemas.openxmlformats.org/officeDocument/2006/relationships/hyperlink" Target="https://vostokcafe.com/uzbekskiy_folklor.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ziyonet.uz/uzc/book/71450" TargetMode="External"/><Relationship Id="rId5" Type="http://schemas.openxmlformats.org/officeDocument/2006/relationships/webSettings" Target="webSettings.xml"/><Relationship Id="rId15" Type="http://schemas.openxmlformats.org/officeDocument/2006/relationships/hyperlink" Target="https://uz.wikipedia.org/wiki/Folklor-etnografik_ansambli" TargetMode="External"/><Relationship Id="rId10" Type="http://schemas.openxmlformats.org/officeDocument/2006/relationships/hyperlink" Target="http://kh-davron.uz/kutubxona/uzbek/jabbor-eshonqul-folklor-millatning-boqiy-tarixi.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olklore.uz/folklor-etnografik-hal-ansambllar/" TargetMode="External"/><Relationship Id="rId14" Type="http://schemas.openxmlformats.org/officeDocument/2006/relationships/hyperlink" Target="https://sovminrk.gov.uz/uz/news/show/1097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1F90-72F1-4829-BADA-DDC08DF9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6726</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2</cp:revision>
  <cp:lastPrinted>2020-05-06T21:20:00Z</cp:lastPrinted>
  <dcterms:created xsi:type="dcterms:W3CDTF">2020-05-20T20:20:00Z</dcterms:created>
  <dcterms:modified xsi:type="dcterms:W3CDTF">2020-05-20T20:20:00Z</dcterms:modified>
</cp:coreProperties>
</file>